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C0" w:rsidRDefault="00B408C0" w:rsidP="00B408C0">
      <w:pPr>
        <w:pStyle w:val="1"/>
      </w:pPr>
      <w:r>
        <w:t>Церемония награждения Орденом «Золотой Меркурий»</w:t>
      </w:r>
    </w:p>
    <w:p w:rsidR="00B408C0" w:rsidRDefault="00B408C0" w:rsidP="00B408C0">
      <w:pPr>
        <w:pStyle w:val="a3"/>
        <w:jc w:val="both"/>
      </w:pPr>
      <w:r>
        <w:t>Союз оптовых продовольственных рынков России проводит ежегодную церемонию награждения руководителей и специалистов предприятий торговли и общественного питания, сельскохозяйственных, перерабатывающих и кооперативных организаций, представителей науки и органов власти Высшей общественной наградой в сфере торговли продовольственными товарами Российской Федерации – Орденом «Золотой Меркурий» за вклад в развитие продовольственного рынка и обеспечение продовольственной безопасности.</w:t>
      </w:r>
    </w:p>
    <w:p w:rsidR="00B408C0" w:rsidRDefault="00B408C0" w:rsidP="00B408C0">
      <w:pPr>
        <w:pStyle w:val="a3"/>
        <w:jc w:val="both"/>
      </w:pPr>
      <w:r>
        <w:t>Награждение кандидатов Орденом «Золотой Меркурий» приурочено ко Дню работника торговли, который в соответствии с Указом Президента Российской Федерации отмечается в четвертую субботу июля.</w:t>
      </w:r>
    </w:p>
    <w:p w:rsidR="00B408C0" w:rsidRDefault="00B408C0" w:rsidP="00B408C0">
      <w:pPr>
        <w:pStyle w:val="a3"/>
        <w:jc w:val="both"/>
      </w:pPr>
      <w:r>
        <w:t>Вручение наград лауреатам состоится в рамках Всероссийской Конференции по вопросам развития торговли и регулирования торговой деятельности. Информация о сроках проведения данной Конференции и церемонии награждения лауреатов Высшей общественной наградой – Орденом «Золотой Меркурий» будет сообщено дополнительно.</w:t>
      </w:r>
    </w:p>
    <w:p w:rsidR="00B408C0" w:rsidRDefault="00B408C0" w:rsidP="00B408C0">
      <w:pPr>
        <w:pStyle w:val="a3"/>
        <w:jc w:val="both"/>
      </w:pPr>
      <w:r>
        <w:t xml:space="preserve">Материалы для награждения Орденом «Золотой Меркурий» необходимо направить до </w:t>
      </w:r>
      <w:r>
        <w:t xml:space="preserve">              </w:t>
      </w:r>
      <w:r>
        <w:t>30 июня 2018 года в Союз оптовых продовольственных рынков России: тел/факс: (495)649-33-60; 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4"/>
          </w:rPr>
          <w:t>souzopr@yandex.ru</w:t>
        </w:r>
      </w:hyperlink>
    </w:p>
    <w:p w:rsidR="002F59BE" w:rsidRDefault="002F59BE">
      <w:bookmarkStart w:id="0" w:name="_GoBack"/>
      <w:bookmarkEnd w:id="0"/>
    </w:p>
    <w:sectPr w:rsidR="002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26"/>
    <w:rsid w:val="002F59BE"/>
    <w:rsid w:val="00B408C0"/>
    <w:rsid w:val="00D15826"/>
    <w:rsid w:val="00D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E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0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B40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E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0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B4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zop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Кидалов Виктор Андреевич</dc:creator>
  <cp:keywords/>
  <dc:description/>
  <cp:lastModifiedBy>Кидалов Виктор Андреевич</cp:lastModifiedBy>
  <cp:revision>3</cp:revision>
  <dcterms:created xsi:type="dcterms:W3CDTF">2018-06-27T09:28:00Z</dcterms:created>
  <dcterms:modified xsi:type="dcterms:W3CDTF">2018-06-27T09:35:00Z</dcterms:modified>
</cp:coreProperties>
</file>