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B2" w:rsidRDefault="003E60B2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E1759B" w:rsidRPr="00ED4CDB" w:rsidRDefault="00E1759B" w:rsidP="003E60B2">
      <w:pPr>
        <w:jc w:val="center"/>
        <w:rPr>
          <w:sz w:val="28"/>
          <w:szCs w:val="28"/>
        </w:rPr>
      </w:pPr>
    </w:p>
    <w:p w:rsidR="009A1BE4" w:rsidRDefault="009A1BE4" w:rsidP="003E60B2">
      <w:pPr>
        <w:jc w:val="center"/>
        <w:rPr>
          <w:b/>
          <w:sz w:val="28"/>
          <w:szCs w:val="28"/>
        </w:rPr>
      </w:pPr>
    </w:p>
    <w:p w:rsidR="00983CD1" w:rsidRDefault="00983CD1" w:rsidP="003E60B2">
      <w:pPr>
        <w:jc w:val="center"/>
        <w:rPr>
          <w:b/>
          <w:sz w:val="28"/>
          <w:szCs w:val="28"/>
        </w:rPr>
      </w:pPr>
    </w:p>
    <w:p w:rsidR="007C0A8F" w:rsidRDefault="007C0A8F" w:rsidP="003E60B2">
      <w:pPr>
        <w:jc w:val="center"/>
        <w:rPr>
          <w:b/>
          <w:sz w:val="28"/>
          <w:szCs w:val="28"/>
        </w:rPr>
      </w:pPr>
    </w:p>
    <w:p w:rsidR="009C5CBB" w:rsidRDefault="009C5CBB" w:rsidP="003E60B2">
      <w:pPr>
        <w:jc w:val="center"/>
        <w:rPr>
          <w:b/>
          <w:sz w:val="28"/>
          <w:szCs w:val="28"/>
        </w:rPr>
      </w:pPr>
    </w:p>
    <w:p w:rsidR="00AE0C6F" w:rsidRDefault="00AE0C6F" w:rsidP="003E60B2">
      <w:pPr>
        <w:jc w:val="center"/>
        <w:rPr>
          <w:b/>
          <w:sz w:val="28"/>
          <w:szCs w:val="28"/>
        </w:rPr>
      </w:pPr>
    </w:p>
    <w:p w:rsidR="00623B0D" w:rsidRPr="009946F8" w:rsidRDefault="00623B0D" w:rsidP="00623B0D">
      <w:pPr>
        <w:jc w:val="center"/>
        <w:rPr>
          <w:b/>
          <w:sz w:val="28"/>
          <w:szCs w:val="28"/>
        </w:rPr>
      </w:pPr>
      <w:r w:rsidRPr="009946F8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C921D7" w:rsidRDefault="00623B0D" w:rsidP="00C921D7">
      <w:pPr>
        <w:jc w:val="center"/>
        <w:rPr>
          <w:b/>
          <w:sz w:val="28"/>
        </w:rPr>
      </w:pPr>
      <w:r w:rsidRPr="009946F8">
        <w:rPr>
          <w:b/>
          <w:sz w:val="28"/>
          <w:szCs w:val="28"/>
        </w:rPr>
        <w:t xml:space="preserve">муниципального образования город-курорт Геленджик </w:t>
      </w:r>
      <w:r w:rsidRPr="009946F8">
        <w:rPr>
          <w:b/>
          <w:sz w:val="28"/>
          <w:szCs w:val="28"/>
        </w:rPr>
        <w:br/>
      </w:r>
      <w:r w:rsidR="000D3CDA" w:rsidRPr="009946F8">
        <w:rPr>
          <w:b/>
          <w:sz w:val="28"/>
          <w:szCs w:val="28"/>
        </w:rPr>
        <w:t>от 1</w:t>
      </w:r>
      <w:r w:rsidR="00C921D7">
        <w:rPr>
          <w:b/>
          <w:sz w:val="28"/>
          <w:szCs w:val="28"/>
        </w:rPr>
        <w:t>9 сентября</w:t>
      </w:r>
      <w:r w:rsidR="000D3CDA" w:rsidRPr="009946F8">
        <w:rPr>
          <w:b/>
          <w:sz w:val="28"/>
          <w:szCs w:val="28"/>
        </w:rPr>
        <w:t xml:space="preserve"> 201</w:t>
      </w:r>
      <w:r w:rsidR="00C921D7">
        <w:rPr>
          <w:b/>
          <w:sz w:val="28"/>
          <w:szCs w:val="28"/>
        </w:rPr>
        <w:t>9</w:t>
      </w:r>
      <w:r w:rsidR="000D3CDA" w:rsidRPr="009946F8">
        <w:rPr>
          <w:b/>
          <w:sz w:val="28"/>
          <w:szCs w:val="28"/>
        </w:rPr>
        <w:t xml:space="preserve"> года №</w:t>
      </w:r>
      <w:r w:rsidR="00C921D7">
        <w:rPr>
          <w:b/>
          <w:sz w:val="28"/>
          <w:szCs w:val="28"/>
        </w:rPr>
        <w:t>2251</w:t>
      </w:r>
      <w:r w:rsidR="000D3CDA" w:rsidRPr="009946F8">
        <w:rPr>
          <w:b/>
          <w:sz w:val="28"/>
          <w:szCs w:val="28"/>
        </w:rPr>
        <w:t xml:space="preserve"> «</w:t>
      </w:r>
      <w:r w:rsidR="00C921D7" w:rsidRPr="00562817">
        <w:rPr>
          <w:b/>
          <w:sz w:val="28"/>
          <w:szCs w:val="28"/>
        </w:rPr>
        <w:t>Об утверждении производственн</w:t>
      </w:r>
      <w:r w:rsidR="00C921D7">
        <w:rPr>
          <w:b/>
          <w:sz w:val="28"/>
          <w:szCs w:val="28"/>
        </w:rPr>
        <w:t>ых</w:t>
      </w:r>
      <w:r w:rsidR="00C921D7" w:rsidRPr="00562817">
        <w:rPr>
          <w:b/>
          <w:sz w:val="28"/>
          <w:szCs w:val="28"/>
        </w:rPr>
        <w:t xml:space="preserve"> программ</w:t>
      </w:r>
      <w:r w:rsidR="00C921D7">
        <w:rPr>
          <w:b/>
          <w:sz w:val="28"/>
          <w:szCs w:val="28"/>
        </w:rPr>
        <w:t xml:space="preserve"> </w:t>
      </w:r>
      <w:r w:rsidR="00C921D7">
        <w:rPr>
          <w:b/>
          <w:sz w:val="28"/>
        </w:rPr>
        <w:t xml:space="preserve">общества с ограниченной ответственностью «Концессии </w:t>
      </w:r>
    </w:p>
    <w:p w:rsidR="00C921D7" w:rsidRDefault="00C921D7" w:rsidP="00C921D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</w:rPr>
        <w:t>водоснабжения – Геленджик</w:t>
      </w:r>
      <w:r w:rsidRPr="006E02ED">
        <w:rPr>
          <w:b/>
          <w:sz w:val="28"/>
          <w:szCs w:val="28"/>
        </w:rPr>
        <w:t>»</w:t>
      </w:r>
      <w:r w:rsidRPr="001542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сфере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62817">
        <w:rPr>
          <w:rFonts w:eastAsia="Calibri"/>
          <w:b/>
          <w:sz w:val="28"/>
          <w:szCs w:val="28"/>
          <w:lang w:eastAsia="en-US"/>
        </w:rPr>
        <w:t>холодно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56281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921D7" w:rsidRDefault="00C921D7" w:rsidP="00C921D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62817">
        <w:rPr>
          <w:rFonts w:eastAsia="Calibri"/>
          <w:b/>
          <w:sz w:val="28"/>
          <w:szCs w:val="28"/>
          <w:lang w:eastAsia="en-US"/>
        </w:rPr>
        <w:t>водоснабжени</w:t>
      </w:r>
      <w:r>
        <w:rPr>
          <w:rFonts w:eastAsia="Calibri"/>
          <w:b/>
          <w:sz w:val="28"/>
          <w:szCs w:val="28"/>
          <w:lang w:eastAsia="en-US"/>
        </w:rPr>
        <w:t xml:space="preserve">я (питьевого водоснабжения) и водоотведения </w:t>
      </w:r>
    </w:p>
    <w:p w:rsidR="00C921D7" w:rsidRDefault="00C921D7" w:rsidP="00C921D7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со сроком реализации </w:t>
      </w:r>
      <w:r w:rsidRPr="00E37BDB">
        <w:rPr>
          <w:b/>
          <w:sz w:val="28"/>
        </w:rPr>
        <w:t>с</w:t>
      </w:r>
      <w:r>
        <w:rPr>
          <w:b/>
          <w:sz w:val="28"/>
        </w:rPr>
        <w:t xml:space="preserve"> 1 октября 2019 года </w:t>
      </w:r>
    </w:p>
    <w:p w:rsidR="00C921D7" w:rsidRPr="00E37BDB" w:rsidRDefault="00C921D7" w:rsidP="00C921D7">
      <w:pPr>
        <w:jc w:val="center"/>
        <w:rPr>
          <w:b/>
          <w:sz w:val="28"/>
          <w:szCs w:val="28"/>
          <w:lang w:eastAsia="ar-SA"/>
        </w:rPr>
      </w:pPr>
      <w:r w:rsidRPr="00E37BDB">
        <w:rPr>
          <w:b/>
          <w:sz w:val="28"/>
        </w:rPr>
        <w:t>по 31 декабря 202</w:t>
      </w:r>
      <w:r>
        <w:rPr>
          <w:b/>
          <w:sz w:val="28"/>
        </w:rPr>
        <w:t>3</w:t>
      </w:r>
      <w:r w:rsidRPr="00E37BDB">
        <w:rPr>
          <w:b/>
          <w:sz w:val="28"/>
        </w:rPr>
        <w:t xml:space="preserve"> года</w:t>
      </w:r>
      <w:r>
        <w:rPr>
          <w:b/>
          <w:sz w:val="28"/>
          <w:szCs w:val="28"/>
        </w:rPr>
        <w:t>»</w:t>
      </w:r>
    </w:p>
    <w:p w:rsidR="00C921D7" w:rsidRDefault="00C921D7" w:rsidP="000D3CDA">
      <w:pPr>
        <w:jc w:val="center"/>
        <w:rPr>
          <w:b/>
          <w:sz w:val="28"/>
          <w:szCs w:val="28"/>
        </w:rPr>
      </w:pPr>
    </w:p>
    <w:p w:rsidR="008D6715" w:rsidRDefault="008D6715" w:rsidP="008D6715">
      <w:pPr>
        <w:jc w:val="both"/>
        <w:rPr>
          <w:sz w:val="28"/>
          <w:szCs w:val="28"/>
        </w:rPr>
      </w:pPr>
    </w:p>
    <w:p w:rsidR="008D6715" w:rsidRDefault="008D6715" w:rsidP="008D6715">
      <w:pPr>
        <w:jc w:val="both"/>
        <w:rPr>
          <w:sz w:val="28"/>
          <w:szCs w:val="28"/>
        </w:rPr>
      </w:pPr>
    </w:p>
    <w:p w:rsidR="002018EC" w:rsidRPr="00FA4056" w:rsidRDefault="000F5636" w:rsidP="002018EC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proofErr w:type="gramStart"/>
      <w:r w:rsidR="00E21B4D">
        <w:rPr>
          <w:sz w:val="28"/>
        </w:rPr>
        <w:t xml:space="preserve">Рассмотрев заявления общества с ограниченной ответственностью «Концессии </w:t>
      </w:r>
      <w:r w:rsidR="00844A59">
        <w:rPr>
          <w:sz w:val="28"/>
        </w:rPr>
        <w:t xml:space="preserve">     </w:t>
      </w:r>
      <w:r w:rsidR="00E21B4D">
        <w:rPr>
          <w:sz w:val="28"/>
        </w:rPr>
        <w:t>водоснабжения – Геленджик»</w:t>
      </w:r>
      <w:r w:rsidR="00844A59">
        <w:rPr>
          <w:sz w:val="28"/>
        </w:rPr>
        <w:t xml:space="preserve">  </w:t>
      </w:r>
      <w:r w:rsidR="00E21B4D">
        <w:rPr>
          <w:sz w:val="28"/>
        </w:rPr>
        <w:t xml:space="preserve"> </w:t>
      </w:r>
      <w:r w:rsidR="00844A59">
        <w:rPr>
          <w:sz w:val="28"/>
        </w:rPr>
        <w:t xml:space="preserve">  </w:t>
      </w:r>
      <w:r w:rsidR="00E21B4D">
        <w:rPr>
          <w:sz w:val="28"/>
        </w:rPr>
        <w:t xml:space="preserve">от </w:t>
      </w:r>
      <w:r w:rsidR="00844A59">
        <w:rPr>
          <w:sz w:val="28"/>
        </w:rPr>
        <w:t xml:space="preserve">    </w:t>
      </w:r>
      <w:r w:rsidR="00403122">
        <w:rPr>
          <w:sz w:val="28"/>
        </w:rPr>
        <w:t xml:space="preserve">10 </w:t>
      </w:r>
      <w:r w:rsidR="00844A59">
        <w:rPr>
          <w:sz w:val="28"/>
        </w:rPr>
        <w:t xml:space="preserve">    </w:t>
      </w:r>
      <w:r w:rsidR="00403122">
        <w:rPr>
          <w:sz w:val="28"/>
        </w:rPr>
        <w:t>ноября</w:t>
      </w:r>
      <w:r w:rsidR="00844A59">
        <w:rPr>
          <w:sz w:val="28"/>
        </w:rPr>
        <w:t xml:space="preserve">  </w:t>
      </w:r>
      <w:r w:rsidR="00E21B4D">
        <w:rPr>
          <w:sz w:val="28"/>
        </w:rPr>
        <w:t xml:space="preserve"> 20</w:t>
      </w:r>
      <w:r w:rsidR="00492F09">
        <w:rPr>
          <w:sz w:val="28"/>
        </w:rPr>
        <w:t>20</w:t>
      </w:r>
      <w:r w:rsidR="00844A59">
        <w:rPr>
          <w:sz w:val="28"/>
        </w:rPr>
        <w:t xml:space="preserve">   </w:t>
      </w:r>
      <w:r w:rsidR="00E21B4D">
        <w:rPr>
          <w:sz w:val="28"/>
        </w:rPr>
        <w:t xml:space="preserve"> года </w:t>
      </w:r>
      <w:r w:rsidR="00844A59">
        <w:rPr>
          <w:sz w:val="28"/>
        </w:rPr>
        <w:t xml:space="preserve">  </w:t>
      </w:r>
      <w:r w:rsidR="00403122" w:rsidRPr="000F34B4">
        <w:rPr>
          <w:sz w:val="28"/>
        </w:rPr>
        <w:t xml:space="preserve">№ </w:t>
      </w:r>
      <w:r w:rsidR="00403122">
        <w:rPr>
          <w:sz w:val="28"/>
        </w:rPr>
        <w:t>КВГ/2651-20</w:t>
      </w:r>
      <w:r w:rsidR="00403122" w:rsidRPr="000F34B4">
        <w:rPr>
          <w:sz w:val="28"/>
        </w:rPr>
        <w:t>,</w:t>
      </w:r>
      <w:r w:rsidR="00403122">
        <w:rPr>
          <w:sz w:val="28"/>
        </w:rPr>
        <w:t xml:space="preserve"> </w:t>
      </w:r>
      <w:r w:rsidR="00403122" w:rsidRPr="000F34B4">
        <w:rPr>
          <w:sz w:val="28"/>
        </w:rPr>
        <w:t xml:space="preserve">№ </w:t>
      </w:r>
      <w:r w:rsidR="00403122">
        <w:rPr>
          <w:sz w:val="28"/>
        </w:rPr>
        <w:t xml:space="preserve">КВГ/2652-20, </w:t>
      </w:r>
      <w:r w:rsidR="00403122" w:rsidRPr="000F34B4">
        <w:rPr>
          <w:sz w:val="28"/>
        </w:rPr>
        <w:t xml:space="preserve">№ </w:t>
      </w:r>
      <w:r w:rsidR="00403122">
        <w:rPr>
          <w:sz w:val="28"/>
        </w:rPr>
        <w:t xml:space="preserve">КВГ/2653-20, </w:t>
      </w:r>
      <w:r w:rsidR="00403122" w:rsidRPr="000F34B4">
        <w:rPr>
          <w:sz w:val="28"/>
        </w:rPr>
        <w:t xml:space="preserve">№ </w:t>
      </w:r>
      <w:r w:rsidR="00403122">
        <w:rPr>
          <w:sz w:val="28"/>
        </w:rPr>
        <w:t>КВГ/2654-20</w:t>
      </w:r>
      <w:r w:rsidR="00E21B4D">
        <w:rPr>
          <w:sz w:val="28"/>
        </w:rPr>
        <w:t xml:space="preserve">, представленные заявителем проекты производственных программ </w:t>
      </w:r>
      <w:r w:rsidR="00E21B4D" w:rsidRPr="00914D5E">
        <w:rPr>
          <w:rFonts w:eastAsia="Calibri"/>
          <w:sz w:val="28"/>
          <w:szCs w:val="28"/>
          <w:lang w:eastAsia="en-US"/>
        </w:rPr>
        <w:t>в сфере холодного водоснабжения (питьевого водоснабжения) и водоотведения</w:t>
      </w:r>
      <w:r w:rsidR="00F66D89">
        <w:rPr>
          <w:sz w:val="28"/>
          <w:szCs w:val="28"/>
        </w:rPr>
        <w:t xml:space="preserve">, </w:t>
      </w:r>
      <w:r w:rsidR="00F66D89" w:rsidRPr="00AD011C">
        <w:rPr>
          <w:sz w:val="28"/>
          <w:szCs w:val="28"/>
        </w:rPr>
        <w:t>руководствуясь</w:t>
      </w:r>
      <w:r w:rsidR="002479AC">
        <w:rPr>
          <w:sz w:val="28"/>
          <w:szCs w:val="28"/>
        </w:rPr>
        <w:t xml:space="preserve"> </w:t>
      </w:r>
      <w:r w:rsidR="00F66D89" w:rsidRPr="00CA0B8A">
        <w:rPr>
          <w:sz w:val="28"/>
          <w:szCs w:val="28"/>
        </w:rPr>
        <w:t xml:space="preserve"> </w:t>
      </w:r>
      <w:r w:rsidR="002018EC">
        <w:rPr>
          <w:sz w:val="28"/>
        </w:rPr>
        <w:t>Федеральным</w:t>
      </w:r>
      <w:r w:rsidR="002479AC">
        <w:rPr>
          <w:sz w:val="28"/>
        </w:rPr>
        <w:t xml:space="preserve">  </w:t>
      </w:r>
      <w:r w:rsidR="002018EC">
        <w:rPr>
          <w:sz w:val="28"/>
        </w:rPr>
        <w:t xml:space="preserve"> законом</w:t>
      </w:r>
      <w:r w:rsidR="002479AC">
        <w:rPr>
          <w:sz w:val="28"/>
        </w:rPr>
        <w:t xml:space="preserve"> </w:t>
      </w:r>
      <w:r w:rsidR="002018EC">
        <w:rPr>
          <w:sz w:val="28"/>
        </w:rPr>
        <w:t xml:space="preserve"> от </w:t>
      </w:r>
      <w:r w:rsidR="002479AC">
        <w:rPr>
          <w:sz w:val="28"/>
        </w:rPr>
        <w:t xml:space="preserve">  </w:t>
      </w:r>
      <w:r w:rsidR="002018EC">
        <w:rPr>
          <w:sz w:val="28"/>
        </w:rPr>
        <w:t xml:space="preserve">7 </w:t>
      </w:r>
      <w:r w:rsidR="002479AC">
        <w:rPr>
          <w:sz w:val="28"/>
        </w:rPr>
        <w:t xml:space="preserve">  </w:t>
      </w:r>
      <w:r w:rsidR="002018EC">
        <w:rPr>
          <w:sz w:val="28"/>
        </w:rPr>
        <w:t>декабря</w:t>
      </w:r>
      <w:r w:rsidR="002479AC">
        <w:rPr>
          <w:sz w:val="28"/>
        </w:rPr>
        <w:t xml:space="preserve"> </w:t>
      </w:r>
      <w:r w:rsidR="002018EC">
        <w:rPr>
          <w:sz w:val="28"/>
        </w:rPr>
        <w:t xml:space="preserve"> 2011 года №416-ФЗ «О водоснабжении </w:t>
      </w:r>
      <w:r w:rsidR="002479AC">
        <w:rPr>
          <w:sz w:val="28"/>
        </w:rPr>
        <w:t xml:space="preserve">  </w:t>
      </w:r>
      <w:r w:rsidR="002018EC">
        <w:rPr>
          <w:sz w:val="28"/>
        </w:rPr>
        <w:t>и водоотведении»</w:t>
      </w:r>
      <w:r w:rsidR="00707994">
        <w:rPr>
          <w:sz w:val="28"/>
        </w:rPr>
        <w:t xml:space="preserve"> </w:t>
      </w:r>
      <w:r w:rsidR="002018EC">
        <w:rPr>
          <w:sz w:val="28"/>
        </w:rPr>
        <w:t xml:space="preserve"> (в </w:t>
      </w:r>
      <w:r w:rsidR="00707994">
        <w:rPr>
          <w:sz w:val="28"/>
        </w:rPr>
        <w:t xml:space="preserve"> </w:t>
      </w:r>
      <w:r w:rsidR="002018EC">
        <w:rPr>
          <w:sz w:val="28"/>
        </w:rPr>
        <w:t xml:space="preserve">редакции </w:t>
      </w:r>
      <w:r w:rsidR="00707994">
        <w:rPr>
          <w:sz w:val="28"/>
        </w:rPr>
        <w:t xml:space="preserve"> </w:t>
      </w:r>
      <w:r w:rsidR="002018EC">
        <w:rPr>
          <w:sz w:val="28"/>
        </w:rPr>
        <w:t xml:space="preserve">Федерального </w:t>
      </w:r>
      <w:r w:rsidR="002479AC">
        <w:rPr>
          <w:sz w:val="28"/>
        </w:rPr>
        <w:t xml:space="preserve">  </w:t>
      </w:r>
      <w:r w:rsidR="002018EC">
        <w:rPr>
          <w:sz w:val="28"/>
        </w:rPr>
        <w:t>закона</w:t>
      </w:r>
      <w:r w:rsidR="002479AC">
        <w:rPr>
          <w:sz w:val="28"/>
        </w:rPr>
        <w:t xml:space="preserve"> </w:t>
      </w:r>
      <w:r w:rsidR="002018EC">
        <w:rPr>
          <w:sz w:val="28"/>
        </w:rPr>
        <w:t xml:space="preserve"> от </w:t>
      </w:r>
      <w:r w:rsidR="00243CF2">
        <w:rPr>
          <w:sz w:val="28"/>
        </w:rPr>
        <w:t>1 апреля</w:t>
      </w:r>
      <w:r w:rsidR="000F6AC6">
        <w:rPr>
          <w:sz w:val="28"/>
        </w:rPr>
        <w:t xml:space="preserve"> </w:t>
      </w:r>
      <w:r w:rsidR="00243CF2">
        <w:rPr>
          <w:sz w:val="28"/>
        </w:rPr>
        <w:t xml:space="preserve"> </w:t>
      </w:r>
      <w:r w:rsidR="000F6AC6">
        <w:rPr>
          <w:sz w:val="28"/>
        </w:rPr>
        <w:t xml:space="preserve"> </w:t>
      </w:r>
      <w:r w:rsidR="00243CF2">
        <w:rPr>
          <w:sz w:val="28"/>
        </w:rPr>
        <w:t>2020</w:t>
      </w:r>
      <w:r w:rsidR="000F6AC6">
        <w:rPr>
          <w:sz w:val="28"/>
        </w:rPr>
        <w:t xml:space="preserve"> </w:t>
      </w:r>
      <w:r w:rsidR="00CE377A">
        <w:rPr>
          <w:sz w:val="28"/>
        </w:rPr>
        <w:t xml:space="preserve"> года </w:t>
      </w:r>
      <w:r w:rsidR="000F6AC6">
        <w:rPr>
          <w:sz w:val="28"/>
        </w:rPr>
        <w:t xml:space="preserve"> </w:t>
      </w:r>
      <w:r w:rsidR="00CE377A">
        <w:rPr>
          <w:sz w:val="28"/>
        </w:rPr>
        <w:t>№</w:t>
      </w:r>
      <w:r w:rsidR="00243CF2">
        <w:rPr>
          <w:sz w:val="28"/>
        </w:rPr>
        <w:t>84</w:t>
      </w:r>
      <w:r w:rsidR="00CE377A">
        <w:rPr>
          <w:sz w:val="28"/>
        </w:rPr>
        <w:t>-ФЗ</w:t>
      </w:r>
      <w:r w:rsidR="002018EC">
        <w:rPr>
          <w:sz w:val="28"/>
        </w:rPr>
        <w:t xml:space="preserve">), </w:t>
      </w:r>
      <w:r w:rsidR="000F6AC6">
        <w:rPr>
          <w:sz w:val="28"/>
        </w:rPr>
        <w:t xml:space="preserve">  </w:t>
      </w:r>
      <w:r w:rsidR="002018EC">
        <w:rPr>
          <w:sz w:val="28"/>
        </w:rPr>
        <w:t xml:space="preserve">статьями </w:t>
      </w:r>
      <w:r w:rsidR="000F6AC6">
        <w:rPr>
          <w:sz w:val="28"/>
        </w:rPr>
        <w:t xml:space="preserve">  </w:t>
      </w:r>
      <w:r w:rsidR="002018EC">
        <w:rPr>
          <w:sz w:val="28"/>
        </w:rPr>
        <w:t>16</w:t>
      </w:r>
      <w:proofErr w:type="gramEnd"/>
      <w:r w:rsidR="002018EC">
        <w:rPr>
          <w:sz w:val="28"/>
        </w:rPr>
        <w:t xml:space="preserve">, </w:t>
      </w:r>
      <w:proofErr w:type="gramStart"/>
      <w:r w:rsidR="002018EC">
        <w:rPr>
          <w:sz w:val="28"/>
        </w:rPr>
        <w:t xml:space="preserve">17, 35, 43 </w:t>
      </w:r>
      <w:r w:rsidR="000F6AC6">
        <w:rPr>
          <w:sz w:val="28"/>
        </w:rPr>
        <w:t xml:space="preserve"> </w:t>
      </w:r>
      <w:r w:rsidR="002018EC">
        <w:rPr>
          <w:sz w:val="28"/>
        </w:rPr>
        <w:t>Федерального</w:t>
      </w:r>
      <w:r w:rsidR="000F6AC6">
        <w:rPr>
          <w:sz w:val="28"/>
        </w:rPr>
        <w:t xml:space="preserve">  </w:t>
      </w:r>
      <w:r w:rsidR="002018EC">
        <w:rPr>
          <w:sz w:val="28"/>
        </w:rPr>
        <w:t>закона от 6 октября 2003 года №131-ФЗ «Об общих принципах организации местного самоуправления в Российской</w:t>
      </w:r>
      <w:r w:rsidR="00707994">
        <w:rPr>
          <w:sz w:val="28"/>
        </w:rPr>
        <w:t xml:space="preserve"> </w:t>
      </w:r>
      <w:r w:rsidR="002018EC">
        <w:rPr>
          <w:sz w:val="28"/>
        </w:rPr>
        <w:t xml:space="preserve"> Федерации»</w:t>
      </w:r>
      <w:r w:rsidR="00707994">
        <w:rPr>
          <w:sz w:val="28"/>
        </w:rPr>
        <w:t xml:space="preserve"> </w:t>
      </w:r>
      <w:r w:rsidR="002018EC">
        <w:rPr>
          <w:sz w:val="28"/>
        </w:rPr>
        <w:t xml:space="preserve"> (в </w:t>
      </w:r>
      <w:r w:rsidR="00707994">
        <w:rPr>
          <w:sz w:val="28"/>
        </w:rPr>
        <w:t xml:space="preserve"> </w:t>
      </w:r>
      <w:r w:rsidR="002018EC">
        <w:rPr>
          <w:sz w:val="28"/>
        </w:rPr>
        <w:t xml:space="preserve">редакции </w:t>
      </w:r>
      <w:r w:rsidR="00707994">
        <w:rPr>
          <w:sz w:val="28"/>
        </w:rPr>
        <w:t xml:space="preserve">  </w:t>
      </w:r>
      <w:r w:rsidR="002018EC">
        <w:rPr>
          <w:sz w:val="28"/>
        </w:rPr>
        <w:t xml:space="preserve">Федерального </w:t>
      </w:r>
      <w:r w:rsidR="00707994">
        <w:rPr>
          <w:sz w:val="28"/>
        </w:rPr>
        <w:t xml:space="preserve">  </w:t>
      </w:r>
      <w:r w:rsidR="002018EC">
        <w:rPr>
          <w:sz w:val="28"/>
        </w:rPr>
        <w:t xml:space="preserve">закона от </w:t>
      </w:r>
      <w:r w:rsidR="009D3814">
        <w:rPr>
          <w:sz w:val="28"/>
        </w:rPr>
        <w:t>9</w:t>
      </w:r>
      <w:r w:rsidR="00243CF2">
        <w:rPr>
          <w:sz w:val="28"/>
        </w:rPr>
        <w:t xml:space="preserve"> </w:t>
      </w:r>
      <w:r w:rsidR="00F313E6">
        <w:rPr>
          <w:sz w:val="28"/>
        </w:rPr>
        <w:t>ноября</w:t>
      </w:r>
      <w:r w:rsidR="00CE377A">
        <w:rPr>
          <w:sz w:val="28"/>
        </w:rPr>
        <w:t xml:space="preserve"> 20</w:t>
      </w:r>
      <w:r w:rsidR="00243CF2">
        <w:rPr>
          <w:sz w:val="28"/>
        </w:rPr>
        <w:t>20</w:t>
      </w:r>
      <w:r w:rsidR="00CE377A">
        <w:rPr>
          <w:sz w:val="28"/>
        </w:rPr>
        <w:t xml:space="preserve"> года №</w:t>
      </w:r>
      <w:r w:rsidR="00F313E6">
        <w:rPr>
          <w:sz w:val="28"/>
        </w:rPr>
        <w:t>370</w:t>
      </w:r>
      <w:r w:rsidR="00CE377A">
        <w:rPr>
          <w:sz w:val="28"/>
        </w:rPr>
        <w:t>-ФЗ</w:t>
      </w:r>
      <w:r w:rsidR="002018EC">
        <w:rPr>
          <w:sz w:val="28"/>
        </w:rPr>
        <w:t xml:space="preserve">), постановлением Правительства Российской Федерации от 13 мая 2013 года №406 «О государственном регулировании тарифов в сфере водоснабжения и водоотведения» (в редакции постановления Правительства Российской Федерации от </w:t>
      </w:r>
      <w:r w:rsidR="00F72569">
        <w:rPr>
          <w:sz w:val="28"/>
        </w:rPr>
        <w:t>22 мая 2020</w:t>
      </w:r>
      <w:r w:rsidR="000F6AC6">
        <w:rPr>
          <w:sz w:val="28"/>
        </w:rPr>
        <w:t xml:space="preserve"> </w:t>
      </w:r>
      <w:r w:rsidR="002018EC">
        <w:rPr>
          <w:sz w:val="28"/>
        </w:rPr>
        <w:t>года</w:t>
      </w:r>
      <w:proofErr w:type="gramEnd"/>
      <w:r w:rsidR="00492A9D">
        <w:rPr>
          <w:sz w:val="28"/>
        </w:rPr>
        <w:t xml:space="preserve"> </w:t>
      </w:r>
      <w:r w:rsidR="002018EC">
        <w:rPr>
          <w:sz w:val="28"/>
        </w:rPr>
        <w:t xml:space="preserve"> №</w:t>
      </w:r>
      <w:proofErr w:type="gramStart"/>
      <w:r w:rsidR="00F72569">
        <w:rPr>
          <w:sz w:val="28"/>
        </w:rPr>
        <w:t>728</w:t>
      </w:r>
      <w:r w:rsidR="002018EC">
        <w:rPr>
          <w:sz w:val="28"/>
        </w:rPr>
        <w:t xml:space="preserve">), </w:t>
      </w:r>
      <w:r w:rsidR="00492A9D">
        <w:rPr>
          <w:sz w:val="28"/>
        </w:rPr>
        <w:t xml:space="preserve">  </w:t>
      </w:r>
      <w:r w:rsidR="002018EC">
        <w:rPr>
          <w:sz w:val="28"/>
        </w:rPr>
        <w:t xml:space="preserve">постановлением </w:t>
      </w:r>
      <w:r w:rsidR="00492A9D">
        <w:rPr>
          <w:sz w:val="28"/>
        </w:rPr>
        <w:t xml:space="preserve"> </w:t>
      </w:r>
      <w:r w:rsidR="002018EC">
        <w:rPr>
          <w:sz w:val="28"/>
        </w:rPr>
        <w:t>Правительства</w:t>
      </w:r>
      <w:r w:rsidR="00492A9D">
        <w:rPr>
          <w:sz w:val="28"/>
        </w:rPr>
        <w:t xml:space="preserve">  </w:t>
      </w:r>
      <w:r w:rsidR="002018EC">
        <w:rPr>
          <w:sz w:val="28"/>
        </w:rPr>
        <w:t xml:space="preserve"> Российской Федерации от 29 июля 2013 года №641 «Об инвестиционных и производственных программах организаций, осуществляющих</w:t>
      </w:r>
      <w:r w:rsidR="00242032">
        <w:rPr>
          <w:sz w:val="28"/>
        </w:rPr>
        <w:t xml:space="preserve"> </w:t>
      </w:r>
      <w:r w:rsidR="002018EC">
        <w:rPr>
          <w:sz w:val="28"/>
        </w:rPr>
        <w:t>деятельность</w:t>
      </w:r>
      <w:r w:rsidR="00242032">
        <w:rPr>
          <w:sz w:val="28"/>
        </w:rPr>
        <w:t xml:space="preserve"> </w:t>
      </w:r>
      <w:r w:rsidR="002018EC">
        <w:rPr>
          <w:sz w:val="28"/>
        </w:rPr>
        <w:t>в</w:t>
      </w:r>
      <w:r w:rsidR="00242032">
        <w:rPr>
          <w:sz w:val="28"/>
        </w:rPr>
        <w:t xml:space="preserve"> </w:t>
      </w:r>
      <w:r w:rsidR="002018EC">
        <w:rPr>
          <w:sz w:val="28"/>
        </w:rPr>
        <w:t>сфере водоснабжения и водоотведения»</w:t>
      </w:r>
      <w:r w:rsidR="00242032">
        <w:rPr>
          <w:sz w:val="28"/>
        </w:rPr>
        <w:t xml:space="preserve"> </w:t>
      </w:r>
      <w:r w:rsidR="002018EC" w:rsidRPr="000660CA">
        <w:rPr>
          <w:sz w:val="28"/>
        </w:rPr>
        <w:t xml:space="preserve"> </w:t>
      </w:r>
      <w:r w:rsidR="002018EC">
        <w:rPr>
          <w:sz w:val="28"/>
        </w:rPr>
        <w:t xml:space="preserve">(в редакции постановления Правительства Российской Федерации </w:t>
      </w:r>
      <w:r w:rsidR="000F6AC6">
        <w:rPr>
          <w:sz w:val="28"/>
        </w:rPr>
        <w:t xml:space="preserve">  </w:t>
      </w:r>
      <w:r w:rsidR="002018EC">
        <w:rPr>
          <w:sz w:val="28"/>
        </w:rPr>
        <w:t xml:space="preserve">от </w:t>
      </w:r>
      <w:r w:rsidR="000F6AC6">
        <w:rPr>
          <w:sz w:val="28"/>
        </w:rPr>
        <w:t xml:space="preserve">  </w:t>
      </w:r>
      <w:r w:rsidR="00F72569">
        <w:rPr>
          <w:sz w:val="28"/>
        </w:rPr>
        <w:t xml:space="preserve">22 </w:t>
      </w:r>
      <w:r w:rsidR="000F6AC6">
        <w:rPr>
          <w:sz w:val="28"/>
        </w:rPr>
        <w:t xml:space="preserve">  </w:t>
      </w:r>
      <w:r w:rsidR="00F72569">
        <w:rPr>
          <w:sz w:val="28"/>
        </w:rPr>
        <w:t>мая</w:t>
      </w:r>
      <w:r w:rsidR="000F6AC6">
        <w:rPr>
          <w:sz w:val="28"/>
        </w:rPr>
        <w:t xml:space="preserve">  </w:t>
      </w:r>
      <w:r w:rsidR="00F72569">
        <w:rPr>
          <w:sz w:val="28"/>
        </w:rPr>
        <w:t xml:space="preserve"> 2020 </w:t>
      </w:r>
      <w:r w:rsidR="00CE377A">
        <w:rPr>
          <w:sz w:val="28"/>
        </w:rPr>
        <w:t xml:space="preserve"> года</w:t>
      </w:r>
      <w:r w:rsidR="000F6AC6">
        <w:rPr>
          <w:sz w:val="28"/>
        </w:rPr>
        <w:t xml:space="preserve">  </w:t>
      </w:r>
      <w:r w:rsidR="00CE377A">
        <w:rPr>
          <w:sz w:val="28"/>
        </w:rPr>
        <w:t xml:space="preserve"> №</w:t>
      </w:r>
      <w:r w:rsidR="00F72569">
        <w:rPr>
          <w:sz w:val="28"/>
        </w:rPr>
        <w:t>728</w:t>
      </w:r>
      <w:r w:rsidR="002018EC">
        <w:rPr>
          <w:sz w:val="28"/>
        </w:rPr>
        <w:t>),</w:t>
      </w:r>
      <w:r w:rsidR="00242032">
        <w:rPr>
          <w:sz w:val="28"/>
        </w:rPr>
        <w:t xml:space="preserve"> </w:t>
      </w:r>
      <w:r w:rsidR="000F6AC6">
        <w:rPr>
          <w:sz w:val="28"/>
        </w:rPr>
        <w:t xml:space="preserve">  </w:t>
      </w:r>
      <w:r w:rsidR="002018EC">
        <w:rPr>
          <w:sz w:val="28"/>
        </w:rPr>
        <w:t>З</w:t>
      </w:r>
      <w:r w:rsidR="002018EC">
        <w:rPr>
          <w:sz w:val="28"/>
          <w:szCs w:val="28"/>
        </w:rPr>
        <w:t xml:space="preserve">аконом </w:t>
      </w:r>
      <w:r w:rsidR="000F6AC6">
        <w:rPr>
          <w:sz w:val="28"/>
          <w:szCs w:val="28"/>
        </w:rPr>
        <w:t xml:space="preserve"> </w:t>
      </w:r>
      <w:r w:rsidR="00242032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 xml:space="preserve">Краснодарского </w:t>
      </w:r>
      <w:r w:rsidR="00673F9C">
        <w:rPr>
          <w:sz w:val="28"/>
          <w:szCs w:val="28"/>
        </w:rPr>
        <w:t>к</w:t>
      </w:r>
      <w:r w:rsidR="002018EC">
        <w:rPr>
          <w:sz w:val="28"/>
          <w:szCs w:val="28"/>
        </w:rPr>
        <w:t>рая</w:t>
      </w:r>
      <w:r w:rsidR="00242032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>от 15</w:t>
      </w:r>
      <w:r w:rsidR="00492A9D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>октября 2010 года №2065-КЗ «О наделении органов местного самоуправления в Краснодарском крае отдельными государственными</w:t>
      </w:r>
      <w:r w:rsidR="00920BCC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>полномочиями по</w:t>
      </w:r>
      <w:r w:rsidR="00920BCC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>регулированию</w:t>
      </w:r>
      <w:r w:rsidR="00920BCC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>тарифов</w:t>
      </w:r>
      <w:r w:rsidR="00920BCC">
        <w:rPr>
          <w:sz w:val="28"/>
          <w:szCs w:val="28"/>
        </w:rPr>
        <w:t xml:space="preserve"> </w:t>
      </w:r>
      <w:r w:rsidR="00CD3768">
        <w:rPr>
          <w:sz w:val="28"/>
          <w:szCs w:val="28"/>
        </w:rPr>
        <w:t>в</w:t>
      </w:r>
      <w:proofErr w:type="gramEnd"/>
      <w:r w:rsidR="00CD3768">
        <w:rPr>
          <w:sz w:val="28"/>
          <w:szCs w:val="28"/>
        </w:rPr>
        <w:t xml:space="preserve"> </w:t>
      </w:r>
      <w:proofErr w:type="gramStart"/>
      <w:r w:rsidR="00CD3768">
        <w:rPr>
          <w:sz w:val="28"/>
          <w:szCs w:val="28"/>
        </w:rPr>
        <w:t xml:space="preserve">сфере холодного водоснабжения, </w:t>
      </w:r>
      <w:r w:rsidR="00CD3768">
        <w:rPr>
          <w:sz w:val="28"/>
          <w:szCs w:val="28"/>
        </w:rPr>
        <w:lastRenderedPageBreak/>
        <w:t>водоотведения</w:t>
      </w:r>
      <w:r w:rsidR="002018EC">
        <w:rPr>
          <w:sz w:val="28"/>
          <w:szCs w:val="28"/>
        </w:rPr>
        <w:t>»</w:t>
      </w:r>
      <w:r w:rsidR="00CD3768">
        <w:rPr>
          <w:sz w:val="28"/>
          <w:szCs w:val="28"/>
        </w:rPr>
        <w:t xml:space="preserve">  </w:t>
      </w:r>
      <w:r w:rsidR="00920BCC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>(в</w:t>
      </w:r>
      <w:r w:rsidR="00CD3768">
        <w:rPr>
          <w:sz w:val="28"/>
          <w:szCs w:val="28"/>
        </w:rPr>
        <w:t xml:space="preserve"> </w:t>
      </w:r>
      <w:r w:rsidR="00CB5777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 xml:space="preserve">редакции </w:t>
      </w:r>
      <w:r w:rsidR="00920BCC">
        <w:rPr>
          <w:sz w:val="28"/>
          <w:szCs w:val="28"/>
        </w:rPr>
        <w:t xml:space="preserve">  </w:t>
      </w:r>
      <w:r w:rsidR="002018EC">
        <w:rPr>
          <w:sz w:val="28"/>
          <w:szCs w:val="28"/>
        </w:rPr>
        <w:t xml:space="preserve">Закона </w:t>
      </w:r>
      <w:r w:rsidR="00920BCC">
        <w:rPr>
          <w:sz w:val="28"/>
          <w:szCs w:val="28"/>
        </w:rPr>
        <w:t xml:space="preserve">  </w:t>
      </w:r>
      <w:r w:rsidR="002018EC">
        <w:rPr>
          <w:sz w:val="28"/>
          <w:szCs w:val="28"/>
        </w:rPr>
        <w:t>Краснодарского</w:t>
      </w:r>
      <w:r w:rsidR="00920BCC">
        <w:rPr>
          <w:sz w:val="28"/>
          <w:szCs w:val="28"/>
        </w:rPr>
        <w:t xml:space="preserve">  </w:t>
      </w:r>
      <w:r w:rsidR="002018EC">
        <w:rPr>
          <w:sz w:val="28"/>
          <w:szCs w:val="28"/>
        </w:rPr>
        <w:t xml:space="preserve"> края </w:t>
      </w:r>
      <w:r w:rsidR="00920BCC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 xml:space="preserve">от </w:t>
      </w:r>
      <w:r w:rsidR="00E33347">
        <w:rPr>
          <w:sz w:val="28"/>
          <w:szCs w:val="28"/>
        </w:rPr>
        <w:t>10 марта 2020</w:t>
      </w:r>
      <w:r w:rsidR="002018EC">
        <w:rPr>
          <w:sz w:val="28"/>
          <w:szCs w:val="28"/>
        </w:rPr>
        <w:t xml:space="preserve"> года №</w:t>
      </w:r>
      <w:r w:rsidR="00E33347">
        <w:rPr>
          <w:sz w:val="28"/>
          <w:szCs w:val="28"/>
        </w:rPr>
        <w:t>4243</w:t>
      </w:r>
      <w:r w:rsidR="002018EC">
        <w:rPr>
          <w:sz w:val="28"/>
          <w:szCs w:val="28"/>
        </w:rPr>
        <w:t xml:space="preserve">-КЗ), </w:t>
      </w:r>
      <w:r w:rsidR="002018EC" w:rsidRPr="007155DC">
        <w:rPr>
          <w:sz w:val="28"/>
          <w:szCs w:val="28"/>
        </w:rPr>
        <w:t xml:space="preserve">статьями </w:t>
      </w:r>
      <w:r w:rsidR="002018EC">
        <w:rPr>
          <w:sz w:val="28"/>
          <w:szCs w:val="28"/>
        </w:rPr>
        <w:t>10</w:t>
      </w:r>
      <w:r w:rsidR="002018EC" w:rsidRPr="00A53440">
        <w:rPr>
          <w:sz w:val="28"/>
          <w:szCs w:val="28"/>
        </w:rPr>
        <w:t xml:space="preserve">, </w:t>
      </w:r>
      <w:r w:rsidR="002018EC">
        <w:rPr>
          <w:sz w:val="28"/>
          <w:szCs w:val="28"/>
        </w:rPr>
        <w:t>33</w:t>
      </w:r>
      <w:r w:rsidR="002018EC" w:rsidRPr="00A53440">
        <w:rPr>
          <w:sz w:val="28"/>
          <w:szCs w:val="28"/>
        </w:rPr>
        <w:t xml:space="preserve">, </w:t>
      </w:r>
      <w:r w:rsidR="002018EC">
        <w:rPr>
          <w:sz w:val="28"/>
          <w:szCs w:val="28"/>
        </w:rPr>
        <w:t xml:space="preserve">72 </w:t>
      </w:r>
      <w:r w:rsidR="002018EC" w:rsidRPr="007155DC">
        <w:rPr>
          <w:sz w:val="28"/>
          <w:szCs w:val="28"/>
        </w:rPr>
        <w:t>Устава муниципального образования город-курорт Геленджик</w:t>
      </w:r>
      <w:r w:rsidR="002018EC">
        <w:rPr>
          <w:sz w:val="28"/>
          <w:szCs w:val="28"/>
        </w:rPr>
        <w:t>, решением Думы муниципального образования город-курорт Геленджик от 24 июня 2014 года №128 «</w:t>
      </w:r>
      <w:r w:rsidR="002018EC" w:rsidRPr="00C5165D">
        <w:rPr>
          <w:sz w:val="28"/>
          <w:szCs w:val="28"/>
        </w:rPr>
        <w:t xml:space="preserve">О порядке осуществления органами местного самоуправления муниципального образования город-курорт Геленджик полномочий в сфере </w:t>
      </w:r>
      <w:r w:rsidR="002018EC" w:rsidRPr="00C5165D">
        <w:rPr>
          <w:rFonts w:eastAsia="Calibri"/>
          <w:sz w:val="28"/>
          <w:szCs w:val="28"/>
          <w:lang w:eastAsia="en-US"/>
        </w:rPr>
        <w:t xml:space="preserve">регулирования тарифов организаций, </w:t>
      </w:r>
      <w:r w:rsidR="002018EC" w:rsidRPr="00C5165D">
        <w:rPr>
          <w:sz w:val="28"/>
          <w:szCs w:val="28"/>
        </w:rPr>
        <w:t>осуществляющих холодное водоснабжение и (или) водоотведение</w:t>
      </w:r>
      <w:r w:rsidR="002018EC">
        <w:rPr>
          <w:sz w:val="28"/>
          <w:szCs w:val="28"/>
        </w:rPr>
        <w:t xml:space="preserve"> </w:t>
      </w:r>
      <w:r w:rsidR="002018EC" w:rsidRPr="00C5165D">
        <w:rPr>
          <w:sz w:val="28"/>
          <w:szCs w:val="28"/>
        </w:rPr>
        <w:t>на территории</w:t>
      </w:r>
      <w:proofErr w:type="gramEnd"/>
      <w:r w:rsidR="002018EC">
        <w:rPr>
          <w:sz w:val="28"/>
          <w:szCs w:val="28"/>
        </w:rPr>
        <w:t xml:space="preserve"> </w:t>
      </w:r>
      <w:proofErr w:type="gramStart"/>
      <w:r w:rsidR="002018EC" w:rsidRPr="00C5165D">
        <w:rPr>
          <w:sz w:val="28"/>
          <w:szCs w:val="28"/>
        </w:rPr>
        <w:t>муниципального</w:t>
      </w:r>
      <w:r w:rsidR="002018EC">
        <w:rPr>
          <w:sz w:val="28"/>
          <w:szCs w:val="28"/>
        </w:rPr>
        <w:t xml:space="preserve"> </w:t>
      </w:r>
      <w:r w:rsidR="002018EC" w:rsidRPr="00C5165D">
        <w:rPr>
          <w:sz w:val="28"/>
          <w:szCs w:val="28"/>
        </w:rPr>
        <w:t>образования город-курорт Геленджик</w:t>
      </w:r>
      <w:r w:rsidR="002018EC">
        <w:rPr>
          <w:sz w:val="28"/>
          <w:szCs w:val="28"/>
        </w:rPr>
        <w:t>» (в редакции решения Думы муниципального</w:t>
      </w:r>
      <w:r w:rsidR="00242032">
        <w:rPr>
          <w:sz w:val="28"/>
          <w:szCs w:val="28"/>
        </w:rPr>
        <w:t xml:space="preserve"> </w:t>
      </w:r>
      <w:r w:rsidR="00B07815">
        <w:rPr>
          <w:sz w:val="28"/>
          <w:szCs w:val="28"/>
        </w:rPr>
        <w:t>о</w:t>
      </w:r>
      <w:r w:rsidR="002018EC">
        <w:rPr>
          <w:sz w:val="28"/>
          <w:szCs w:val="28"/>
        </w:rPr>
        <w:t>бразования город-курорт Геленджик от 3</w:t>
      </w:r>
      <w:r w:rsidR="007C1C5B">
        <w:rPr>
          <w:sz w:val="28"/>
          <w:szCs w:val="28"/>
        </w:rPr>
        <w:t xml:space="preserve">1 мая 2019 </w:t>
      </w:r>
      <w:r w:rsidR="002018EC">
        <w:rPr>
          <w:sz w:val="28"/>
          <w:szCs w:val="28"/>
        </w:rPr>
        <w:t>года №</w:t>
      </w:r>
      <w:r w:rsidR="007C1C5B">
        <w:rPr>
          <w:sz w:val="28"/>
          <w:szCs w:val="28"/>
        </w:rPr>
        <w:t>106</w:t>
      </w:r>
      <w:r w:rsidR="002018EC">
        <w:rPr>
          <w:sz w:val="28"/>
          <w:szCs w:val="28"/>
        </w:rPr>
        <w:t xml:space="preserve">), </w:t>
      </w:r>
      <w:r w:rsidR="008134A6">
        <w:rPr>
          <w:sz w:val="28"/>
          <w:szCs w:val="28"/>
        </w:rPr>
        <w:t>на основании заключения управления жилищно-коммунального хозяйства администрации муниципального образования город-курорт</w:t>
      </w:r>
      <w:r w:rsidR="00A863A1">
        <w:rPr>
          <w:sz w:val="28"/>
          <w:szCs w:val="28"/>
        </w:rPr>
        <w:t xml:space="preserve"> </w:t>
      </w:r>
      <w:r w:rsidR="008134A6">
        <w:rPr>
          <w:sz w:val="28"/>
          <w:szCs w:val="28"/>
        </w:rPr>
        <w:t>Геленджик</w:t>
      </w:r>
      <w:r w:rsidR="00A06DD9">
        <w:rPr>
          <w:sz w:val="28"/>
          <w:szCs w:val="28"/>
        </w:rPr>
        <w:t xml:space="preserve"> по согласованию проектов корректировки производственных программ ООО «КВГ» в сфере холодного водоснабжения (питьевого водоснабжения) и водоотведения со сроком реализации   с  1  октября  2019 года по 31 декабря 2023 года</w:t>
      </w:r>
      <w:r w:rsidR="00A863A1">
        <w:rPr>
          <w:sz w:val="28"/>
          <w:szCs w:val="28"/>
        </w:rPr>
        <w:t xml:space="preserve"> </w:t>
      </w:r>
      <w:r w:rsidR="008134A6">
        <w:rPr>
          <w:sz w:val="28"/>
          <w:szCs w:val="28"/>
        </w:rPr>
        <w:t xml:space="preserve"> от </w:t>
      </w:r>
      <w:r w:rsidR="00A863A1">
        <w:rPr>
          <w:sz w:val="28"/>
          <w:szCs w:val="28"/>
        </w:rPr>
        <w:t xml:space="preserve"> </w:t>
      </w:r>
      <w:r w:rsidR="00F659BC">
        <w:rPr>
          <w:sz w:val="28"/>
          <w:szCs w:val="28"/>
        </w:rPr>
        <w:t>4</w:t>
      </w:r>
      <w:proofErr w:type="gramEnd"/>
      <w:r w:rsidR="00F659BC">
        <w:rPr>
          <w:sz w:val="28"/>
          <w:szCs w:val="28"/>
        </w:rPr>
        <w:t xml:space="preserve"> декабря</w:t>
      </w:r>
      <w:r w:rsidR="008134A6">
        <w:rPr>
          <w:sz w:val="28"/>
          <w:szCs w:val="28"/>
        </w:rPr>
        <w:t xml:space="preserve"> </w:t>
      </w:r>
      <w:r w:rsidR="00A863A1">
        <w:rPr>
          <w:sz w:val="28"/>
          <w:szCs w:val="28"/>
        </w:rPr>
        <w:t xml:space="preserve"> </w:t>
      </w:r>
      <w:r w:rsidR="008134A6">
        <w:rPr>
          <w:sz w:val="28"/>
          <w:szCs w:val="28"/>
        </w:rPr>
        <w:t>20</w:t>
      </w:r>
      <w:r w:rsidR="00E33347">
        <w:rPr>
          <w:sz w:val="28"/>
          <w:szCs w:val="28"/>
        </w:rPr>
        <w:t>20</w:t>
      </w:r>
      <w:r w:rsidR="008134A6">
        <w:rPr>
          <w:sz w:val="28"/>
          <w:szCs w:val="28"/>
        </w:rPr>
        <w:t xml:space="preserve"> года №</w:t>
      </w:r>
      <w:r w:rsidR="00295148">
        <w:rPr>
          <w:sz w:val="28"/>
          <w:szCs w:val="28"/>
        </w:rPr>
        <w:t>45-</w:t>
      </w:r>
      <w:r w:rsidR="00A863A1">
        <w:rPr>
          <w:sz w:val="28"/>
          <w:szCs w:val="28"/>
        </w:rPr>
        <w:t>5435</w:t>
      </w:r>
      <w:r w:rsidR="005644CB">
        <w:rPr>
          <w:sz w:val="28"/>
          <w:szCs w:val="28"/>
        </w:rPr>
        <w:t>/</w:t>
      </w:r>
      <w:r w:rsidR="00E33347">
        <w:rPr>
          <w:sz w:val="28"/>
          <w:szCs w:val="28"/>
        </w:rPr>
        <w:t>20</w:t>
      </w:r>
      <w:r w:rsidR="005644CB">
        <w:rPr>
          <w:sz w:val="28"/>
          <w:szCs w:val="28"/>
        </w:rPr>
        <w:t xml:space="preserve">-13, </w:t>
      </w:r>
      <w:proofErr w:type="gramStart"/>
      <w:r w:rsidR="002018EC">
        <w:rPr>
          <w:sz w:val="28"/>
          <w:szCs w:val="28"/>
        </w:rPr>
        <w:t>п</w:t>
      </w:r>
      <w:proofErr w:type="gramEnd"/>
      <w:r w:rsidR="002018EC">
        <w:rPr>
          <w:sz w:val="28"/>
          <w:szCs w:val="28"/>
        </w:rPr>
        <w:t xml:space="preserve"> о с т а н о в л я ю:</w:t>
      </w:r>
    </w:p>
    <w:p w:rsidR="00C75AB7" w:rsidRPr="005F7CB6" w:rsidRDefault="00282F7C" w:rsidP="00B01133">
      <w:pPr>
        <w:jc w:val="both"/>
        <w:rPr>
          <w:sz w:val="28"/>
          <w:szCs w:val="28"/>
        </w:rPr>
      </w:pPr>
      <w:r w:rsidRPr="005E547E">
        <w:rPr>
          <w:sz w:val="28"/>
          <w:szCs w:val="28"/>
        </w:rPr>
        <w:t xml:space="preserve">          </w:t>
      </w:r>
      <w:r w:rsidR="00C75AB7" w:rsidRPr="005E547E">
        <w:rPr>
          <w:sz w:val="28"/>
          <w:szCs w:val="28"/>
        </w:rPr>
        <w:t xml:space="preserve">1.Внести в постановление </w:t>
      </w:r>
      <w:r w:rsidR="00B6760B" w:rsidRPr="005E547E">
        <w:rPr>
          <w:sz w:val="28"/>
          <w:szCs w:val="28"/>
        </w:rPr>
        <w:t xml:space="preserve">администрации муниципального образования город-курорт Геленджик </w:t>
      </w:r>
      <w:r w:rsidR="005E547E" w:rsidRPr="005E547E">
        <w:rPr>
          <w:sz w:val="28"/>
          <w:szCs w:val="28"/>
        </w:rPr>
        <w:t>от 1</w:t>
      </w:r>
      <w:r w:rsidR="00716093">
        <w:rPr>
          <w:sz w:val="28"/>
          <w:szCs w:val="28"/>
        </w:rPr>
        <w:t>9 сентября</w:t>
      </w:r>
      <w:r w:rsidR="005E547E" w:rsidRPr="005E547E">
        <w:rPr>
          <w:sz w:val="28"/>
          <w:szCs w:val="28"/>
        </w:rPr>
        <w:t xml:space="preserve"> 201</w:t>
      </w:r>
      <w:r w:rsidR="00716093">
        <w:rPr>
          <w:sz w:val="28"/>
          <w:szCs w:val="28"/>
        </w:rPr>
        <w:t>9</w:t>
      </w:r>
      <w:r w:rsidR="005E547E" w:rsidRPr="005E547E">
        <w:rPr>
          <w:sz w:val="28"/>
          <w:szCs w:val="28"/>
        </w:rPr>
        <w:t xml:space="preserve"> года №</w:t>
      </w:r>
      <w:r w:rsidR="00716093">
        <w:rPr>
          <w:sz w:val="28"/>
          <w:szCs w:val="28"/>
        </w:rPr>
        <w:t>2251</w:t>
      </w:r>
      <w:r w:rsidR="005E547E" w:rsidRPr="005E547E">
        <w:rPr>
          <w:sz w:val="28"/>
          <w:szCs w:val="28"/>
        </w:rPr>
        <w:t xml:space="preserve"> «Об утверждении производственных программ </w:t>
      </w:r>
      <w:r w:rsidR="00716093">
        <w:rPr>
          <w:sz w:val="28"/>
        </w:rPr>
        <w:t xml:space="preserve">общества с ограниченной ответственностью «Концессии  водоснабжения – Геленджик» </w:t>
      </w:r>
      <w:r w:rsidR="005E547E" w:rsidRPr="005E547E">
        <w:rPr>
          <w:rFonts w:eastAsia="Calibri"/>
          <w:sz w:val="28"/>
          <w:szCs w:val="28"/>
          <w:lang w:eastAsia="en-US"/>
        </w:rPr>
        <w:t>в сфере холодного водоснабжения (питьевого водоснабжения) и</w:t>
      </w:r>
      <w:r w:rsidR="00514F1C">
        <w:rPr>
          <w:rFonts w:eastAsia="Calibri"/>
          <w:sz w:val="28"/>
          <w:szCs w:val="28"/>
          <w:lang w:eastAsia="en-US"/>
        </w:rPr>
        <w:t xml:space="preserve"> </w:t>
      </w:r>
      <w:r w:rsidR="005E547E" w:rsidRPr="005E547E">
        <w:rPr>
          <w:rFonts w:eastAsia="Calibri"/>
          <w:sz w:val="28"/>
          <w:szCs w:val="28"/>
          <w:lang w:eastAsia="en-US"/>
        </w:rPr>
        <w:t>водоотведения</w:t>
      </w:r>
      <w:r w:rsidR="005E547E" w:rsidRPr="005E547E">
        <w:rPr>
          <w:sz w:val="28"/>
          <w:szCs w:val="28"/>
        </w:rPr>
        <w:t xml:space="preserve"> со сроком реализации</w:t>
      </w:r>
      <w:r w:rsidR="001A30A2">
        <w:rPr>
          <w:sz w:val="28"/>
          <w:szCs w:val="28"/>
        </w:rPr>
        <w:t xml:space="preserve"> </w:t>
      </w:r>
      <w:r w:rsidR="005E547E" w:rsidRPr="005E547E">
        <w:rPr>
          <w:sz w:val="28"/>
          <w:szCs w:val="28"/>
        </w:rPr>
        <w:t xml:space="preserve">с </w:t>
      </w:r>
      <w:r w:rsidR="001A30A2">
        <w:rPr>
          <w:sz w:val="28"/>
          <w:szCs w:val="28"/>
        </w:rPr>
        <w:t xml:space="preserve"> </w:t>
      </w:r>
      <w:r w:rsidR="005E547E" w:rsidRPr="005E547E">
        <w:rPr>
          <w:sz w:val="28"/>
          <w:szCs w:val="28"/>
        </w:rPr>
        <w:t xml:space="preserve">1 </w:t>
      </w:r>
      <w:r w:rsidR="001A30A2">
        <w:rPr>
          <w:sz w:val="28"/>
          <w:szCs w:val="28"/>
        </w:rPr>
        <w:t xml:space="preserve"> </w:t>
      </w:r>
      <w:r w:rsidR="00716093">
        <w:rPr>
          <w:sz w:val="28"/>
          <w:szCs w:val="28"/>
        </w:rPr>
        <w:t>октября</w:t>
      </w:r>
      <w:r w:rsidR="005E547E" w:rsidRPr="005E547E">
        <w:rPr>
          <w:sz w:val="28"/>
          <w:szCs w:val="28"/>
        </w:rPr>
        <w:t xml:space="preserve"> </w:t>
      </w:r>
      <w:r w:rsidR="001A30A2">
        <w:rPr>
          <w:sz w:val="28"/>
          <w:szCs w:val="28"/>
        </w:rPr>
        <w:t xml:space="preserve"> </w:t>
      </w:r>
      <w:r w:rsidR="005E547E" w:rsidRPr="005E547E">
        <w:rPr>
          <w:sz w:val="28"/>
          <w:szCs w:val="28"/>
        </w:rPr>
        <w:t>2019</w:t>
      </w:r>
      <w:r w:rsidR="001A30A2">
        <w:rPr>
          <w:sz w:val="28"/>
          <w:szCs w:val="28"/>
        </w:rPr>
        <w:t xml:space="preserve"> </w:t>
      </w:r>
      <w:r w:rsidR="005E547E" w:rsidRPr="005E547E">
        <w:rPr>
          <w:sz w:val="28"/>
          <w:szCs w:val="28"/>
        </w:rPr>
        <w:t>года по</w:t>
      </w:r>
      <w:r w:rsidR="001A30A2">
        <w:rPr>
          <w:sz w:val="28"/>
          <w:szCs w:val="28"/>
        </w:rPr>
        <w:t xml:space="preserve"> </w:t>
      </w:r>
      <w:r w:rsidR="005E547E" w:rsidRPr="005E547E">
        <w:rPr>
          <w:sz w:val="28"/>
          <w:szCs w:val="28"/>
          <w:lang w:eastAsia="ar-SA"/>
        </w:rPr>
        <w:t>31 декабря 2023</w:t>
      </w:r>
      <w:r w:rsidR="001A30A2">
        <w:rPr>
          <w:sz w:val="28"/>
          <w:szCs w:val="28"/>
          <w:lang w:eastAsia="ar-SA"/>
        </w:rPr>
        <w:t xml:space="preserve"> </w:t>
      </w:r>
      <w:r w:rsidR="005E547E" w:rsidRPr="005E547E">
        <w:rPr>
          <w:sz w:val="28"/>
          <w:szCs w:val="28"/>
          <w:lang w:eastAsia="ar-SA"/>
        </w:rPr>
        <w:t>года</w:t>
      </w:r>
      <w:r w:rsidR="00514F1C">
        <w:rPr>
          <w:sz w:val="28"/>
          <w:szCs w:val="28"/>
          <w:lang w:eastAsia="ar-SA"/>
        </w:rPr>
        <w:t xml:space="preserve">» </w:t>
      </w:r>
      <w:r w:rsidR="00B6760B" w:rsidRPr="005F7CB6">
        <w:rPr>
          <w:sz w:val="28"/>
          <w:szCs w:val="28"/>
        </w:rPr>
        <w:t>следующ</w:t>
      </w:r>
      <w:r w:rsidR="005E547E">
        <w:rPr>
          <w:sz w:val="28"/>
          <w:szCs w:val="28"/>
        </w:rPr>
        <w:t>и</w:t>
      </w:r>
      <w:r w:rsidR="00B6760B" w:rsidRPr="005F7CB6">
        <w:rPr>
          <w:sz w:val="28"/>
          <w:szCs w:val="28"/>
        </w:rPr>
        <w:t>е изменени</w:t>
      </w:r>
      <w:r w:rsidR="005E547E">
        <w:rPr>
          <w:sz w:val="28"/>
          <w:szCs w:val="28"/>
        </w:rPr>
        <w:t>я</w:t>
      </w:r>
      <w:r w:rsidR="00C75AB7" w:rsidRPr="005F7CB6">
        <w:rPr>
          <w:sz w:val="28"/>
          <w:szCs w:val="28"/>
        </w:rPr>
        <w:t>:</w:t>
      </w:r>
    </w:p>
    <w:p w:rsidR="00767215" w:rsidRDefault="00767215" w:rsidP="007672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пункт 5 постановления изложить в следующей редакции:</w:t>
      </w:r>
    </w:p>
    <w:p w:rsidR="00767215" w:rsidRDefault="00767215" w:rsidP="007672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2C7E7F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Е.А. </w:t>
      </w:r>
      <w:proofErr w:type="spellStart"/>
      <w:r>
        <w:rPr>
          <w:rFonts w:eastAsia="Calibri"/>
          <w:sz w:val="28"/>
          <w:szCs w:val="28"/>
          <w:lang w:eastAsia="en-US"/>
        </w:rPr>
        <w:t>Чеботкова</w:t>
      </w:r>
      <w:proofErr w:type="spellEnd"/>
      <w:r>
        <w:rPr>
          <w:rFonts w:eastAsia="Calibri"/>
          <w:sz w:val="28"/>
          <w:szCs w:val="28"/>
          <w:lang w:eastAsia="en-US"/>
        </w:rPr>
        <w:t>»;</w:t>
      </w:r>
    </w:p>
    <w:p w:rsidR="00F66D89" w:rsidRPr="00CC2D6E" w:rsidRDefault="00767215" w:rsidP="00F66D89">
      <w:pPr>
        <w:ind w:firstLine="709"/>
        <w:jc w:val="both"/>
        <w:rPr>
          <w:sz w:val="28"/>
        </w:rPr>
      </w:pPr>
      <w:r>
        <w:rPr>
          <w:sz w:val="28"/>
        </w:rPr>
        <w:t>2)</w:t>
      </w:r>
      <w:r w:rsidR="00F66D89" w:rsidRPr="00CC2D6E">
        <w:rPr>
          <w:sz w:val="28"/>
        </w:rPr>
        <w:t>приложения №</w:t>
      </w:r>
      <w:r w:rsidR="00F66D89">
        <w:rPr>
          <w:sz w:val="28"/>
        </w:rPr>
        <w:t xml:space="preserve">1, </w:t>
      </w:r>
      <w:r w:rsidR="00A33593">
        <w:rPr>
          <w:sz w:val="28"/>
        </w:rPr>
        <w:t xml:space="preserve">2 </w:t>
      </w:r>
      <w:r w:rsidR="00F66D89" w:rsidRPr="00CC2D6E">
        <w:rPr>
          <w:sz w:val="28"/>
        </w:rPr>
        <w:t xml:space="preserve">к </w:t>
      </w:r>
      <w:r w:rsidR="00F66D89">
        <w:rPr>
          <w:sz w:val="28"/>
        </w:rPr>
        <w:t>постановлению</w:t>
      </w:r>
      <w:r w:rsidR="00F66D89" w:rsidRPr="00CC2D6E">
        <w:rPr>
          <w:sz w:val="28"/>
        </w:rPr>
        <w:t xml:space="preserve"> изложить в редакции приложений №1</w:t>
      </w:r>
      <w:r w:rsidR="00A33593">
        <w:rPr>
          <w:sz w:val="28"/>
        </w:rPr>
        <w:t>, 2</w:t>
      </w:r>
      <w:r w:rsidR="00F66D89" w:rsidRPr="00CC2D6E">
        <w:rPr>
          <w:sz w:val="28"/>
        </w:rPr>
        <w:t xml:space="preserve"> к настоящему </w:t>
      </w:r>
      <w:r w:rsidR="00F66D89">
        <w:rPr>
          <w:sz w:val="28"/>
        </w:rPr>
        <w:t>постановлению</w:t>
      </w:r>
      <w:r w:rsidR="00F66D89" w:rsidRPr="00CC2D6E">
        <w:rPr>
          <w:sz w:val="28"/>
        </w:rPr>
        <w:t>.</w:t>
      </w:r>
    </w:p>
    <w:p w:rsidR="008C1CF2" w:rsidRDefault="008C1CF2" w:rsidP="008C1CF2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372B">
        <w:rPr>
          <w:sz w:val="28"/>
          <w:szCs w:val="28"/>
        </w:rPr>
        <w:t xml:space="preserve">Опубликовать настоящее </w:t>
      </w:r>
      <w:r w:rsidR="000C36DF">
        <w:rPr>
          <w:sz w:val="28"/>
          <w:szCs w:val="28"/>
        </w:rPr>
        <w:t>постановление</w:t>
      </w:r>
      <w:r w:rsidRPr="004F372B">
        <w:rPr>
          <w:sz w:val="28"/>
          <w:szCs w:val="28"/>
        </w:rPr>
        <w:t xml:space="preserve">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</w:t>
      </w:r>
      <w:r>
        <w:rPr>
          <w:sz w:val="28"/>
          <w:szCs w:val="28"/>
        </w:rPr>
        <w:t xml:space="preserve">   </w:t>
      </w:r>
      <w:r w:rsidRPr="004F372B">
        <w:rPr>
          <w:sz w:val="28"/>
          <w:szCs w:val="28"/>
        </w:rPr>
        <w:t>сайте администрации муниципального образования город-курорт Геленджик</w:t>
      </w:r>
      <w:r>
        <w:rPr>
          <w:sz w:val="28"/>
          <w:szCs w:val="28"/>
        </w:rPr>
        <w:t xml:space="preserve">  </w:t>
      </w:r>
      <w:r w:rsidRPr="004F372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4F372B">
        <w:rPr>
          <w:sz w:val="28"/>
          <w:szCs w:val="28"/>
        </w:rPr>
        <w:t>информационно-телекоммуникационной</w:t>
      </w:r>
      <w:r>
        <w:rPr>
          <w:sz w:val="28"/>
          <w:szCs w:val="28"/>
        </w:rPr>
        <w:t xml:space="preserve"> </w:t>
      </w:r>
      <w:r w:rsidRPr="004F372B">
        <w:rPr>
          <w:sz w:val="28"/>
          <w:szCs w:val="28"/>
        </w:rPr>
        <w:t xml:space="preserve"> сети «Интернет»</w:t>
      </w:r>
      <w:r w:rsidRPr="00B71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="009F7F61">
        <w:rPr>
          <w:sz w:val="28"/>
          <w:szCs w:val="28"/>
        </w:rPr>
        <w:t xml:space="preserve">5 календарных </w:t>
      </w:r>
      <w:r>
        <w:rPr>
          <w:sz w:val="28"/>
          <w:szCs w:val="28"/>
        </w:rPr>
        <w:t xml:space="preserve">дней со дня </w:t>
      </w:r>
      <w:r w:rsidR="008B5308">
        <w:rPr>
          <w:sz w:val="28"/>
          <w:szCs w:val="28"/>
        </w:rPr>
        <w:t>его принятия</w:t>
      </w:r>
      <w:r w:rsidRPr="00B02AA2">
        <w:rPr>
          <w:sz w:val="28"/>
          <w:szCs w:val="28"/>
        </w:rPr>
        <w:t>.</w:t>
      </w:r>
    </w:p>
    <w:p w:rsidR="00CA0B8A" w:rsidRPr="00CA0B8A" w:rsidRDefault="008C1CF2" w:rsidP="00EE7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0B8A" w:rsidRPr="00CA0B8A">
        <w:rPr>
          <w:sz w:val="28"/>
          <w:szCs w:val="28"/>
        </w:rPr>
        <w:t>.Постановление</w:t>
      </w:r>
      <w:r w:rsidR="00D167AD">
        <w:rPr>
          <w:sz w:val="28"/>
          <w:szCs w:val="28"/>
        </w:rPr>
        <w:t xml:space="preserve"> </w:t>
      </w:r>
      <w:r w:rsidR="00CA0B8A" w:rsidRPr="00CA0B8A">
        <w:rPr>
          <w:sz w:val="28"/>
          <w:szCs w:val="28"/>
        </w:rPr>
        <w:t xml:space="preserve"> вступает </w:t>
      </w:r>
      <w:r w:rsidR="00D167AD">
        <w:rPr>
          <w:sz w:val="28"/>
          <w:szCs w:val="28"/>
        </w:rPr>
        <w:t xml:space="preserve"> </w:t>
      </w:r>
      <w:r w:rsidR="00CA0B8A" w:rsidRPr="00CA0B8A">
        <w:rPr>
          <w:sz w:val="28"/>
          <w:szCs w:val="28"/>
        </w:rPr>
        <w:t>в</w:t>
      </w:r>
      <w:r w:rsidR="00D167AD">
        <w:rPr>
          <w:sz w:val="28"/>
          <w:szCs w:val="28"/>
        </w:rPr>
        <w:t xml:space="preserve"> </w:t>
      </w:r>
      <w:r w:rsidR="00CA0B8A" w:rsidRPr="00CA0B8A">
        <w:rPr>
          <w:sz w:val="28"/>
          <w:szCs w:val="28"/>
        </w:rPr>
        <w:t xml:space="preserve"> силу </w:t>
      </w:r>
      <w:r w:rsidR="00F70C05">
        <w:rPr>
          <w:sz w:val="28"/>
          <w:szCs w:val="28"/>
        </w:rPr>
        <w:t>с</w:t>
      </w:r>
      <w:r w:rsidR="008B5308">
        <w:rPr>
          <w:sz w:val="28"/>
          <w:szCs w:val="28"/>
        </w:rPr>
        <w:t>о дня его официального опубликования, но не ранее</w:t>
      </w:r>
      <w:r w:rsidR="009F7F61">
        <w:rPr>
          <w:sz w:val="28"/>
          <w:szCs w:val="28"/>
        </w:rPr>
        <w:t xml:space="preserve"> </w:t>
      </w:r>
      <w:r w:rsidR="00A33593">
        <w:rPr>
          <w:sz w:val="28"/>
          <w:szCs w:val="28"/>
        </w:rPr>
        <w:t>1 января 202</w:t>
      </w:r>
      <w:r w:rsidR="001A30A2">
        <w:rPr>
          <w:sz w:val="28"/>
          <w:szCs w:val="28"/>
        </w:rPr>
        <w:t>1</w:t>
      </w:r>
      <w:r w:rsidR="00D167AD">
        <w:rPr>
          <w:sz w:val="28"/>
          <w:szCs w:val="28"/>
        </w:rPr>
        <w:t xml:space="preserve"> года</w:t>
      </w:r>
      <w:r w:rsidR="00CA0B8A" w:rsidRPr="00CA0B8A">
        <w:rPr>
          <w:sz w:val="28"/>
          <w:szCs w:val="28"/>
        </w:rPr>
        <w:t>.</w:t>
      </w:r>
    </w:p>
    <w:p w:rsidR="00CA0B8A" w:rsidRPr="00CA0B8A" w:rsidRDefault="00CA0B8A" w:rsidP="00EE7202">
      <w:pPr>
        <w:ind w:firstLine="709"/>
        <w:jc w:val="both"/>
        <w:rPr>
          <w:sz w:val="28"/>
          <w:szCs w:val="28"/>
        </w:rPr>
      </w:pPr>
    </w:p>
    <w:p w:rsidR="00CA0B8A" w:rsidRPr="00CA0B8A" w:rsidRDefault="00CA0B8A" w:rsidP="00EE7202">
      <w:pPr>
        <w:widowControl w:val="0"/>
        <w:ind w:right="-1" w:firstLine="709"/>
        <w:jc w:val="both"/>
        <w:rPr>
          <w:sz w:val="28"/>
          <w:szCs w:val="28"/>
        </w:rPr>
      </w:pPr>
    </w:p>
    <w:p w:rsidR="00403BAC" w:rsidRDefault="00E218BA" w:rsidP="00CA0B8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03B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03BAC">
        <w:rPr>
          <w:sz w:val="28"/>
          <w:szCs w:val="28"/>
        </w:rPr>
        <w:t xml:space="preserve"> муниципального образования</w:t>
      </w:r>
    </w:p>
    <w:p w:rsidR="00594FA0" w:rsidRDefault="00403BAC" w:rsidP="00CA0B8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8D6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A33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022A73">
        <w:rPr>
          <w:sz w:val="28"/>
          <w:szCs w:val="28"/>
        </w:rPr>
        <w:t xml:space="preserve">   </w:t>
      </w:r>
      <w:r w:rsidR="007C549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E218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056253">
        <w:rPr>
          <w:sz w:val="28"/>
          <w:szCs w:val="28"/>
        </w:rPr>
        <w:t xml:space="preserve">               </w:t>
      </w:r>
      <w:r w:rsidR="00A33593">
        <w:rPr>
          <w:sz w:val="28"/>
          <w:szCs w:val="28"/>
        </w:rPr>
        <w:t>А</w:t>
      </w:r>
      <w:r w:rsidR="007C5491">
        <w:rPr>
          <w:sz w:val="28"/>
          <w:szCs w:val="28"/>
        </w:rPr>
        <w:t>.</w:t>
      </w:r>
      <w:r w:rsidR="00E218BA">
        <w:rPr>
          <w:sz w:val="28"/>
          <w:szCs w:val="28"/>
        </w:rPr>
        <w:t>А</w:t>
      </w:r>
      <w:r w:rsidR="00056253">
        <w:rPr>
          <w:sz w:val="28"/>
          <w:szCs w:val="28"/>
        </w:rPr>
        <w:t>.</w:t>
      </w:r>
      <w:r w:rsidR="00347990">
        <w:rPr>
          <w:sz w:val="28"/>
          <w:szCs w:val="28"/>
        </w:rPr>
        <w:t xml:space="preserve"> </w:t>
      </w:r>
      <w:proofErr w:type="spellStart"/>
      <w:r w:rsidR="00A33593">
        <w:rPr>
          <w:sz w:val="28"/>
          <w:szCs w:val="28"/>
        </w:rPr>
        <w:t>Богодистов</w:t>
      </w:r>
      <w:proofErr w:type="spellEnd"/>
    </w:p>
    <w:p w:rsidR="00221260" w:rsidRDefault="00221260" w:rsidP="00CA0B8A">
      <w:pPr>
        <w:widowControl w:val="0"/>
        <w:jc w:val="both"/>
        <w:rPr>
          <w:sz w:val="28"/>
          <w:szCs w:val="28"/>
        </w:rPr>
      </w:pPr>
    </w:p>
    <w:p w:rsidR="00667EE0" w:rsidRDefault="00667EE0" w:rsidP="00F8471C">
      <w:pPr>
        <w:jc w:val="center"/>
        <w:rPr>
          <w:b/>
          <w:sz w:val="28"/>
        </w:rPr>
      </w:pPr>
    </w:p>
    <w:p w:rsidR="00506FE4" w:rsidRDefault="00506FE4" w:rsidP="00F8471C">
      <w:pPr>
        <w:jc w:val="center"/>
        <w:rPr>
          <w:b/>
          <w:sz w:val="28"/>
        </w:rPr>
      </w:pPr>
    </w:p>
    <w:p w:rsidR="00A56707" w:rsidRDefault="00A56707" w:rsidP="00F8471C">
      <w:pPr>
        <w:jc w:val="center"/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F711D" w:rsidTr="00AF711D">
        <w:tc>
          <w:tcPr>
            <w:tcW w:w="4927" w:type="dxa"/>
          </w:tcPr>
          <w:p w:rsidR="00AF711D" w:rsidRDefault="00AF711D">
            <w:pPr>
              <w:autoSpaceDN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AF711D" w:rsidRDefault="00AF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AF711D" w:rsidRDefault="00AF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AF711D" w:rsidRDefault="00AF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AF711D" w:rsidRDefault="00AF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  <w:p w:rsidR="00AF711D" w:rsidRDefault="00AF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от_______________№_______</w:t>
            </w:r>
          </w:p>
          <w:p w:rsidR="00AF711D" w:rsidRDefault="00AF711D">
            <w:pPr>
              <w:jc w:val="center"/>
              <w:rPr>
                <w:sz w:val="28"/>
                <w:szCs w:val="28"/>
              </w:rPr>
            </w:pPr>
          </w:p>
          <w:p w:rsidR="00AF711D" w:rsidRDefault="00AF711D">
            <w:pPr>
              <w:jc w:val="center"/>
              <w:rPr>
                <w:sz w:val="28"/>
                <w:szCs w:val="28"/>
              </w:rPr>
            </w:pPr>
          </w:p>
          <w:p w:rsidR="00AF711D" w:rsidRDefault="00AF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№1</w:t>
            </w:r>
          </w:p>
          <w:p w:rsidR="00AF711D" w:rsidRDefault="00AF711D">
            <w:pPr>
              <w:jc w:val="center"/>
              <w:rPr>
                <w:sz w:val="28"/>
                <w:szCs w:val="28"/>
              </w:rPr>
            </w:pPr>
          </w:p>
          <w:p w:rsidR="00AF711D" w:rsidRDefault="00AF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AF711D" w:rsidRDefault="00AF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AF711D" w:rsidRDefault="00AF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AF711D" w:rsidRDefault="00AF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  <w:p w:rsidR="00AF711D" w:rsidRDefault="00AF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 сентября 2019 года №2251</w:t>
            </w:r>
          </w:p>
          <w:p w:rsidR="00AF711D" w:rsidRDefault="00AF711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(в редакции постановления</w:t>
            </w:r>
            <w:proofErr w:type="gramEnd"/>
          </w:p>
          <w:p w:rsidR="00AF711D" w:rsidRDefault="00AF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AF711D" w:rsidRDefault="00AF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город-курорт</w:t>
            </w:r>
          </w:p>
          <w:p w:rsidR="00AF711D" w:rsidRDefault="00AF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Геленджик</w:t>
            </w:r>
          </w:p>
          <w:p w:rsidR="00AF711D" w:rsidRDefault="00AF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 №_____)</w:t>
            </w:r>
          </w:p>
          <w:p w:rsidR="00AF711D" w:rsidRDefault="00AF711D">
            <w:pPr>
              <w:jc w:val="center"/>
              <w:rPr>
                <w:sz w:val="28"/>
                <w:szCs w:val="28"/>
              </w:rPr>
            </w:pPr>
          </w:p>
          <w:p w:rsidR="00AF711D" w:rsidRDefault="00AF711D">
            <w:pPr>
              <w:jc w:val="center"/>
              <w:rPr>
                <w:sz w:val="28"/>
                <w:szCs w:val="28"/>
              </w:rPr>
            </w:pPr>
          </w:p>
          <w:p w:rsidR="00AF711D" w:rsidRDefault="00AF711D">
            <w:pPr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ПРОИЗВОДСТВЕННАЯ ПРОГРАММА</w:t>
      </w:r>
    </w:p>
    <w:p w:rsidR="00AF711D" w:rsidRDefault="00AF711D" w:rsidP="00AF711D">
      <w:pPr>
        <w:jc w:val="center"/>
        <w:rPr>
          <w:sz w:val="28"/>
        </w:rPr>
      </w:pPr>
      <w:r>
        <w:rPr>
          <w:sz w:val="28"/>
        </w:rPr>
        <w:t xml:space="preserve">общества с ограниченной ответственностью «Концессии </w:t>
      </w:r>
    </w:p>
    <w:p w:rsidR="00AF711D" w:rsidRDefault="00AF711D" w:rsidP="00AF711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водоснабжения – Геленджик</w:t>
      </w:r>
      <w:r>
        <w:rPr>
          <w:sz w:val="28"/>
          <w:szCs w:val="28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в сфере холодного </w:t>
      </w:r>
    </w:p>
    <w:p w:rsidR="00AF711D" w:rsidRDefault="00AF711D" w:rsidP="00AF711D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водоснабжения (питьевого водоснабжения)</w:t>
      </w:r>
    </w:p>
    <w:p w:rsidR="00AF711D" w:rsidRDefault="00AF711D" w:rsidP="00AF711D">
      <w:pPr>
        <w:jc w:val="center"/>
        <w:rPr>
          <w:sz w:val="28"/>
        </w:rPr>
      </w:pPr>
      <w:r>
        <w:rPr>
          <w:sz w:val="28"/>
          <w:szCs w:val="28"/>
        </w:rPr>
        <w:t xml:space="preserve">  со сроком реализации </w:t>
      </w:r>
      <w:r>
        <w:rPr>
          <w:sz w:val="28"/>
        </w:rPr>
        <w:t xml:space="preserve">с 1 октября 2019 года </w:t>
      </w:r>
    </w:p>
    <w:p w:rsidR="00AF711D" w:rsidRDefault="00AF711D" w:rsidP="00AF711D">
      <w:pPr>
        <w:jc w:val="center"/>
        <w:rPr>
          <w:b/>
          <w:sz w:val="28"/>
          <w:szCs w:val="28"/>
          <w:lang w:eastAsia="ar-SA"/>
        </w:rPr>
      </w:pPr>
      <w:r>
        <w:rPr>
          <w:sz w:val="28"/>
        </w:rPr>
        <w:t>по 31 декабря 2023 года</w:t>
      </w:r>
      <w:r>
        <w:rPr>
          <w:b/>
          <w:sz w:val="28"/>
          <w:szCs w:val="28"/>
        </w:rPr>
        <w:t xml:space="preserve"> </w:t>
      </w:r>
    </w:p>
    <w:p w:rsidR="00AF711D" w:rsidRDefault="00AF711D" w:rsidP="00AF711D">
      <w:pPr>
        <w:shd w:val="clear" w:color="auto" w:fill="FFFFFF"/>
        <w:spacing w:line="317" w:lineRule="exact"/>
        <w:ind w:right="-1" w:firstLine="708"/>
        <w:jc w:val="center"/>
        <w:rPr>
          <w:sz w:val="28"/>
          <w:szCs w:val="28"/>
        </w:rPr>
      </w:pPr>
    </w:p>
    <w:p w:rsidR="00AF711D" w:rsidRDefault="00AF711D" w:rsidP="00AF711D">
      <w:pPr>
        <w:shd w:val="clear" w:color="auto" w:fill="FFFFFF"/>
        <w:spacing w:line="317" w:lineRule="exact"/>
        <w:ind w:right="-1" w:firstLine="708"/>
        <w:jc w:val="center"/>
        <w:rPr>
          <w:sz w:val="28"/>
          <w:szCs w:val="28"/>
        </w:rPr>
      </w:pPr>
    </w:p>
    <w:p w:rsid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 1. Паспорт производственной программы</w:t>
      </w:r>
    </w:p>
    <w:p w:rsid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864"/>
      </w:tblGrid>
      <w:tr w:rsidR="00AF711D" w:rsidTr="00AF711D">
        <w:trPr>
          <w:trHeight w:val="1585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shd w:val="clear" w:color="auto" w:fill="FFFFFF"/>
              <w:autoSpaceDN w:val="0"/>
              <w:jc w:val="both"/>
              <w:rPr>
                <w:spacing w:val="-14"/>
              </w:rPr>
            </w:pPr>
            <w:r>
              <w:t>Наименование регулируемой организации, ее местонахождение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r>
              <w:t xml:space="preserve">общество с ограниченной ответственностью «Концессии водоснабжения – </w:t>
            </w:r>
          </w:p>
          <w:p w:rsidR="00AF711D" w:rsidRDefault="00AF711D">
            <w:pPr>
              <w:rPr>
                <w:color w:val="000000"/>
              </w:rPr>
            </w:pPr>
            <w:r>
              <w:t>Геленджик»,</w:t>
            </w:r>
          </w:p>
          <w:p w:rsidR="00AF711D" w:rsidRDefault="00AF711D">
            <w:pPr>
              <w:autoSpaceDN w:val="0"/>
              <w:jc w:val="both"/>
            </w:pPr>
            <w:r>
              <w:rPr>
                <w:color w:val="000000"/>
              </w:rPr>
              <w:t xml:space="preserve">353460, Краснодарский край,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еленджик</w:t>
            </w:r>
            <w:proofErr w:type="spellEnd"/>
            <w:r>
              <w:rPr>
                <w:color w:val="000000"/>
              </w:rPr>
              <w:t xml:space="preserve">,   </w:t>
            </w:r>
            <w:proofErr w:type="spellStart"/>
            <w:r>
              <w:rPr>
                <w:color w:val="000000"/>
              </w:rPr>
              <w:t>ул.Новороссийская</w:t>
            </w:r>
            <w:proofErr w:type="spellEnd"/>
            <w:r>
              <w:rPr>
                <w:color w:val="000000"/>
              </w:rPr>
              <w:t xml:space="preserve">, 163 литер Р  </w:t>
            </w:r>
          </w:p>
        </w:tc>
      </w:tr>
      <w:tr w:rsidR="00AF711D" w:rsidTr="00AF711D">
        <w:trPr>
          <w:trHeight w:val="1254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 w:rsidP="00A431E8">
            <w:pPr>
              <w:shd w:val="clear" w:color="auto" w:fill="FFFFFF"/>
              <w:autoSpaceDN w:val="0"/>
              <w:jc w:val="both"/>
            </w:pPr>
            <w: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shd w:val="clear" w:color="auto" w:fill="FFFFFF"/>
            </w:pPr>
            <w:r>
              <w:t>администрация муниципального образования город-курорт Геленджик,</w:t>
            </w:r>
          </w:p>
          <w:p w:rsidR="00AF711D" w:rsidRDefault="00AF711D">
            <w:pPr>
              <w:shd w:val="clear" w:color="auto" w:fill="FFFFFF"/>
            </w:pPr>
            <w:r>
              <w:t xml:space="preserve">353460, Краснодарский край, г. Геленджик, </w:t>
            </w:r>
          </w:p>
          <w:p w:rsidR="00AF711D" w:rsidRDefault="00AF711D">
            <w:pPr>
              <w:shd w:val="clear" w:color="auto" w:fill="FFFFFF"/>
              <w:autoSpaceDN w:val="0"/>
            </w:pPr>
            <w:r>
              <w:t>ул. Революционная, 1</w:t>
            </w:r>
          </w:p>
        </w:tc>
      </w:tr>
      <w:tr w:rsidR="00AF711D" w:rsidTr="00AF711D">
        <w:trPr>
          <w:trHeight w:val="704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 w:rsidP="00A431E8">
            <w:pPr>
              <w:shd w:val="clear" w:color="auto" w:fill="FFFFFF"/>
              <w:autoSpaceDN w:val="0"/>
              <w:jc w:val="both"/>
            </w:pPr>
            <w:r>
              <w:t>Период реализации производственной программы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r>
              <w:t xml:space="preserve">с 1 октября 2019 года по 31 декабря </w:t>
            </w:r>
          </w:p>
          <w:p w:rsidR="00AF711D" w:rsidRDefault="00AF711D">
            <w:pPr>
              <w:autoSpaceDN w:val="0"/>
            </w:pPr>
            <w:r>
              <w:t>2023 года</w:t>
            </w:r>
            <w:r>
              <w:rPr>
                <w:b/>
              </w:rPr>
              <w:t xml:space="preserve"> </w:t>
            </w:r>
          </w:p>
        </w:tc>
      </w:tr>
    </w:tbl>
    <w:p w:rsid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Планируемый объем подачи воды</w:t>
      </w:r>
    </w:p>
    <w:p w:rsidR="00AF711D" w:rsidRDefault="00AF711D" w:rsidP="00AF711D">
      <w:pPr>
        <w:shd w:val="clear" w:color="auto" w:fill="FFFFFF"/>
        <w:spacing w:line="317" w:lineRule="exact"/>
        <w:jc w:val="center"/>
        <w:rPr>
          <w:spacing w:val="-11"/>
          <w:sz w:val="28"/>
          <w:szCs w:val="28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117"/>
        <w:gridCol w:w="1193"/>
        <w:gridCol w:w="1728"/>
        <w:gridCol w:w="1028"/>
        <w:gridCol w:w="1028"/>
        <w:gridCol w:w="1028"/>
        <w:gridCol w:w="1028"/>
      </w:tblGrid>
      <w:tr w:rsidR="00AF711D" w:rsidTr="00AF711D">
        <w:trPr>
          <w:trHeight w:val="303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№</w:t>
            </w:r>
          </w:p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proofErr w:type="gramStart"/>
            <w:r>
              <w:rPr>
                <w:spacing w:val="-11"/>
              </w:rPr>
              <w:t>п</w:t>
            </w:r>
            <w:proofErr w:type="gramEnd"/>
            <w:r>
              <w:rPr>
                <w:spacing w:val="-11"/>
              </w:rPr>
              <w:t>/п</w:t>
            </w:r>
          </w:p>
        </w:tc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Наименование показателя производственной деятельности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Единица измерения</w:t>
            </w:r>
          </w:p>
        </w:tc>
        <w:tc>
          <w:tcPr>
            <w:tcW w:w="29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>
              <w:rPr>
                <w:spacing w:val="-11"/>
              </w:rPr>
              <w:t>Величина показателя на период регулирования</w:t>
            </w:r>
          </w:p>
        </w:tc>
      </w:tr>
      <w:tr w:rsidR="00AF711D" w:rsidTr="00AF711D">
        <w:trPr>
          <w:trHeight w:val="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rPr>
                <w:spacing w:val="-1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rPr>
                <w:spacing w:val="-1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rPr>
                <w:spacing w:val="-11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>
              <w:rPr>
                <w:spacing w:val="-11"/>
              </w:rPr>
              <w:t>2019 год (регулируемый период)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tabs>
                <w:tab w:val="left" w:pos="1522"/>
              </w:tabs>
              <w:ind w:right="93"/>
              <w:jc w:val="center"/>
              <w:rPr>
                <w:spacing w:val="-11"/>
              </w:rPr>
            </w:pPr>
            <w:r>
              <w:rPr>
                <w:spacing w:val="-11"/>
              </w:rPr>
              <w:t xml:space="preserve">2020 </w:t>
            </w:r>
          </w:p>
          <w:p w:rsidR="00AF711D" w:rsidRDefault="00AF711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>
              <w:rPr>
                <w:spacing w:val="-11"/>
              </w:rPr>
              <w:t>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tabs>
                <w:tab w:val="left" w:pos="1522"/>
              </w:tabs>
              <w:ind w:right="93"/>
              <w:jc w:val="center"/>
              <w:rPr>
                <w:spacing w:val="-11"/>
              </w:rPr>
            </w:pPr>
            <w:r>
              <w:rPr>
                <w:spacing w:val="-11"/>
              </w:rPr>
              <w:t xml:space="preserve">2021 </w:t>
            </w:r>
          </w:p>
          <w:p w:rsidR="00AF711D" w:rsidRDefault="00AF711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>
              <w:rPr>
                <w:spacing w:val="-11"/>
              </w:rPr>
              <w:t>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tabs>
                <w:tab w:val="left" w:pos="1522"/>
              </w:tabs>
              <w:ind w:right="93"/>
              <w:jc w:val="center"/>
              <w:rPr>
                <w:spacing w:val="-11"/>
              </w:rPr>
            </w:pPr>
            <w:r>
              <w:rPr>
                <w:spacing w:val="-11"/>
              </w:rPr>
              <w:t>2022</w:t>
            </w:r>
          </w:p>
          <w:p w:rsidR="00AF711D" w:rsidRDefault="00AF711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>
              <w:rPr>
                <w:spacing w:val="-11"/>
              </w:rPr>
              <w:t>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tabs>
                <w:tab w:val="left" w:pos="1522"/>
              </w:tabs>
              <w:ind w:right="93"/>
              <w:jc w:val="center"/>
              <w:rPr>
                <w:spacing w:val="-11"/>
              </w:rPr>
            </w:pPr>
            <w:r>
              <w:rPr>
                <w:spacing w:val="-11"/>
              </w:rPr>
              <w:t>2023</w:t>
            </w:r>
          </w:p>
          <w:p w:rsidR="00AF711D" w:rsidRDefault="00AF711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>
              <w:rPr>
                <w:spacing w:val="-11"/>
              </w:rPr>
              <w:t>год</w:t>
            </w:r>
          </w:p>
        </w:tc>
      </w:tr>
      <w:tr w:rsidR="00AF711D" w:rsidTr="00AF711D">
        <w:trPr>
          <w:trHeight w:val="62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>
              <w:rPr>
                <w:spacing w:val="-11"/>
              </w:rPr>
              <w:t>Объем поднятой воды (всего), в том числе: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 xml:space="preserve">тыс. </w:t>
            </w:r>
            <w:proofErr w:type="spellStart"/>
            <w:r>
              <w:rPr>
                <w:spacing w:val="-11"/>
              </w:rPr>
              <w:t>куб</w:t>
            </w:r>
            <w:proofErr w:type="gramStart"/>
            <w:r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1430,08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5720,34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8189,99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8189,99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8189,99</w:t>
            </w:r>
          </w:p>
        </w:tc>
      </w:tr>
      <w:tr w:rsidR="00AF711D" w:rsidTr="00AF711D">
        <w:trPr>
          <w:trHeight w:val="62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>
              <w:rPr>
                <w:spacing w:val="-11"/>
              </w:rPr>
              <w:t>Объем покупной воды (всего), в том числе по контрагентам: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11"/>
              </w:rPr>
              <w:t xml:space="preserve">тыс. </w:t>
            </w:r>
            <w:proofErr w:type="spellStart"/>
            <w:r>
              <w:rPr>
                <w:spacing w:val="-11"/>
              </w:rPr>
              <w:t>куб</w:t>
            </w:r>
            <w:proofErr w:type="gramStart"/>
            <w:r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1782,60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7130,40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7130,40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7130,40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7130,40</w:t>
            </w:r>
          </w:p>
        </w:tc>
      </w:tr>
      <w:tr w:rsidR="00AF711D" w:rsidTr="00AF711D">
        <w:trPr>
          <w:trHeight w:val="62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2.1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>
              <w:rPr>
                <w:spacing w:val="-11"/>
              </w:rPr>
              <w:t>ГУП КК РЭУ «Троицкий групповой водопровод»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11"/>
              </w:rPr>
              <w:t xml:space="preserve">тыс. </w:t>
            </w:r>
            <w:proofErr w:type="spellStart"/>
            <w:r>
              <w:rPr>
                <w:spacing w:val="-11"/>
              </w:rPr>
              <w:t>куб</w:t>
            </w:r>
            <w:proofErr w:type="gramStart"/>
            <w:r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1618,74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6474,97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6474,97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6474,97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6474,97</w:t>
            </w:r>
          </w:p>
        </w:tc>
      </w:tr>
      <w:tr w:rsidR="00AF711D" w:rsidTr="00AF711D">
        <w:trPr>
          <w:trHeight w:val="17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2.2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>
              <w:rPr>
                <w:spacing w:val="-11"/>
              </w:rPr>
              <w:t>ФГБУ ТС «Голубая бухта»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 xml:space="preserve">тыс. </w:t>
            </w:r>
            <w:proofErr w:type="spellStart"/>
            <w:r>
              <w:rPr>
                <w:spacing w:val="-11"/>
              </w:rPr>
              <w:t>куб</w:t>
            </w:r>
            <w:proofErr w:type="gramStart"/>
            <w:r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163,86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655,43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655,43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655,43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655,43</w:t>
            </w:r>
          </w:p>
        </w:tc>
      </w:tr>
      <w:tr w:rsidR="00AF711D" w:rsidTr="00AF711D">
        <w:trPr>
          <w:trHeight w:val="47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>
              <w:rPr>
                <w:spacing w:val="-11"/>
              </w:rPr>
              <w:t>Объем отпуска воды в сеть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pacing w:val="-11"/>
              </w:rPr>
              <w:t xml:space="preserve">тыс. </w:t>
            </w:r>
            <w:proofErr w:type="spellStart"/>
            <w:r>
              <w:rPr>
                <w:spacing w:val="-11"/>
              </w:rPr>
              <w:t>куб</w:t>
            </w:r>
            <w:proofErr w:type="gramStart"/>
            <w:r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3212,68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12850,74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15320,39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15320,39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15320,39</w:t>
            </w:r>
          </w:p>
        </w:tc>
      </w:tr>
      <w:tr w:rsidR="00AF711D" w:rsidTr="00AF711D">
        <w:trPr>
          <w:trHeight w:val="46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3.1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>
              <w:rPr>
                <w:spacing w:val="-11"/>
              </w:rPr>
              <w:t>объем питьевой воды, поданной в сеть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pacing w:val="-11"/>
              </w:rPr>
              <w:t xml:space="preserve">тыс. </w:t>
            </w:r>
            <w:proofErr w:type="spellStart"/>
            <w:r>
              <w:rPr>
                <w:spacing w:val="-11"/>
              </w:rPr>
              <w:t>куб</w:t>
            </w:r>
            <w:proofErr w:type="gramStart"/>
            <w:r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3212,68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12850,74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15320,39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15320,39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15320,39</w:t>
            </w:r>
          </w:p>
        </w:tc>
      </w:tr>
      <w:tr w:rsidR="00AF711D" w:rsidTr="00AF711D">
        <w:trPr>
          <w:trHeight w:val="62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>
              <w:rPr>
                <w:spacing w:val="-11"/>
              </w:rPr>
              <w:t>Объем нормативных неучтенных расходов и потерь воды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pacing w:val="-11"/>
              </w:rPr>
              <w:t xml:space="preserve">тыс. </w:t>
            </w:r>
            <w:proofErr w:type="spellStart"/>
            <w:r>
              <w:rPr>
                <w:spacing w:val="-11"/>
              </w:rPr>
              <w:t>куб</w:t>
            </w:r>
            <w:proofErr w:type="gramStart"/>
            <w:r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1165,56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4662,25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6740,97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6740,97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6740,97</w:t>
            </w:r>
          </w:p>
        </w:tc>
      </w:tr>
      <w:tr w:rsidR="00AF711D" w:rsidTr="00AF711D">
        <w:trPr>
          <w:trHeight w:val="42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>
              <w:rPr>
                <w:spacing w:val="-11"/>
              </w:rPr>
              <w:t>Уровень нормативных неучтенных расходов и потерь к объему отпущенной воды в сеть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%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36,28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36,28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44,00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44,00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44,00</w:t>
            </w:r>
          </w:p>
        </w:tc>
      </w:tr>
      <w:tr w:rsidR="00AF711D" w:rsidTr="00AF711D">
        <w:trPr>
          <w:trHeight w:val="62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>
              <w:rPr>
                <w:spacing w:val="-11"/>
              </w:rPr>
              <w:t>Объем реализации товаров и услуг (всего), в том числе: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pacing w:val="-11"/>
              </w:rPr>
              <w:t xml:space="preserve">тыс. </w:t>
            </w:r>
            <w:proofErr w:type="spellStart"/>
            <w:r>
              <w:rPr>
                <w:spacing w:val="-11"/>
              </w:rPr>
              <w:t>куб</w:t>
            </w:r>
            <w:proofErr w:type="gramStart"/>
            <w:r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2047,12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8188,49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8579,42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8579,42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8579,42</w:t>
            </w:r>
          </w:p>
        </w:tc>
      </w:tr>
      <w:tr w:rsidR="00AF711D" w:rsidTr="00AF711D">
        <w:trPr>
          <w:trHeight w:val="24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6.1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>
              <w:rPr>
                <w:spacing w:val="-11"/>
              </w:rPr>
              <w:t>населению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pacing w:val="-11"/>
              </w:rPr>
              <w:t xml:space="preserve">тыс. </w:t>
            </w:r>
            <w:proofErr w:type="spellStart"/>
            <w:r>
              <w:rPr>
                <w:spacing w:val="-11"/>
              </w:rPr>
              <w:t>куб</w:t>
            </w:r>
            <w:proofErr w:type="gramStart"/>
            <w:r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1375,70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5502,79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5615,81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5615,81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5615,81</w:t>
            </w:r>
          </w:p>
        </w:tc>
      </w:tr>
      <w:tr w:rsidR="00AF711D" w:rsidTr="00AF711D">
        <w:trPr>
          <w:trHeight w:val="427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6.2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>
              <w:rPr>
                <w:spacing w:val="-11"/>
              </w:rPr>
              <w:t>бюджетным потребителям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pacing w:val="-11"/>
              </w:rPr>
              <w:t xml:space="preserve">тыс. </w:t>
            </w:r>
            <w:proofErr w:type="spellStart"/>
            <w:r>
              <w:rPr>
                <w:spacing w:val="-11"/>
              </w:rPr>
              <w:t>куб</w:t>
            </w:r>
            <w:proofErr w:type="gramStart"/>
            <w:r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68,93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275,70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294,63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294,63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294,63</w:t>
            </w:r>
          </w:p>
        </w:tc>
      </w:tr>
      <w:tr w:rsidR="00AF711D" w:rsidTr="00AF711D">
        <w:trPr>
          <w:trHeight w:val="36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6.3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>
              <w:rPr>
                <w:spacing w:val="-11"/>
              </w:rPr>
              <w:t>прочим потребителям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pacing w:val="-11"/>
              </w:rPr>
              <w:t xml:space="preserve">тыс. </w:t>
            </w:r>
            <w:proofErr w:type="spellStart"/>
            <w:r>
              <w:rPr>
                <w:spacing w:val="-11"/>
              </w:rPr>
              <w:t>куб</w:t>
            </w:r>
            <w:proofErr w:type="gramStart"/>
            <w:r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602,50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2410,00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2668,98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2668,98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2668,98</w:t>
            </w:r>
          </w:p>
        </w:tc>
      </w:tr>
    </w:tbl>
    <w:p w:rsid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 Перечень плановых мероприятий по ремонту объектов </w:t>
      </w:r>
    </w:p>
    <w:p w:rsid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централизованной системы холодного водоснабжения и мероприятий, </w:t>
      </w:r>
    </w:p>
    <w:p w:rsid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направленных</w:t>
      </w:r>
      <w:proofErr w:type="gramEnd"/>
      <w:r>
        <w:rPr>
          <w:sz w:val="28"/>
          <w:szCs w:val="28"/>
        </w:rPr>
        <w:t xml:space="preserve"> на улучшение качества питьевой воды</w:t>
      </w:r>
    </w:p>
    <w:p w:rsid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1"/>
        <w:gridCol w:w="4023"/>
        <w:gridCol w:w="1430"/>
        <w:gridCol w:w="1714"/>
        <w:gridCol w:w="2120"/>
      </w:tblGrid>
      <w:tr w:rsidR="00AF711D" w:rsidTr="00AF711D">
        <w:trPr>
          <w:trHeight w:val="708"/>
        </w:trPr>
        <w:tc>
          <w:tcPr>
            <w:tcW w:w="22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73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711D" w:rsidRDefault="00AF711D">
            <w:pPr>
              <w:jc w:val="center"/>
            </w:pPr>
            <w:r>
              <w:t>Финансовые потребности  на реализацию</w:t>
            </w:r>
          </w:p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мероприятия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97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График реализации мероприятия</w:t>
            </w:r>
          </w:p>
        </w:tc>
      </w:tr>
      <w:tr w:rsidR="00AF711D" w:rsidTr="00AF711D">
        <w:trPr>
          <w:trHeight w:val="136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711D" w:rsidRDefault="00AF711D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711D" w:rsidRDefault="00AF711D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711D" w:rsidRDefault="00AF711D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начало реализации мероприятия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окончание реализации мероприятия</w:t>
            </w:r>
          </w:p>
        </w:tc>
      </w:tr>
      <w:tr w:rsidR="00AF711D" w:rsidTr="00AF711D">
        <w:trPr>
          <w:trHeight w:val="34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</w:tr>
      <w:tr w:rsidR="00AF711D" w:rsidTr="00AF711D">
        <w:trPr>
          <w:trHeight w:hRule="exact" w:val="1287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Ремонт водопровода по ул. Совхозной, от ул. Калинина до </w:t>
            </w: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айковского</w:t>
            </w:r>
            <w:proofErr w:type="spellEnd"/>
            <w:r>
              <w:t xml:space="preserve"> в г. Геленджике, протяженностью 400 м 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1864,89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01.11.2019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30.12.2019</w:t>
            </w:r>
          </w:p>
        </w:tc>
      </w:tr>
      <w:tr w:rsidR="00AF711D" w:rsidTr="00AF711D">
        <w:trPr>
          <w:trHeight w:hRule="exact" w:val="1321"/>
        </w:trPr>
        <w:tc>
          <w:tcPr>
            <w:tcW w:w="2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Ремонт водопровода по ул. Островского, от пер. Соснового до ул. Островского, 143 в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еленджике</w:t>
            </w:r>
            <w:proofErr w:type="spellEnd"/>
            <w:r>
              <w:t>, протяженностью 888 м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4468,03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01.11.2019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30.12.2019</w:t>
            </w:r>
          </w:p>
        </w:tc>
      </w:tr>
      <w:tr w:rsidR="00AF711D" w:rsidTr="00AF711D">
        <w:trPr>
          <w:trHeight w:hRule="exact" w:val="876"/>
        </w:trPr>
        <w:tc>
          <w:tcPr>
            <w:tcW w:w="2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1"/>
              </w:rPr>
            </w:pPr>
            <w:proofErr w:type="gramStart"/>
            <w:r>
              <w:rPr>
                <w:color w:val="000000"/>
                <w:spacing w:val="-11"/>
              </w:rPr>
              <w:t>Ремонт  водопровода  по  ул.  Заречной в с. Архипо-Осиповка,  протяженностью  216 м</w:t>
            </w:r>
            <w:proofErr w:type="gramEnd"/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152,65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01.10.2019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30.11.2019</w:t>
            </w:r>
          </w:p>
        </w:tc>
      </w:tr>
      <w:tr w:rsidR="00AF711D" w:rsidTr="00AF711D">
        <w:trPr>
          <w:trHeight w:hRule="exact" w:val="708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 xml:space="preserve">Ремонт водопровода по </w:t>
            </w:r>
            <w:proofErr w:type="spellStart"/>
            <w:r>
              <w:rPr>
                <w:color w:val="000000"/>
                <w:spacing w:val="-11"/>
              </w:rPr>
              <w:t>ул</w:t>
            </w:r>
            <w:proofErr w:type="gramStart"/>
            <w:r>
              <w:rPr>
                <w:color w:val="000000"/>
                <w:spacing w:val="-11"/>
              </w:rPr>
              <w:t>.Ц</w:t>
            </w:r>
            <w:proofErr w:type="gramEnd"/>
            <w:r>
              <w:rPr>
                <w:color w:val="000000"/>
                <w:spacing w:val="-11"/>
              </w:rPr>
              <w:t>иолковского</w:t>
            </w:r>
            <w:proofErr w:type="spellEnd"/>
            <w:r>
              <w:rPr>
                <w:color w:val="000000"/>
                <w:spacing w:val="-11"/>
              </w:rPr>
              <w:t xml:space="preserve"> в г. Геленджике 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278,58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01.10.2019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tabs>
                <w:tab w:val="center" w:pos="1023"/>
                <w:tab w:val="right" w:pos="2046"/>
              </w:tabs>
              <w:autoSpaceDE w:val="0"/>
              <w:autoSpaceDN w:val="0"/>
              <w:adjustRightInd w:val="0"/>
            </w:pPr>
            <w:r>
              <w:tab/>
              <w:t>30.12.2019</w:t>
            </w:r>
            <w:r>
              <w:tab/>
            </w:r>
          </w:p>
        </w:tc>
      </w:tr>
      <w:tr w:rsidR="00AF711D" w:rsidTr="00AF711D">
        <w:trPr>
          <w:trHeight w:hRule="exact" w:val="860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11D" w:rsidRDefault="00AF711D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 xml:space="preserve">Ремонт водопровода по ул. Гоголя </w:t>
            </w:r>
            <w:proofErr w:type="gramStart"/>
            <w:r>
              <w:rPr>
                <w:color w:val="000000"/>
                <w:spacing w:val="-11"/>
              </w:rPr>
              <w:t>в</w:t>
            </w:r>
            <w:proofErr w:type="gramEnd"/>
            <w:r>
              <w:rPr>
                <w:color w:val="000000"/>
                <w:spacing w:val="-11"/>
              </w:rPr>
              <w:t xml:space="preserve"> </w:t>
            </w:r>
          </w:p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 xml:space="preserve">г. </w:t>
            </w:r>
            <w:proofErr w:type="gramStart"/>
            <w:r>
              <w:rPr>
                <w:color w:val="000000"/>
                <w:spacing w:val="-11"/>
              </w:rPr>
              <w:t>Геленджике</w:t>
            </w:r>
            <w:proofErr w:type="gramEnd"/>
            <w:r>
              <w:rPr>
                <w:color w:val="000000"/>
                <w:spacing w:val="-11"/>
              </w:rPr>
              <w:t xml:space="preserve"> 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164,75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01.11.2019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30.12.2019</w:t>
            </w:r>
          </w:p>
        </w:tc>
      </w:tr>
      <w:tr w:rsidR="00AF711D" w:rsidTr="00AF711D">
        <w:trPr>
          <w:trHeight w:hRule="exact" w:val="418"/>
        </w:trPr>
        <w:tc>
          <w:tcPr>
            <w:tcW w:w="2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1D" w:rsidRDefault="00AF711D">
            <w:pPr>
              <w:shd w:val="clear" w:color="auto" w:fill="FFFFFF"/>
              <w:rPr>
                <w:b/>
              </w:rPr>
            </w:pPr>
            <w:r>
              <w:rPr>
                <w:b/>
                <w:color w:val="000000"/>
                <w:spacing w:val="-11"/>
              </w:rPr>
              <w:t>Итого 2019 год</w:t>
            </w:r>
          </w:p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1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6928,90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F711D" w:rsidTr="00AF711D">
        <w:trPr>
          <w:trHeight w:val="3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</w:tr>
      <w:tr w:rsidR="00AF711D" w:rsidTr="00AF711D">
        <w:trPr>
          <w:trHeight w:hRule="exact" w:val="118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Аварийно-восстановительный ремонт централизованной системы водоснабжения муниципального образования город-курорт Геленджик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7092,84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</w:tr>
      <w:tr w:rsidR="00AF711D" w:rsidTr="00AF711D">
        <w:trPr>
          <w:trHeight w:hRule="exact" w:val="351"/>
        </w:trPr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D" w:rsidRDefault="00AF711D">
            <w:pPr>
              <w:shd w:val="clear" w:color="auto" w:fill="FFFFFF"/>
              <w:rPr>
                <w:b/>
              </w:rPr>
            </w:pPr>
            <w:r>
              <w:rPr>
                <w:b/>
                <w:color w:val="000000"/>
                <w:spacing w:val="-11"/>
              </w:rPr>
              <w:t>Итого 2020 год</w:t>
            </w:r>
          </w:p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7092,84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F711D" w:rsidTr="00AF711D">
        <w:trPr>
          <w:trHeight w:val="35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</w:tr>
      <w:tr w:rsidR="00AF711D" w:rsidTr="00AF711D">
        <w:trPr>
          <w:trHeight w:hRule="exact" w:val="128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Аварийно-восстановительный ремонт централизованной системы водоснабжения муниципального образования город-курорт Геленджик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23396,05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</w:tr>
      <w:tr w:rsidR="00AF711D" w:rsidTr="00AF711D">
        <w:trPr>
          <w:trHeight w:hRule="exact" w:val="372"/>
        </w:trPr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D" w:rsidRDefault="00AF711D">
            <w:pPr>
              <w:shd w:val="clear" w:color="auto" w:fill="FFFFFF"/>
              <w:rPr>
                <w:b/>
              </w:rPr>
            </w:pPr>
            <w:r>
              <w:rPr>
                <w:b/>
                <w:color w:val="000000"/>
                <w:spacing w:val="-11"/>
              </w:rPr>
              <w:t>Итого 2021 год</w:t>
            </w:r>
          </w:p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23396,05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F711D" w:rsidTr="00AF711D">
        <w:trPr>
          <w:trHeight w:val="37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</w:tr>
      <w:tr w:rsidR="00AF711D" w:rsidTr="00AF711D">
        <w:trPr>
          <w:trHeight w:hRule="exact" w:val="112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1"/>
              </w:rPr>
            </w:pPr>
            <w:r>
              <w:t>Аварийно-восстановительный ремонт централизованной системы водоснабжения муниципального образования город-курорт Геленджик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24065,41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01.01.2022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31.12.2022</w:t>
            </w:r>
          </w:p>
        </w:tc>
      </w:tr>
      <w:tr w:rsidR="00AF711D" w:rsidTr="00AF711D">
        <w:trPr>
          <w:trHeight w:hRule="exact" w:val="372"/>
        </w:trPr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D" w:rsidRDefault="00AF711D">
            <w:pPr>
              <w:shd w:val="clear" w:color="auto" w:fill="FFFFFF"/>
              <w:rPr>
                <w:b/>
              </w:rPr>
            </w:pPr>
            <w:r>
              <w:rPr>
                <w:b/>
                <w:color w:val="000000"/>
                <w:spacing w:val="-11"/>
              </w:rPr>
              <w:t>Итого 2022 год</w:t>
            </w:r>
          </w:p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24065,41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F711D" w:rsidTr="00AF711D">
        <w:trPr>
          <w:trHeight w:val="37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</w:tr>
      <w:tr w:rsidR="00AF711D" w:rsidTr="00AF711D">
        <w:trPr>
          <w:trHeight w:hRule="exact" w:val="126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lastRenderedPageBreak/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Аварийно-восстановительный ремонт централизованной системы водоснабжения муниципального образования город-курорт Геленджик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24777,75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01.01.2023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31.12.2023</w:t>
            </w:r>
          </w:p>
        </w:tc>
      </w:tr>
      <w:tr w:rsidR="00AF711D" w:rsidTr="00AF711D">
        <w:trPr>
          <w:trHeight w:hRule="exact" w:val="372"/>
        </w:trPr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D" w:rsidRDefault="00AF711D">
            <w:pPr>
              <w:shd w:val="clear" w:color="auto" w:fill="FFFFFF"/>
              <w:rPr>
                <w:b/>
              </w:rPr>
            </w:pPr>
            <w:r>
              <w:rPr>
                <w:b/>
                <w:color w:val="000000"/>
                <w:spacing w:val="-11"/>
              </w:rPr>
              <w:t>Итого 2023 год</w:t>
            </w:r>
          </w:p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24777,75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AF711D" w:rsidRDefault="00AF711D" w:rsidP="00AF711D">
      <w:pPr>
        <w:shd w:val="clear" w:color="auto" w:fill="FFFFFF"/>
        <w:ind w:firstLine="798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Перечень плановых м</w:t>
      </w:r>
      <w:r>
        <w:rPr>
          <w:bCs/>
          <w:color w:val="000000"/>
          <w:sz w:val="28"/>
          <w:szCs w:val="28"/>
        </w:rPr>
        <w:t xml:space="preserve">ероприятий по энергосбережению и </w:t>
      </w:r>
    </w:p>
    <w:p w:rsidR="00AF711D" w:rsidRDefault="00AF711D" w:rsidP="00AF711D">
      <w:pPr>
        <w:shd w:val="clear" w:color="auto" w:fill="FFFFFF"/>
        <w:ind w:firstLine="798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повышению энергетической эффективности, в том числе снижению </w:t>
      </w:r>
    </w:p>
    <w:p w:rsidR="00AF711D" w:rsidRDefault="00AF711D" w:rsidP="00AF711D">
      <w:pPr>
        <w:shd w:val="clear" w:color="auto" w:fill="FFFFFF"/>
        <w:ind w:firstLine="798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потерь воды при транспортировке</w:t>
      </w:r>
    </w:p>
    <w:p w:rsidR="00AF711D" w:rsidRDefault="00AF711D" w:rsidP="00AF711D">
      <w:pPr>
        <w:shd w:val="clear" w:color="auto" w:fill="FFFFFF"/>
        <w:ind w:firstLine="798"/>
        <w:jc w:val="center"/>
        <w:rPr>
          <w:bCs/>
          <w:color w:val="000000"/>
          <w:sz w:val="28"/>
          <w:szCs w:val="28"/>
        </w:rPr>
      </w:pPr>
    </w:p>
    <w:p w:rsidR="00AF711D" w:rsidRDefault="00AF711D" w:rsidP="00AF711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Мероприятий по энергосбережению и повышению </w:t>
      </w:r>
      <w:proofErr w:type="gramStart"/>
      <w:r>
        <w:rPr>
          <w:bCs/>
          <w:color w:val="000000"/>
          <w:sz w:val="28"/>
          <w:szCs w:val="28"/>
        </w:rPr>
        <w:t>энергетической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эффек</w:t>
      </w:r>
      <w:proofErr w:type="spellEnd"/>
      <w:r>
        <w:rPr>
          <w:bCs/>
          <w:color w:val="000000"/>
          <w:sz w:val="28"/>
          <w:szCs w:val="28"/>
        </w:rPr>
        <w:t>-</w:t>
      </w:r>
    </w:p>
    <w:p w:rsidR="00AF711D" w:rsidRDefault="00AF711D" w:rsidP="00AF711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тивности</w:t>
      </w:r>
      <w:proofErr w:type="spellEnd"/>
      <w:r>
        <w:rPr>
          <w:bCs/>
          <w:color w:val="000000"/>
          <w:sz w:val="28"/>
          <w:szCs w:val="28"/>
        </w:rPr>
        <w:t>, в том числе снижению потерь воды при транспортировке, не запланировано.</w:t>
      </w:r>
    </w:p>
    <w:p w:rsid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5. Мероприятия, направленные на повышение качества</w:t>
      </w:r>
    </w:p>
    <w:p w:rsid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обслуживания абонентов</w:t>
      </w:r>
    </w:p>
    <w:p w:rsid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AF711D" w:rsidRDefault="00AF711D" w:rsidP="00AF711D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направленные на повышение качества обслуживания абонентов, не планируются.</w:t>
      </w:r>
    </w:p>
    <w:p w:rsid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Плановые значения показателей надежности, качества, </w:t>
      </w:r>
    </w:p>
    <w:p w:rsid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энергетической эффективности объектов централизованной системы </w:t>
      </w:r>
    </w:p>
    <w:p w:rsid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холодного водоснабжения</w:t>
      </w:r>
    </w:p>
    <w:p w:rsid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546"/>
        <w:gridCol w:w="852"/>
        <w:gridCol w:w="142"/>
        <w:gridCol w:w="708"/>
        <w:gridCol w:w="142"/>
        <w:gridCol w:w="708"/>
        <w:gridCol w:w="284"/>
        <w:gridCol w:w="708"/>
        <w:gridCol w:w="285"/>
        <w:gridCol w:w="708"/>
        <w:gridCol w:w="284"/>
        <w:gridCol w:w="851"/>
      </w:tblGrid>
      <w:tr w:rsidR="00AF711D" w:rsidTr="00AF711D">
        <w:trPr>
          <w:trHeight w:val="101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jc w:val="center"/>
            </w:pPr>
            <w:r>
              <w:t>№</w:t>
            </w:r>
          </w:p>
          <w:p w:rsidR="00AF711D" w:rsidRDefault="00AF711D">
            <w:pPr>
              <w:widowControl w:val="0"/>
              <w:autoSpaceDE w:val="0"/>
              <w:autoSpaceDN w:val="0"/>
              <w:adjustRightInd w:val="0"/>
              <w:ind w:left="-93" w:right="-108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jc w:val="center"/>
            </w:pPr>
            <w:r>
              <w:t>Единица</w:t>
            </w:r>
          </w:p>
          <w:p w:rsidR="00AF711D" w:rsidRDefault="00AF711D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</w:pPr>
            <w:r>
              <w:t>измерения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Плановые значения показателей на каждый год срока действия программы</w:t>
            </w:r>
          </w:p>
        </w:tc>
      </w:tr>
      <w:tr w:rsidR="00AF711D" w:rsidTr="00AF711D">
        <w:trPr>
          <w:trHeight w:val="1079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/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jc w:val="center"/>
            </w:pPr>
            <w:r>
              <w:t xml:space="preserve">2019 </w:t>
            </w:r>
          </w:p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jc w:val="center"/>
            </w:pPr>
            <w:r>
              <w:t xml:space="preserve">2020 </w:t>
            </w:r>
          </w:p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jc w:val="center"/>
            </w:pPr>
            <w:r>
              <w:t xml:space="preserve">2021 </w:t>
            </w:r>
          </w:p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jc w:val="center"/>
            </w:pPr>
            <w:r>
              <w:t>2022</w:t>
            </w:r>
          </w:p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jc w:val="center"/>
            </w:pPr>
            <w:r>
              <w:t>2023</w:t>
            </w:r>
          </w:p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</w:tr>
      <w:tr w:rsidR="00AF711D" w:rsidTr="00AF711D">
        <w:trPr>
          <w:trHeight w:val="2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AF711D" w:rsidTr="00AF711D">
        <w:trPr>
          <w:trHeight w:val="417"/>
        </w:trPr>
        <w:tc>
          <w:tcPr>
            <w:tcW w:w="9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1.Показатели качества питьевой воды</w:t>
            </w:r>
          </w:p>
        </w:tc>
      </w:tr>
      <w:tr w:rsidR="00AF711D" w:rsidTr="00AF711D">
        <w:trPr>
          <w:trHeight w:val="29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ind w:left="-93" w:right="-108"/>
              <w:jc w:val="center"/>
            </w:pPr>
            <w:r>
              <w:t>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 w:rsidP="00A431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Доля проб питьевой воды, подаваемой из источников водоснабжения в </w:t>
            </w:r>
            <w:proofErr w:type="gramStart"/>
            <w:r>
              <w:t>распре-делительную</w:t>
            </w:r>
            <w:proofErr w:type="gramEnd"/>
            <w:r>
              <w:t xml:space="preserve">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F711D" w:rsidTr="00AF711D">
        <w:trPr>
          <w:trHeight w:val="24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ind w:left="-93" w:right="-108"/>
              <w:jc w:val="center"/>
            </w:pPr>
            <w:r>
              <w:lastRenderedPageBreak/>
              <w:t>1.2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 w:rsidP="00A431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F711D" w:rsidTr="00AF711D">
        <w:trPr>
          <w:trHeight w:val="317"/>
        </w:trPr>
        <w:tc>
          <w:tcPr>
            <w:tcW w:w="9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2.Показатели надежности и бесперебойности водоснабжения</w:t>
            </w:r>
          </w:p>
        </w:tc>
      </w:tr>
      <w:tr w:rsidR="00AF711D" w:rsidTr="00AF711D">
        <w:trPr>
          <w:trHeight w:val="1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AF711D" w:rsidTr="00AF711D">
        <w:trPr>
          <w:trHeight w:val="1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ind w:left="-93" w:right="-108"/>
              <w:jc w:val="center"/>
            </w:pPr>
            <w:r>
              <w:t>2.1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Количество перерывов в подаче воды, произошедших в результате аварий, повреждений и иных технологических нарушений в год, в расчете на протяженность водопроводной сети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ед./</w:t>
            </w:r>
            <w:proofErr w:type="gramStart"/>
            <w:r>
              <w:rPr>
                <w:spacing w:val="-11"/>
              </w:rPr>
              <w:t>км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pacing w:val="-11"/>
              </w:rPr>
              <w:t>0,81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pacing w:val="-11"/>
              </w:rPr>
              <w:t>0,81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pacing w:val="-11"/>
              </w:rPr>
              <w:t>0,81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0,81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0,81</w:t>
            </w:r>
          </w:p>
        </w:tc>
      </w:tr>
      <w:tr w:rsidR="00AF711D" w:rsidTr="00AF711D">
        <w:trPr>
          <w:trHeight w:val="216"/>
        </w:trPr>
        <w:tc>
          <w:tcPr>
            <w:tcW w:w="9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3.Показатели эффективности использования ресурсов</w:t>
            </w:r>
          </w:p>
        </w:tc>
      </w:tr>
      <w:tr w:rsidR="00AF711D" w:rsidTr="00AF711D">
        <w:trPr>
          <w:trHeight w:val="130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ind w:left="-93" w:right="-108"/>
              <w:jc w:val="center"/>
            </w:pPr>
            <w:r>
              <w:t>3.1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44,69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43,04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41,06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37,00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36,28</w:t>
            </w:r>
          </w:p>
        </w:tc>
      </w:tr>
      <w:tr w:rsidR="00AF711D" w:rsidTr="00AF711D">
        <w:trPr>
          <w:trHeight w:val="15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ind w:left="-93" w:right="-108"/>
              <w:jc w:val="center"/>
            </w:pPr>
            <w:r>
              <w:t>3.2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pacing w:val="-11"/>
              </w:rPr>
            </w:pPr>
            <w:r>
              <w:rPr>
                <w:spacing w:val="-11"/>
              </w:rPr>
              <w:t>кВт*ч/</w:t>
            </w:r>
            <w:proofErr w:type="spellStart"/>
            <w:r>
              <w:rPr>
                <w:spacing w:val="-11"/>
              </w:rPr>
              <w:t>куб</w:t>
            </w:r>
            <w:proofErr w:type="gramStart"/>
            <w:r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1,08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1,08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1,08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1,08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1,08</w:t>
            </w:r>
          </w:p>
        </w:tc>
      </w:tr>
    </w:tbl>
    <w:p w:rsidR="00AF711D" w:rsidRDefault="00AF711D" w:rsidP="00AF711D">
      <w:pPr>
        <w:shd w:val="clear" w:color="auto" w:fill="FFFFFF"/>
        <w:jc w:val="both"/>
      </w:pPr>
    </w:p>
    <w:p w:rsidR="00AF711D" w:rsidRDefault="00AF711D" w:rsidP="00AF711D">
      <w:pPr>
        <w:shd w:val="clear" w:color="auto" w:fill="FFFFFF"/>
        <w:jc w:val="both"/>
      </w:pPr>
      <w:r>
        <w:t>__________________________</w:t>
      </w:r>
    </w:p>
    <w:p w:rsidR="00AF711D" w:rsidRDefault="00AF711D" w:rsidP="00AF711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*Показатель рассчитан исходя из всего объема электропотребления организации, без разделения по технологическим этапам (добыче, подготовке, транспортировке питьевой воды), ввиду отсутствия соответствующего раздельного учета электрической энергии.</w:t>
      </w:r>
    </w:p>
    <w:p w:rsidR="00AF711D" w:rsidRDefault="00AF711D" w:rsidP="00AF711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7. Расчет эффективности производственной программы</w:t>
      </w:r>
    </w:p>
    <w:p w:rsid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592"/>
        <w:gridCol w:w="1105"/>
        <w:gridCol w:w="786"/>
        <w:gridCol w:w="955"/>
        <w:gridCol w:w="940"/>
        <w:gridCol w:w="1081"/>
        <w:gridCol w:w="950"/>
      </w:tblGrid>
      <w:tr w:rsidR="00AF711D" w:rsidTr="00AF711D">
        <w:trPr>
          <w:trHeight w:val="445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jc w:val="center"/>
            </w:pPr>
            <w:r>
              <w:t>№</w:t>
            </w:r>
          </w:p>
          <w:p w:rsidR="00AF711D" w:rsidRDefault="00AF711D">
            <w:pPr>
              <w:widowControl w:val="0"/>
              <w:autoSpaceDE w:val="0"/>
              <w:autoSpaceDN w:val="0"/>
              <w:adjustRightInd w:val="0"/>
              <w:ind w:left="-93" w:right="-108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jc w:val="center"/>
            </w:pPr>
            <w:r>
              <w:t>Единица</w:t>
            </w:r>
          </w:p>
          <w:p w:rsidR="00AF711D" w:rsidRDefault="00AF711D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</w:pPr>
            <w:r>
              <w:t>измерения</w:t>
            </w:r>
          </w:p>
        </w:tc>
        <w:tc>
          <w:tcPr>
            <w:tcW w:w="2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Плановые значения показателей на каждый год срока действия программы</w:t>
            </w:r>
          </w:p>
        </w:tc>
      </w:tr>
      <w:tr w:rsidR="00AF711D" w:rsidTr="00AF711D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/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jc w:val="center"/>
            </w:pPr>
            <w:r>
              <w:t xml:space="preserve">2021 </w:t>
            </w:r>
          </w:p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jc w:val="center"/>
            </w:pPr>
            <w:r>
              <w:t>2022</w:t>
            </w:r>
          </w:p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jc w:val="center"/>
            </w:pPr>
            <w:r>
              <w:t>2023</w:t>
            </w:r>
          </w:p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</w:tr>
      <w:tr w:rsidR="00AF711D" w:rsidTr="00AF711D">
        <w:trPr>
          <w:trHeight w:val="16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AF711D" w:rsidTr="00AF711D">
        <w:trPr>
          <w:trHeight w:val="257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ind w:left="-93" w:right="-108"/>
              <w:jc w:val="center"/>
            </w:pPr>
            <w:r>
              <w:lastRenderedPageBreak/>
              <w:t>1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проб питьевой воды, подаваемой из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</w:tr>
      <w:tr w:rsidR="00AF711D" w:rsidTr="00AF711D">
        <w:trPr>
          <w:trHeight w:val="7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ind w:left="-93" w:right="-108"/>
              <w:jc w:val="center"/>
            </w:pPr>
            <w:r>
              <w:t>2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</w:tr>
      <w:tr w:rsidR="00AF711D" w:rsidTr="00AF711D">
        <w:trPr>
          <w:trHeight w:val="3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AF711D" w:rsidTr="00AF711D">
        <w:trPr>
          <w:trHeight w:val="183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ind w:left="-93" w:right="-108"/>
              <w:jc w:val="center"/>
            </w:pPr>
            <w:r>
              <w:t>3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Количество перерывов в подаче воды, произошедших в результате аварий, повреждений и иных технологических нарушений в год, в расчете на протяженность водопроводной сети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%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</w:tr>
      <w:tr w:rsidR="00AF711D" w:rsidTr="00AF711D">
        <w:trPr>
          <w:trHeight w:val="141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ind w:left="-93" w:right="-108"/>
              <w:jc w:val="center"/>
            </w:pPr>
            <w:r>
              <w:t>4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%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96,31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95,40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90,11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98,05</w:t>
            </w:r>
          </w:p>
        </w:tc>
      </w:tr>
      <w:tr w:rsidR="00AF711D" w:rsidTr="00AF711D">
        <w:trPr>
          <w:trHeight w:val="31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ind w:left="-93" w:right="-108"/>
              <w:jc w:val="center"/>
            </w:pPr>
            <w:r>
              <w:t>5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pacing w:val="-11"/>
              </w:rPr>
            </w:pPr>
            <w:r>
              <w:rPr>
                <w:spacing w:val="-11"/>
              </w:rPr>
              <w:t>%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</w:tr>
      <w:tr w:rsidR="00AF711D" w:rsidTr="00AF711D">
        <w:trPr>
          <w:trHeight w:val="97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ind w:left="-93" w:right="-108"/>
              <w:jc w:val="center"/>
            </w:pPr>
            <w:r>
              <w:t>6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Расходы на реализацию производственной программы в течение срока ее 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pacing w:val="-11"/>
              </w:rPr>
            </w:pPr>
            <w:r>
              <w:rPr>
                <w:spacing w:val="-11"/>
              </w:rPr>
              <w:t>%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103,64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112,01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125,93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106,90</w:t>
            </w:r>
          </w:p>
        </w:tc>
      </w:tr>
    </w:tbl>
    <w:p w:rsidR="00AF711D" w:rsidRDefault="00AF711D" w:rsidP="00AF711D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AF711D" w:rsidRDefault="00AF711D" w:rsidP="00AF711D">
      <w:pPr>
        <w:shd w:val="clear" w:color="auto" w:fill="FFFFFF"/>
        <w:ind w:firstLine="798"/>
        <w:jc w:val="center"/>
        <w:rPr>
          <w:bCs/>
          <w:color w:val="000000"/>
          <w:sz w:val="28"/>
          <w:szCs w:val="28"/>
        </w:rPr>
      </w:pPr>
    </w:p>
    <w:p w:rsid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Отчет об исполнении производственной программы в сфере </w:t>
      </w:r>
    </w:p>
    <w:p w:rsid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питьевого водоснабжения за истекший период </w:t>
      </w:r>
    </w:p>
    <w:p w:rsid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регулирования с 1 октября по 31 декабря 2019 года</w:t>
      </w:r>
    </w:p>
    <w:p w:rsid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AF711D" w:rsidRDefault="00AF711D" w:rsidP="00AF711D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8.1. Объем подачи воды</w:t>
      </w:r>
    </w:p>
    <w:p w:rsidR="00AF711D" w:rsidRDefault="00AF711D" w:rsidP="00AF711D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670"/>
        <w:gridCol w:w="1533"/>
        <w:gridCol w:w="1837"/>
      </w:tblGrid>
      <w:tr w:rsidR="00AF711D" w:rsidTr="00AF711D">
        <w:trPr>
          <w:trHeight w:val="303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№</w:t>
            </w:r>
          </w:p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proofErr w:type="gramStart"/>
            <w:r>
              <w:rPr>
                <w:spacing w:val="-11"/>
              </w:rPr>
              <w:t>п</w:t>
            </w:r>
            <w:proofErr w:type="gramEnd"/>
            <w:r>
              <w:rPr>
                <w:spacing w:val="-11"/>
              </w:rPr>
              <w:t>/п</w:t>
            </w:r>
          </w:p>
        </w:tc>
        <w:tc>
          <w:tcPr>
            <w:tcW w:w="2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 xml:space="preserve">Наименование показателя </w:t>
            </w:r>
            <w:proofErr w:type="gramStart"/>
            <w:r>
              <w:rPr>
                <w:spacing w:val="-11"/>
              </w:rPr>
              <w:t>производственной</w:t>
            </w:r>
            <w:proofErr w:type="gramEnd"/>
            <w:r>
              <w:rPr>
                <w:spacing w:val="-11"/>
              </w:rPr>
              <w:t xml:space="preserve"> </w:t>
            </w:r>
          </w:p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деятельности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Единица измерения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>
              <w:rPr>
                <w:spacing w:val="-11"/>
              </w:rPr>
              <w:t>Величина показателя с 1 октября по 31 декабря 2019 года</w:t>
            </w:r>
          </w:p>
        </w:tc>
      </w:tr>
      <w:tr w:rsidR="00AF711D" w:rsidTr="00AF711D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rPr>
                <w:spacing w:val="-1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rPr>
                <w:spacing w:val="-1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rPr>
                <w:spacing w:val="-1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D" w:rsidRDefault="00AF711D">
            <w:pPr>
              <w:rPr>
                <w:spacing w:val="-11"/>
              </w:rPr>
            </w:pPr>
          </w:p>
        </w:tc>
      </w:tr>
      <w:tr w:rsidR="00AF711D" w:rsidTr="00AF711D">
        <w:trPr>
          <w:trHeight w:val="331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1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>
              <w:rPr>
                <w:spacing w:val="-11"/>
              </w:rPr>
              <w:t>Объем поднятой воды (всего), в том числе: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 xml:space="preserve">тыс. </w:t>
            </w:r>
            <w:proofErr w:type="spellStart"/>
            <w:r>
              <w:rPr>
                <w:spacing w:val="-11"/>
              </w:rPr>
              <w:t>куб</w:t>
            </w:r>
            <w:proofErr w:type="gramStart"/>
            <w:r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1958,94</w:t>
            </w:r>
          </w:p>
        </w:tc>
      </w:tr>
      <w:tr w:rsidR="00AF711D" w:rsidTr="00AF711D">
        <w:trPr>
          <w:trHeight w:val="577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2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>
              <w:rPr>
                <w:spacing w:val="-11"/>
              </w:rPr>
              <w:t>Объем покупной воды (всего), в том числе по контрагентам: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pacing w:val="-11"/>
              </w:rPr>
              <w:t xml:space="preserve">тыс. </w:t>
            </w:r>
            <w:proofErr w:type="spellStart"/>
            <w:r>
              <w:rPr>
                <w:spacing w:val="-11"/>
              </w:rPr>
              <w:t>куб</w:t>
            </w:r>
            <w:proofErr w:type="gramStart"/>
            <w:r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2336,13</w:t>
            </w:r>
          </w:p>
        </w:tc>
      </w:tr>
      <w:tr w:rsidR="00AF711D" w:rsidTr="00AF711D">
        <w:trPr>
          <w:trHeight w:val="259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2.1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>
              <w:rPr>
                <w:spacing w:val="-11"/>
              </w:rPr>
              <w:t>ГУП КК РЭУ «Троицкий групповой водопровод»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pacing w:val="-11"/>
              </w:rPr>
              <w:t xml:space="preserve">тыс. </w:t>
            </w:r>
            <w:proofErr w:type="spellStart"/>
            <w:r>
              <w:rPr>
                <w:spacing w:val="-11"/>
              </w:rPr>
              <w:t>куб</w:t>
            </w:r>
            <w:proofErr w:type="gramStart"/>
            <w:r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2194,93</w:t>
            </w:r>
          </w:p>
        </w:tc>
      </w:tr>
      <w:tr w:rsidR="00AF711D" w:rsidTr="00AF711D">
        <w:trPr>
          <w:trHeight w:val="175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2.2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>
              <w:rPr>
                <w:spacing w:val="-11"/>
              </w:rPr>
              <w:t>ФГБУ ТС «Голубая бухта»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 xml:space="preserve">тыс. </w:t>
            </w:r>
            <w:proofErr w:type="spellStart"/>
            <w:r>
              <w:rPr>
                <w:spacing w:val="-11"/>
              </w:rPr>
              <w:t>куб</w:t>
            </w:r>
            <w:proofErr w:type="gramStart"/>
            <w:r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141,20</w:t>
            </w:r>
          </w:p>
        </w:tc>
      </w:tr>
      <w:tr w:rsidR="00AF711D" w:rsidTr="00AF711D">
        <w:trPr>
          <w:trHeight w:val="253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3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>
              <w:rPr>
                <w:spacing w:val="-11"/>
              </w:rPr>
              <w:t>Объем отпуска воды в сеть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pacing w:val="-11"/>
              </w:rPr>
              <w:t xml:space="preserve">тыс. </w:t>
            </w:r>
            <w:proofErr w:type="spellStart"/>
            <w:r>
              <w:rPr>
                <w:spacing w:val="-11"/>
              </w:rPr>
              <w:t>куб</w:t>
            </w:r>
            <w:proofErr w:type="gramStart"/>
            <w:r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4295,05</w:t>
            </w:r>
          </w:p>
        </w:tc>
      </w:tr>
      <w:tr w:rsidR="00AF711D" w:rsidTr="00AF711D">
        <w:trPr>
          <w:trHeight w:val="24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3.1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>
              <w:rPr>
                <w:spacing w:val="-11"/>
              </w:rPr>
              <w:t>объем питьевой воды, поданной в сеть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pacing w:val="-11"/>
              </w:rPr>
              <w:t xml:space="preserve">тыс. </w:t>
            </w:r>
            <w:proofErr w:type="spellStart"/>
            <w:r>
              <w:rPr>
                <w:spacing w:val="-11"/>
              </w:rPr>
              <w:t>куб</w:t>
            </w:r>
            <w:proofErr w:type="gramStart"/>
            <w:r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4295,07</w:t>
            </w:r>
          </w:p>
        </w:tc>
      </w:tr>
      <w:tr w:rsidR="00AF711D" w:rsidTr="00AF711D">
        <w:trPr>
          <w:trHeight w:val="389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4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>
              <w:rPr>
                <w:spacing w:val="-11"/>
              </w:rPr>
              <w:t>Объем нормативных неучтенных расходов и потерь воды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pacing w:val="-11"/>
              </w:rPr>
              <w:t xml:space="preserve">тыс. </w:t>
            </w:r>
            <w:proofErr w:type="spellStart"/>
            <w:r>
              <w:rPr>
                <w:spacing w:val="-11"/>
              </w:rPr>
              <w:t>куб</w:t>
            </w:r>
            <w:proofErr w:type="gramStart"/>
            <w:r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2751,85</w:t>
            </w:r>
          </w:p>
        </w:tc>
      </w:tr>
      <w:tr w:rsidR="00AF711D" w:rsidTr="00AF711D">
        <w:trPr>
          <w:trHeight w:val="429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5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>
              <w:rPr>
                <w:spacing w:val="-11"/>
              </w:rPr>
              <w:t>Уровень расходов и потерь к объему отпущенной воды в сеть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64,07</w:t>
            </w:r>
          </w:p>
        </w:tc>
      </w:tr>
      <w:tr w:rsidR="00AF711D" w:rsidTr="00AF711D">
        <w:trPr>
          <w:trHeight w:val="27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6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>
              <w:rPr>
                <w:spacing w:val="-11"/>
              </w:rPr>
              <w:t>Объем реализации товаров и услуг (всего), в том числе: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pacing w:val="-11"/>
              </w:rPr>
              <w:t xml:space="preserve">тыс. </w:t>
            </w:r>
            <w:proofErr w:type="spellStart"/>
            <w:r>
              <w:rPr>
                <w:spacing w:val="-11"/>
              </w:rPr>
              <w:t>куб</w:t>
            </w:r>
            <w:proofErr w:type="gramStart"/>
            <w:r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1543,22</w:t>
            </w:r>
          </w:p>
        </w:tc>
      </w:tr>
      <w:tr w:rsidR="00AF711D" w:rsidTr="00AF711D">
        <w:trPr>
          <w:trHeight w:val="249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6.1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>
              <w:rPr>
                <w:spacing w:val="-11"/>
              </w:rPr>
              <w:t>населению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pacing w:val="-11"/>
              </w:rPr>
              <w:t xml:space="preserve">тыс. </w:t>
            </w:r>
            <w:proofErr w:type="spellStart"/>
            <w:r>
              <w:rPr>
                <w:spacing w:val="-11"/>
              </w:rPr>
              <w:t>куб</w:t>
            </w:r>
            <w:proofErr w:type="gramStart"/>
            <w:r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763,76</w:t>
            </w:r>
          </w:p>
        </w:tc>
      </w:tr>
      <w:tr w:rsidR="00AF711D" w:rsidTr="00AF711D">
        <w:trPr>
          <w:trHeight w:val="28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6.2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>
              <w:rPr>
                <w:spacing w:val="-11"/>
              </w:rPr>
              <w:t>бюджетным потребителям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pacing w:val="-11"/>
              </w:rPr>
              <w:t xml:space="preserve">тыс. </w:t>
            </w:r>
            <w:proofErr w:type="spellStart"/>
            <w:r>
              <w:rPr>
                <w:spacing w:val="-11"/>
              </w:rPr>
              <w:t>куб</w:t>
            </w:r>
            <w:proofErr w:type="gramStart"/>
            <w:r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81,10</w:t>
            </w:r>
          </w:p>
        </w:tc>
      </w:tr>
      <w:tr w:rsidR="00AF711D" w:rsidTr="00AF711D">
        <w:trPr>
          <w:trHeight w:val="365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6.3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>
              <w:rPr>
                <w:spacing w:val="-11"/>
              </w:rPr>
              <w:t>прочим потребителям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pacing w:val="-11"/>
              </w:rPr>
              <w:t xml:space="preserve">тыс. </w:t>
            </w:r>
            <w:proofErr w:type="spellStart"/>
            <w:r>
              <w:rPr>
                <w:spacing w:val="-11"/>
              </w:rPr>
              <w:t>куб</w:t>
            </w:r>
            <w:proofErr w:type="gramStart"/>
            <w:r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698,36</w:t>
            </w:r>
          </w:p>
        </w:tc>
      </w:tr>
    </w:tbl>
    <w:p w:rsidR="00AF711D" w:rsidRDefault="00AF711D" w:rsidP="00AF711D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8.2. Перечень выполненных мероприятий по ремонту объектов </w:t>
      </w:r>
    </w:p>
    <w:p w:rsidR="00AF711D" w:rsidRDefault="00AF711D" w:rsidP="00AF711D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централизованной системы водоснабжения, мероприятий, </w:t>
      </w:r>
    </w:p>
    <w:p w:rsidR="00AF711D" w:rsidRDefault="00AF711D" w:rsidP="00AF711D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направленных</w:t>
      </w:r>
      <w:proofErr w:type="gramEnd"/>
      <w:r>
        <w:rPr>
          <w:sz w:val="28"/>
          <w:szCs w:val="28"/>
        </w:rPr>
        <w:t xml:space="preserve"> на улучшение качества питьевой воды</w:t>
      </w:r>
    </w:p>
    <w:p w:rsidR="00AF711D" w:rsidRDefault="00AF711D" w:rsidP="00AF711D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9"/>
        <w:gridCol w:w="4023"/>
        <w:gridCol w:w="1430"/>
        <w:gridCol w:w="1714"/>
        <w:gridCol w:w="2122"/>
      </w:tblGrid>
      <w:tr w:rsidR="00AF711D" w:rsidTr="00AF711D">
        <w:trPr>
          <w:trHeight w:val="470"/>
        </w:trPr>
        <w:tc>
          <w:tcPr>
            <w:tcW w:w="2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73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711D" w:rsidRDefault="00AF711D">
            <w:pPr>
              <w:jc w:val="center"/>
            </w:pPr>
            <w:r>
              <w:t>Фактические финансовые потребности  на реализацию</w:t>
            </w:r>
          </w:p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мероприятия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97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График реализации мероприятия</w:t>
            </w:r>
          </w:p>
        </w:tc>
      </w:tr>
      <w:tr w:rsidR="00AF711D" w:rsidTr="00AF711D">
        <w:trPr>
          <w:trHeight w:val="13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711D" w:rsidRDefault="00AF711D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711D" w:rsidRDefault="00AF711D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711D" w:rsidRDefault="00AF711D"/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начало реализации мероприятия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окончание реализации мероприятия</w:t>
            </w:r>
          </w:p>
        </w:tc>
      </w:tr>
      <w:tr w:rsidR="00AF711D" w:rsidTr="00AF711D">
        <w:trPr>
          <w:trHeight w:val="242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</w:tr>
      <w:tr w:rsidR="00AF711D" w:rsidTr="00AF711D">
        <w:trPr>
          <w:trHeight w:hRule="exact" w:val="1113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Ремонт водопровода по ул. Совхозной, от ул. Калинина до </w:t>
            </w: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айковского</w:t>
            </w:r>
            <w:proofErr w:type="spellEnd"/>
            <w:r>
              <w:t xml:space="preserve"> в г. Геленджике, протяженностью 400 м 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01.11.2019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30.12.2019</w:t>
            </w:r>
          </w:p>
        </w:tc>
      </w:tr>
      <w:tr w:rsidR="00AF711D" w:rsidTr="00AF711D">
        <w:trPr>
          <w:trHeight w:hRule="exact" w:val="1143"/>
        </w:trPr>
        <w:tc>
          <w:tcPr>
            <w:tcW w:w="2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Ремонт водопровода по ул. Островского, от пер. Соснового до ул. Островского, 143 в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еленджике</w:t>
            </w:r>
            <w:proofErr w:type="spellEnd"/>
            <w:r>
              <w:t>, протяженностью 888 м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01.11.2019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30.12.2019</w:t>
            </w:r>
          </w:p>
        </w:tc>
      </w:tr>
      <w:tr w:rsidR="00AF711D" w:rsidTr="00AF711D">
        <w:trPr>
          <w:trHeight w:hRule="exact" w:val="876"/>
        </w:trPr>
        <w:tc>
          <w:tcPr>
            <w:tcW w:w="2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1"/>
              </w:rPr>
            </w:pPr>
            <w:proofErr w:type="gramStart"/>
            <w:r>
              <w:rPr>
                <w:color w:val="000000"/>
                <w:spacing w:val="-11"/>
              </w:rPr>
              <w:t>Ремонт  водопровода  по  ул.  Заречной в с. Архипо-Осиповка,  протяженностью  216 м</w:t>
            </w:r>
            <w:proofErr w:type="gramEnd"/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01.10.2019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30.11.2019</w:t>
            </w:r>
          </w:p>
        </w:tc>
      </w:tr>
      <w:tr w:rsidR="00AF711D" w:rsidTr="00AF711D">
        <w:trPr>
          <w:trHeight w:hRule="exact" w:val="554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 xml:space="preserve">Ремонт водопровода по </w:t>
            </w:r>
            <w:proofErr w:type="spellStart"/>
            <w:r>
              <w:rPr>
                <w:color w:val="000000"/>
                <w:spacing w:val="-11"/>
              </w:rPr>
              <w:t>ул</w:t>
            </w:r>
            <w:proofErr w:type="gramStart"/>
            <w:r>
              <w:rPr>
                <w:color w:val="000000"/>
                <w:spacing w:val="-11"/>
              </w:rPr>
              <w:t>.Ц</w:t>
            </w:r>
            <w:proofErr w:type="gramEnd"/>
            <w:r>
              <w:rPr>
                <w:color w:val="000000"/>
                <w:spacing w:val="-11"/>
              </w:rPr>
              <w:t>иолковского</w:t>
            </w:r>
            <w:proofErr w:type="spellEnd"/>
            <w:r>
              <w:rPr>
                <w:color w:val="000000"/>
                <w:spacing w:val="-11"/>
              </w:rPr>
              <w:t xml:space="preserve"> в г. Геленджике 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01.10.2019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tabs>
                <w:tab w:val="center" w:pos="1023"/>
                <w:tab w:val="right" w:pos="2046"/>
              </w:tabs>
              <w:autoSpaceDE w:val="0"/>
              <w:autoSpaceDN w:val="0"/>
              <w:adjustRightInd w:val="0"/>
            </w:pPr>
            <w:r>
              <w:tab/>
              <w:t>30.12.2019</w:t>
            </w:r>
            <w:r>
              <w:tab/>
            </w:r>
          </w:p>
        </w:tc>
      </w:tr>
      <w:tr w:rsidR="00AF711D" w:rsidTr="00AF711D">
        <w:trPr>
          <w:trHeight w:hRule="exact" w:val="542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11D" w:rsidRDefault="00AF711D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 xml:space="preserve">Ремонт водопровода по ул. Гоголя </w:t>
            </w:r>
            <w:proofErr w:type="gramStart"/>
            <w:r>
              <w:rPr>
                <w:color w:val="000000"/>
                <w:spacing w:val="-11"/>
              </w:rPr>
              <w:t>в</w:t>
            </w:r>
            <w:proofErr w:type="gramEnd"/>
            <w:r>
              <w:rPr>
                <w:color w:val="000000"/>
                <w:spacing w:val="-11"/>
              </w:rPr>
              <w:t xml:space="preserve"> </w:t>
            </w:r>
          </w:p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 xml:space="preserve">г. </w:t>
            </w:r>
            <w:proofErr w:type="gramStart"/>
            <w:r>
              <w:rPr>
                <w:color w:val="000000"/>
                <w:spacing w:val="-11"/>
              </w:rPr>
              <w:t>Геленджике</w:t>
            </w:r>
            <w:proofErr w:type="gramEnd"/>
            <w:r>
              <w:rPr>
                <w:color w:val="000000"/>
                <w:spacing w:val="-11"/>
              </w:rPr>
              <w:t xml:space="preserve"> 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01.11.2019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30.12.2019</w:t>
            </w:r>
          </w:p>
        </w:tc>
      </w:tr>
      <w:tr w:rsidR="00AF711D" w:rsidTr="00AF711D">
        <w:trPr>
          <w:trHeight w:hRule="exact" w:val="341"/>
        </w:trPr>
        <w:tc>
          <w:tcPr>
            <w:tcW w:w="22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1D" w:rsidRDefault="00AF711D">
            <w:pPr>
              <w:shd w:val="clear" w:color="auto" w:fill="FFFFFF"/>
              <w:rPr>
                <w:b/>
              </w:rPr>
            </w:pPr>
            <w:r>
              <w:rPr>
                <w:b/>
                <w:color w:val="000000"/>
                <w:spacing w:val="-11"/>
              </w:rPr>
              <w:t>Итого 2019 год</w:t>
            </w:r>
          </w:p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1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11D" w:rsidRDefault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F711D" w:rsidRDefault="00AF711D" w:rsidP="00AF711D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</w:p>
    <w:p w:rsidR="00AF711D" w:rsidRDefault="00AF711D" w:rsidP="00AF711D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8.3. Перечень выполненных мероприятий по энергосбережению </w:t>
      </w:r>
    </w:p>
    <w:p w:rsidR="00AF711D" w:rsidRDefault="00AF711D" w:rsidP="00AF711D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повышению энергетической эффективности, в том числе </w:t>
      </w:r>
    </w:p>
    <w:p w:rsidR="00AF711D" w:rsidRDefault="00AF711D" w:rsidP="00AF711D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снижению потерь воды при транспортировке</w:t>
      </w:r>
    </w:p>
    <w:p w:rsidR="00AF711D" w:rsidRDefault="00AF711D" w:rsidP="00AF711D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AF711D" w:rsidRDefault="00AF711D" w:rsidP="00AF711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Мероприятий по энергосбережению и повышению энергетической эффективности,  в том числе снижению потерь воды при транспортировке, на 2019 год не планировалось.</w:t>
      </w:r>
    </w:p>
    <w:p w:rsidR="00AF711D" w:rsidRDefault="00AF711D" w:rsidP="00AF711D">
      <w:pPr>
        <w:shd w:val="clear" w:color="auto" w:fill="FFFFFF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p w:rsidR="00AF711D" w:rsidRDefault="00AF711D" w:rsidP="00AF711D">
      <w:pPr>
        <w:shd w:val="clear" w:color="auto" w:fill="FFFFFF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8.4. Мероприятия, направленные на повышение качества </w:t>
      </w:r>
    </w:p>
    <w:p w:rsidR="00AF711D" w:rsidRDefault="00AF711D" w:rsidP="00AF711D">
      <w:pPr>
        <w:shd w:val="clear" w:color="auto" w:fill="FFFFFF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обслуживания абонентов</w:t>
      </w:r>
    </w:p>
    <w:p w:rsidR="00AF711D" w:rsidRDefault="00AF711D" w:rsidP="00AF711D">
      <w:pPr>
        <w:shd w:val="clear" w:color="auto" w:fill="FFFFFF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AF711D" w:rsidRDefault="00AF711D" w:rsidP="00AF711D">
      <w:pPr>
        <w:shd w:val="clear" w:color="auto" w:fill="FFFFFF"/>
        <w:spacing w:line="317" w:lineRule="exact"/>
        <w:ind w:firstLine="709"/>
        <w:jc w:val="both"/>
        <w:rPr>
          <w:bCs/>
          <w:iCs/>
          <w:szCs w:val="20"/>
        </w:rPr>
      </w:pPr>
      <w:r>
        <w:rPr>
          <w:sz w:val="28"/>
          <w:szCs w:val="28"/>
        </w:rPr>
        <w:t>Мероприятий, направленных на повышение качества обслуживания абонентов, не планировалось.</w:t>
      </w:r>
    </w:p>
    <w:p w:rsid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 Объем финансовых потребностей, необходимых для реализации </w:t>
      </w:r>
    </w:p>
    <w:p w:rsid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производственной программы</w:t>
      </w:r>
    </w:p>
    <w:p w:rsidR="00AF711D" w:rsidRDefault="00AF711D" w:rsidP="00AF711D">
      <w:pPr>
        <w:shd w:val="clear" w:color="auto" w:fill="FFFFFF"/>
        <w:spacing w:line="317" w:lineRule="exact"/>
        <w:ind w:firstLine="709"/>
        <w:rPr>
          <w:sz w:val="28"/>
          <w:szCs w:val="28"/>
        </w:rPr>
      </w:pPr>
    </w:p>
    <w:p w:rsidR="00AF711D" w:rsidRDefault="00AF711D" w:rsidP="00AF711D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финансовых потребностей, необходимых для реализации производственной программы,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F711D" w:rsidRDefault="00AF711D" w:rsidP="00AF711D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 – с 1 октября по 31 декабря – 96 067,72 тыс. руб., </w:t>
      </w:r>
    </w:p>
    <w:p w:rsidR="00AF711D" w:rsidRDefault="00AF711D" w:rsidP="00AF711D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 год – 398 242,55 тыс. руб., </w:t>
      </w:r>
    </w:p>
    <w:p w:rsidR="00AF711D" w:rsidRDefault="00AF711D" w:rsidP="00AF711D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 год – 449 204,31 тыс. руб., </w:t>
      </w:r>
    </w:p>
    <w:p w:rsidR="00AF711D" w:rsidRDefault="00AF711D" w:rsidP="00AF711D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 год – 558 622,29 тыс. руб., </w:t>
      </w:r>
    </w:p>
    <w:p w:rsidR="00AF711D" w:rsidRDefault="00AF711D" w:rsidP="00AF711D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 год – 600 518,72 тыс. руб.». </w:t>
      </w:r>
    </w:p>
    <w:p w:rsid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AF711D" w:rsidRDefault="00AF711D" w:rsidP="00AF711D">
      <w:pPr>
        <w:shd w:val="clear" w:color="auto" w:fill="FFFFFF"/>
        <w:spacing w:line="317" w:lineRule="exact"/>
        <w:ind w:firstLine="709"/>
        <w:rPr>
          <w:sz w:val="28"/>
          <w:szCs w:val="28"/>
        </w:rPr>
      </w:pPr>
    </w:p>
    <w:p w:rsidR="00AF711D" w:rsidRDefault="00AF711D" w:rsidP="00AF711D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экономики</w:t>
      </w:r>
    </w:p>
    <w:p w:rsidR="00AF711D" w:rsidRDefault="00AF711D" w:rsidP="00AF711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AF711D" w:rsidRDefault="00AF711D" w:rsidP="00AF711D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    А.К. </w:t>
      </w:r>
      <w:proofErr w:type="spellStart"/>
      <w:r>
        <w:rPr>
          <w:sz w:val="28"/>
          <w:szCs w:val="28"/>
        </w:rPr>
        <w:t>Ананиади</w:t>
      </w:r>
      <w:proofErr w:type="spellEnd"/>
      <w:r>
        <w:rPr>
          <w:sz w:val="28"/>
          <w:szCs w:val="28"/>
        </w:rPr>
        <w:t xml:space="preserve">                     </w:t>
      </w:r>
    </w:p>
    <w:p w:rsid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AF711D" w:rsidRDefault="00AF711D" w:rsidP="004E1FA0">
      <w:pPr>
        <w:rPr>
          <w:b/>
          <w:sz w:val="28"/>
        </w:rPr>
      </w:pPr>
    </w:p>
    <w:p w:rsidR="00AF711D" w:rsidRDefault="00AF711D" w:rsidP="004E1FA0">
      <w:pPr>
        <w:rPr>
          <w:b/>
          <w:sz w:val="28"/>
        </w:rPr>
      </w:pPr>
    </w:p>
    <w:p w:rsidR="00AF711D" w:rsidRDefault="00AF711D" w:rsidP="004E1FA0">
      <w:pPr>
        <w:rPr>
          <w:b/>
          <w:sz w:val="28"/>
        </w:rPr>
      </w:pPr>
    </w:p>
    <w:p w:rsidR="00AF711D" w:rsidRDefault="00AF711D" w:rsidP="004E1FA0">
      <w:pPr>
        <w:rPr>
          <w:b/>
          <w:sz w:val="28"/>
        </w:rPr>
      </w:pPr>
    </w:p>
    <w:p w:rsidR="00AF711D" w:rsidRDefault="00AF711D" w:rsidP="004E1FA0">
      <w:pPr>
        <w:rPr>
          <w:b/>
          <w:sz w:val="28"/>
        </w:rPr>
      </w:pPr>
    </w:p>
    <w:p w:rsidR="00AF711D" w:rsidRDefault="00AF711D" w:rsidP="004E1FA0">
      <w:pPr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F711D" w:rsidRPr="00AF711D" w:rsidTr="001B1DA2">
        <w:tc>
          <w:tcPr>
            <w:tcW w:w="4927" w:type="dxa"/>
            <w:shd w:val="clear" w:color="auto" w:fill="auto"/>
          </w:tcPr>
          <w:p w:rsidR="00AF711D" w:rsidRPr="00AF711D" w:rsidRDefault="00AF711D" w:rsidP="00AF71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AF711D" w:rsidRPr="00AF711D" w:rsidRDefault="00AF711D" w:rsidP="00AF711D">
            <w:pPr>
              <w:jc w:val="center"/>
              <w:rPr>
                <w:sz w:val="28"/>
                <w:szCs w:val="28"/>
              </w:rPr>
            </w:pPr>
            <w:r w:rsidRPr="00AF711D">
              <w:rPr>
                <w:sz w:val="28"/>
                <w:szCs w:val="28"/>
              </w:rPr>
              <w:t>ПРИЛОЖЕНИЕ №2</w:t>
            </w:r>
          </w:p>
          <w:p w:rsidR="00AF711D" w:rsidRPr="00AF711D" w:rsidRDefault="00AF711D" w:rsidP="00AF711D">
            <w:pPr>
              <w:jc w:val="center"/>
              <w:rPr>
                <w:sz w:val="28"/>
                <w:szCs w:val="28"/>
              </w:rPr>
            </w:pPr>
            <w:r w:rsidRPr="00AF711D">
              <w:rPr>
                <w:sz w:val="28"/>
                <w:szCs w:val="28"/>
              </w:rPr>
              <w:t>к постановлению администрации</w:t>
            </w:r>
          </w:p>
          <w:p w:rsidR="00AF711D" w:rsidRPr="00AF711D" w:rsidRDefault="00AF711D" w:rsidP="00AF711D">
            <w:pPr>
              <w:jc w:val="center"/>
              <w:rPr>
                <w:sz w:val="28"/>
                <w:szCs w:val="28"/>
              </w:rPr>
            </w:pPr>
            <w:r w:rsidRPr="00AF711D">
              <w:rPr>
                <w:sz w:val="28"/>
                <w:szCs w:val="28"/>
              </w:rPr>
              <w:t>муниципального образования</w:t>
            </w:r>
          </w:p>
          <w:p w:rsidR="00AF711D" w:rsidRPr="00AF711D" w:rsidRDefault="00AF711D" w:rsidP="00AF711D">
            <w:pPr>
              <w:jc w:val="center"/>
              <w:rPr>
                <w:sz w:val="28"/>
                <w:szCs w:val="28"/>
              </w:rPr>
            </w:pPr>
            <w:r w:rsidRPr="00AF711D">
              <w:rPr>
                <w:sz w:val="28"/>
                <w:szCs w:val="28"/>
              </w:rPr>
              <w:t>город-курорт Геленджик</w:t>
            </w:r>
          </w:p>
          <w:p w:rsidR="00AF711D" w:rsidRPr="00AF711D" w:rsidRDefault="00AF711D" w:rsidP="00AF711D">
            <w:pPr>
              <w:jc w:val="center"/>
              <w:rPr>
                <w:sz w:val="28"/>
                <w:szCs w:val="28"/>
              </w:rPr>
            </w:pPr>
            <w:r w:rsidRPr="00AF711D">
              <w:rPr>
                <w:sz w:val="28"/>
                <w:szCs w:val="28"/>
              </w:rPr>
              <w:t>от_______________№_______</w:t>
            </w:r>
          </w:p>
          <w:p w:rsidR="00AF711D" w:rsidRPr="00AF711D" w:rsidRDefault="00AF711D" w:rsidP="00AF711D">
            <w:pPr>
              <w:jc w:val="center"/>
              <w:rPr>
                <w:sz w:val="28"/>
                <w:szCs w:val="28"/>
              </w:rPr>
            </w:pPr>
          </w:p>
          <w:p w:rsidR="00AF711D" w:rsidRPr="00AF711D" w:rsidRDefault="00AF711D" w:rsidP="00AF711D">
            <w:pPr>
              <w:jc w:val="center"/>
              <w:rPr>
                <w:sz w:val="28"/>
                <w:szCs w:val="28"/>
              </w:rPr>
            </w:pPr>
            <w:r w:rsidRPr="00AF711D">
              <w:rPr>
                <w:sz w:val="28"/>
                <w:szCs w:val="28"/>
              </w:rPr>
              <w:t>«ПРИЛОЖЕНИЕ №2</w:t>
            </w:r>
          </w:p>
          <w:p w:rsidR="00AF711D" w:rsidRPr="00AF711D" w:rsidRDefault="00AF711D" w:rsidP="00AF711D">
            <w:pPr>
              <w:jc w:val="center"/>
              <w:rPr>
                <w:sz w:val="28"/>
                <w:szCs w:val="28"/>
              </w:rPr>
            </w:pPr>
          </w:p>
          <w:p w:rsidR="00AF711D" w:rsidRPr="00AF711D" w:rsidRDefault="00AF711D" w:rsidP="00AF711D">
            <w:pPr>
              <w:jc w:val="center"/>
              <w:rPr>
                <w:sz w:val="28"/>
                <w:szCs w:val="28"/>
              </w:rPr>
            </w:pPr>
            <w:r w:rsidRPr="00AF711D">
              <w:rPr>
                <w:sz w:val="28"/>
                <w:szCs w:val="28"/>
              </w:rPr>
              <w:t>УТВЕРЖДЕНА</w:t>
            </w:r>
          </w:p>
          <w:p w:rsidR="00AF711D" w:rsidRPr="00AF711D" w:rsidRDefault="00AF711D" w:rsidP="00AF711D">
            <w:pPr>
              <w:jc w:val="center"/>
              <w:rPr>
                <w:sz w:val="28"/>
                <w:szCs w:val="28"/>
              </w:rPr>
            </w:pPr>
            <w:r w:rsidRPr="00AF711D">
              <w:rPr>
                <w:sz w:val="28"/>
                <w:szCs w:val="28"/>
              </w:rPr>
              <w:t>постановлением администрации</w:t>
            </w:r>
          </w:p>
          <w:p w:rsidR="00AF711D" w:rsidRPr="00AF711D" w:rsidRDefault="00AF711D" w:rsidP="00AF711D">
            <w:pPr>
              <w:jc w:val="center"/>
              <w:rPr>
                <w:sz w:val="28"/>
                <w:szCs w:val="28"/>
              </w:rPr>
            </w:pPr>
            <w:r w:rsidRPr="00AF711D">
              <w:rPr>
                <w:sz w:val="28"/>
                <w:szCs w:val="28"/>
              </w:rPr>
              <w:t>муниципального образования</w:t>
            </w:r>
          </w:p>
          <w:p w:rsidR="00AF711D" w:rsidRPr="00AF711D" w:rsidRDefault="00AF711D" w:rsidP="00AF711D">
            <w:pPr>
              <w:jc w:val="center"/>
              <w:rPr>
                <w:sz w:val="28"/>
                <w:szCs w:val="28"/>
              </w:rPr>
            </w:pPr>
            <w:r w:rsidRPr="00AF711D">
              <w:rPr>
                <w:sz w:val="28"/>
                <w:szCs w:val="28"/>
              </w:rPr>
              <w:t>город-курорт Геленджик</w:t>
            </w:r>
          </w:p>
          <w:p w:rsidR="00AF711D" w:rsidRPr="00AF711D" w:rsidRDefault="00AF711D" w:rsidP="00AF711D">
            <w:pPr>
              <w:jc w:val="center"/>
              <w:rPr>
                <w:sz w:val="28"/>
                <w:szCs w:val="28"/>
              </w:rPr>
            </w:pPr>
            <w:r w:rsidRPr="00AF711D">
              <w:rPr>
                <w:sz w:val="28"/>
                <w:szCs w:val="28"/>
              </w:rPr>
              <w:t>от 19 сентября 2019 года №2251</w:t>
            </w:r>
          </w:p>
          <w:p w:rsidR="00AF711D" w:rsidRPr="00AF711D" w:rsidRDefault="00AF711D" w:rsidP="00AF711D">
            <w:pPr>
              <w:jc w:val="center"/>
              <w:rPr>
                <w:sz w:val="28"/>
                <w:szCs w:val="28"/>
              </w:rPr>
            </w:pPr>
            <w:proofErr w:type="gramStart"/>
            <w:r w:rsidRPr="00AF711D">
              <w:rPr>
                <w:sz w:val="28"/>
                <w:szCs w:val="28"/>
              </w:rPr>
              <w:t>(в редакции постановления</w:t>
            </w:r>
            <w:proofErr w:type="gramEnd"/>
          </w:p>
          <w:p w:rsidR="00AF711D" w:rsidRPr="00AF711D" w:rsidRDefault="00AF711D" w:rsidP="00AF711D">
            <w:pPr>
              <w:jc w:val="center"/>
              <w:rPr>
                <w:sz w:val="28"/>
                <w:szCs w:val="28"/>
              </w:rPr>
            </w:pPr>
            <w:r w:rsidRPr="00AF711D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AF711D">
              <w:rPr>
                <w:sz w:val="28"/>
                <w:szCs w:val="28"/>
              </w:rPr>
              <w:t>муниципального</w:t>
            </w:r>
            <w:proofErr w:type="gramEnd"/>
          </w:p>
          <w:p w:rsidR="00AF711D" w:rsidRPr="00AF711D" w:rsidRDefault="00AF711D" w:rsidP="00AF711D">
            <w:pPr>
              <w:jc w:val="center"/>
              <w:rPr>
                <w:sz w:val="28"/>
                <w:szCs w:val="28"/>
              </w:rPr>
            </w:pPr>
            <w:r w:rsidRPr="00AF711D">
              <w:rPr>
                <w:sz w:val="28"/>
                <w:szCs w:val="28"/>
              </w:rPr>
              <w:t>образования город-курорт</w:t>
            </w:r>
          </w:p>
          <w:p w:rsidR="00AF711D" w:rsidRPr="00AF711D" w:rsidRDefault="00AF711D" w:rsidP="00AF711D">
            <w:pPr>
              <w:jc w:val="center"/>
              <w:rPr>
                <w:sz w:val="28"/>
                <w:szCs w:val="28"/>
              </w:rPr>
            </w:pPr>
            <w:r w:rsidRPr="00AF711D">
              <w:rPr>
                <w:sz w:val="28"/>
                <w:szCs w:val="28"/>
              </w:rPr>
              <w:t>Геленджик</w:t>
            </w:r>
          </w:p>
          <w:p w:rsidR="00AF711D" w:rsidRPr="00AF711D" w:rsidRDefault="00AF711D" w:rsidP="00AF711D">
            <w:pPr>
              <w:jc w:val="center"/>
              <w:rPr>
                <w:sz w:val="28"/>
                <w:szCs w:val="28"/>
              </w:rPr>
            </w:pPr>
            <w:r w:rsidRPr="00AF711D">
              <w:rPr>
                <w:sz w:val="28"/>
                <w:szCs w:val="28"/>
              </w:rPr>
              <w:t>от____________ №______)</w:t>
            </w:r>
          </w:p>
          <w:p w:rsidR="00AF711D" w:rsidRPr="00AF711D" w:rsidRDefault="00AF711D" w:rsidP="00AF711D">
            <w:pPr>
              <w:jc w:val="center"/>
              <w:rPr>
                <w:sz w:val="28"/>
                <w:szCs w:val="28"/>
              </w:rPr>
            </w:pPr>
          </w:p>
          <w:p w:rsidR="00AF711D" w:rsidRPr="00AF711D" w:rsidRDefault="00AF711D" w:rsidP="00AF711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711D" w:rsidRP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AF711D">
        <w:rPr>
          <w:sz w:val="28"/>
          <w:szCs w:val="28"/>
        </w:rPr>
        <w:t xml:space="preserve">   ПРОИЗВОДСТВЕННАЯ ПРОГРАММА</w:t>
      </w:r>
    </w:p>
    <w:p w:rsidR="00AF711D" w:rsidRPr="00AF711D" w:rsidRDefault="00AF711D" w:rsidP="00AF711D">
      <w:pPr>
        <w:jc w:val="center"/>
        <w:rPr>
          <w:sz w:val="28"/>
        </w:rPr>
      </w:pPr>
      <w:r w:rsidRPr="00AF711D">
        <w:rPr>
          <w:sz w:val="28"/>
        </w:rPr>
        <w:t xml:space="preserve">общества с ограниченной ответственностью «Концессии </w:t>
      </w:r>
    </w:p>
    <w:p w:rsidR="00AF711D" w:rsidRPr="00AF711D" w:rsidRDefault="00AF711D" w:rsidP="00AF711D">
      <w:pPr>
        <w:jc w:val="center"/>
        <w:rPr>
          <w:rFonts w:eastAsia="Calibri"/>
          <w:sz w:val="28"/>
          <w:szCs w:val="28"/>
          <w:lang w:eastAsia="en-US"/>
        </w:rPr>
      </w:pPr>
      <w:r w:rsidRPr="00AF711D">
        <w:rPr>
          <w:sz w:val="28"/>
        </w:rPr>
        <w:t>водоснабжения – Геленджик</w:t>
      </w:r>
      <w:r w:rsidRPr="00AF711D">
        <w:rPr>
          <w:sz w:val="28"/>
          <w:szCs w:val="28"/>
        </w:rPr>
        <w:t xml:space="preserve">» </w:t>
      </w:r>
      <w:r w:rsidRPr="00AF711D">
        <w:rPr>
          <w:rFonts w:eastAsia="Calibri"/>
          <w:sz w:val="28"/>
          <w:szCs w:val="28"/>
          <w:lang w:eastAsia="en-US"/>
        </w:rPr>
        <w:t xml:space="preserve">в сфере водоотведения </w:t>
      </w:r>
    </w:p>
    <w:p w:rsidR="00AF711D" w:rsidRPr="00AF711D" w:rsidRDefault="00AF711D" w:rsidP="00AF711D">
      <w:pPr>
        <w:jc w:val="center"/>
        <w:rPr>
          <w:sz w:val="28"/>
        </w:rPr>
      </w:pPr>
      <w:r w:rsidRPr="00AF711D">
        <w:rPr>
          <w:sz w:val="28"/>
          <w:szCs w:val="28"/>
        </w:rPr>
        <w:t xml:space="preserve">со сроком реализации </w:t>
      </w:r>
      <w:r w:rsidRPr="00AF711D">
        <w:rPr>
          <w:sz w:val="28"/>
        </w:rPr>
        <w:t xml:space="preserve">с 1 октября 2019 года </w:t>
      </w:r>
    </w:p>
    <w:p w:rsidR="00AF711D" w:rsidRPr="00AF711D" w:rsidRDefault="00AF711D" w:rsidP="00AF711D">
      <w:pPr>
        <w:jc w:val="center"/>
        <w:rPr>
          <w:b/>
          <w:sz w:val="28"/>
          <w:szCs w:val="28"/>
          <w:lang w:eastAsia="ar-SA"/>
        </w:rPr>
      </w:pPr>
      <w:r w:rsidRPr="00AF711D">
        <w:rPr>
          <w:sz w:val="28"/>
        </w:rPr>
        <w:t>по 31 декабря 2023 года</w:t>
      </w:r>
      <w:r w:rsidRPr="00AF711D">
        <w:rPr>
          <w:b/>
          <w:sz w:val="28"/>
          <w:szCs w:val="28"/>
        </w:rPr>
        <w:t xml:space="preserve"> </w:t>
      </w:r>
    </w:p>
    <w:p w:rsidR="00AF711D" w:rsidRPr="00AF711D" w:rsidRDefault="00AF711D" w:rsidP="00AF711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sz w:val="28"/>
          <w:szCs w:val="28"/>
        </w:rPr>
      </w:pPr>
    </w:p>
    <w:p w:rsidR="00AF711D" w:rsidRP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AF711D">
        <w:rPr>
          <w:sz w:val="28"/>
          <w:szCs w:val="28"/>
        </w:rPr>
        <w:t> 1. Паспорт производственной программы</w:t>
      </w:r>
    </w:p>
    <w:p w:rsidR="00AF711D" w:rsidRP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4826"/>
      </w:tblGrid>
      <w:tr w:rsidR="00AF711D" w:rsidRPr="00AF711D" w:rsidTr="001B1DA2">
        <w:trPr>
          <w:trHeight w:val="1290"/>
        </w:trPr>
        <w:tc>
          <w:tcPr>
            <w:tcW w:w="2551" w:type="pct"/>
            <w:shd w:val="clear" w:color="auto" w:fill="auto"/>
          </w:tcPr>
          <w:p w:rsidR="00AF711D" w:rsidRPr="00AF711D" w:rsidRDefault="00AF711D" w:rsidP="00AF711D">
            <w:pPr>
              <w:shd w:val="clear" w:color="auto" w:fill="FFFFFF"/>
              <w:jc w:val="both"/>
              <w:rPr>
                <w:spacing w:val="-14"/>
              </w:rPr>
            </w:pPr>
            <w:r w:rsidRPr="00AF711D">
              <w:t>Наименование регулируемой организации, ее местонахождение</w:t>
            </w:r>
          </w:p>
        </w:tc>
        <w:tc>
          <w:tcPr>
            <w:tcW w:w="2449" w:type="pct"/>
            <w:shd w:val="clear" w:color="auto" w:fill="auto"/>
          </w:tcPr>
          <w:p w:rsidR="00AF711D" w:rsidRPr="00AF711D" w:rsidRDefault="00AF711D" w:rsidP="00AF711D">
            <w:r w:rsidRPr="00AF711D">
              <w:t xml:space="preserve">общество с ограниченной ответственностью «Концессии водоснабжения – </w:t>
            </w:r>
          </w:p>
          <w:p w:rsidR="00AF711D" w:rsidRPr="00AF711D" w:rsidRDefault="00AF711D" w:rsidP="00AF711D">
            <w:pPr>
              <w:rPr>
                <w:color w:val="000000"/>
              </w:rPr>
            </w:pPr>
            <w:r w:rsidRPr="00AF711D">
              <w:t>Геленджик»,</w:t>
            </w:r>
          </w:p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F711D">
              <w:rPr>
                <w:color w:val="000000"/>
              </w:rPr>
              <w:t xml:space="preserve">353460, Краснодарский край, </w:t>
            </w:r>
            <w:proofErr w:type="spellStart"/>
            <w:r w:rsidRPr="00AF711D">
              <w:rPr>
                <w:color w:val="000000"/>
              </w:rPr>
              <w:t>г</w:t>
            </w:r>
            <w:proofErr w:type="gramStart"/>
            <w:r w:rsidRPr="00AF711D">
              <w:rPr>
                <w:color w:val="000000"/>
              </w:rPr>
              <w:t>.Г</w:t>
            </w:r>
            <w:proofErr w:type="gramEnd"/>
            <w:r w:rsidRPr="00AF711D">
              <w:rPr>
                <w:color w:val="000000"/>
              </w:rPr>
              <w:t>еленджик</w:t>
            </w:r>
            <w:proofErr w:type="spellEnd"/>
            <w:r w:rsidRPr="00AF711D">
              <w:rPr>
                <w:color w:val="000000"/>
              </w:rPr>
              <w:t xml:space="preserve">,   </w:t>
            </w:r>
            <w:proofErr w:type="spellStart"/>
            <w:r w:rsidRPr="00AF711D">
              <w:rPr>
                <w:color w:val="000000"/>
              </w:rPr>
              <w:t>ул.Новороссийская</w:t>
            </w:r>
            <w:proofErr w:type="spellEnd"/>
            <w:r w:rsidRPr="00AF711D">
              <w:rPr>
                <w:color w:val="000000"/>
              </w:rPr>
              <w:t xml:space="preserve">, 163 литер Р  </w:t>
            </w:r>
          </w:p>
        </w:tc>
      </w:tr>
      <w:tr w:rsidR="00AF711D" w:rsidRPr="00AF711D" w:rsidTr="001B1DA2">
        <w:trPr>
          <w:trHeight w:val="906"/>
        </w:trPr>
        <w:tc>
          <w:tcPr>
            <w:tcW w:w="2551" w:type="pct"/>
            <w:shd w:val="clear" w:color="auto" w:fill="auto"/>
          </w:tcPr>
          <w:p w:rsidR="00AF711D" w:rsidRPr="00AF711D" w:rsidRDefault="00AF711D" w:rsidP="00AF711D">
            <w:pPr>
              <w:shd w:val="clear" w:color="auto" w:fill="FFFFFF"/>
              <w:jc w:val="both"/>
            </w:pPr>
            <w:r w:rsidRPr="00AF711D"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2449" w:type="pct"/>
            <w:shd w:val="clear" w:color="auto" w:fill="auto"/>
          </w:tcPr>
          <w:p w:rsidR="00AF711D" w:rsidRPr="00AF711D" w:rsidRDefault="00AF711D" w:rsidP="00AF711D">
            <w:pPr>
              <w:shd w:val="clear" w:color="auto" w:fill="FFFFFF"/>
            </w:pPr>
            <w:r w:rsidRPr="00AF711D">
              <w:t>администрация муниципального образования город-курорт Геленджик,</w:t>
            </w:r>
          </w:p>
          <w:p w:rsidR="00AF711D" w:rsidRPr="00AF711D" w:rsidRDefault="00AF711D" w:rsidP="00AF711D">
            <w:pPr>
              <w:shd w:val="clear" w:color="auto" w:fill="FFFFFF"/>
            </w:pPr>
            <w:r w:rsidRPr="00AF711D">
              <w:t xml:space="preserve">353460, Краснодарский край, г. Геленджик, </w:t>
            </w:r>
          </w:p>
          <w:p w:rsidR="00AF711D" w:rsidRPr="00AF711D" w:rsidRDefault="00AF711D" w:rsidP="00AF711D">
            <w:pPr>
              <w:shd w:val="clear" w:color="auto" w:fill="FFFFFF"/>
            </w:pPr>
            <w:r w:rsidRPr="00AF711D">
              <w:t>ул. Революционная, 1</w:t>
            </w:r>
          </w:p>
        </w:tc>
      </w:tr>
      <w:tr w:rsidR="00AF711D" w:rsidRPr="00AF711D" w:rsidTr="001B1DA2">
        <w:trPr>
          <w:trHeight w:val="489"/>
        </w:trPr>
        <w:tc>
          <w:tcPr>
            <w:tcW w:w="2551" w:type="pct"/>
            <w:shd w:val="clear" w:color="auto" w:fill="auto"/>
          </w:tcPr>
          <w:p w:rsidR="00AF711D" w:rsidRPr="00AF711D" w:rsidRDefault="00AF711D" w:rsidP="00AF711D">
            <w:pPr>
              <w:shd w:val="clear" w:color="auto" w:fill="FFFFFF"/>
              <w:jc w:val="both"/>
            </w:pPr>
            <w:r w:rsidRPr="00AF711D">
              <w:t>Период реализации производственной программы</w:t>
            </w:r>
          </w:p>
        </w:tc>
        <w:tc>
          <w:tcPr>
            <w:tcW w:w="2449" w:type="pct"/>
            <w:shd w:val="clear" w:color="auto" w:fill="auto"/>
          </w:tcPr>
          <w:p w:rsidR="00AF711D" w:rsidRPr="00AF711D" w:rsidRDefault="00AF711D" w:rsidP="00AF711D">
            <w:r w:rsidRPr="00AF711D">
              <w:t xml:space="preserve">с 1 октября 2019 года по 31 декабря </w:t>
            </w:r>
          </w:p>
          <w:p w:rsidR="00AF711D" w:rsidRPr="00AF711D" w:rsidRDefault="00AF711D" w:rsidP="00AF711D">
            <w:r w:rsidRPr="00AF711D">
              <w:t>2023 года</w:t>
            </w:r>
          </w:p>
        </w:tc>
      </w:tr>
    </w:tbl>
    <w:p w:rsidR="00AF711D" w:rsidRPr="00AF711D" w:rsidRDefault="00AF711D" w:rsidP="00AF711D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AF711D" w:rsidRPr="00AF711D" w:rsidRDefault="00AF711D" w:rsidP="00AF711D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AF711D">
        <w:rPr>
          <w:rFonts w:eastAsia="Calibri"/>
          <w:bCs/>
          <w:iCs/>
          <w:sz w:val="28"/>
          <w:szCs w:val="28"/>
          <w:lang w:eastAsia="en-US"/>
        </w:rPr>
        <w:t>2. Планируемый объем принимаемых сточных вод</w:t>
      </w:r>
    </w:p>
    <w:p w:rsidR="00AF711D" w:rsidRPr="00AF711D" w:rsidRDefault="00AF711D" w:rsidP="00AF711D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538"/>
        <w:gridCol w:w="1192"/>
        <w:gridCol w:w="1634"/>
        <w:gridCol w:w="996"/>
        <w:gridCol w:w="996"/>
        <w:gridCol w:w="996"/>
        <w:gridCol w:w="996"/>
      </w:tblGrid>
      <w:tr w:rsidR="00AF711D" w:rsidRPr="00AF711D" w:rsidTr="001B1DA2">
        <w:trPr>
          <w:trHeight w:val="235"/>
        </w:trPr>
        <w:tc>
          <w:tcPr>
            <w:tcW w:w="260" w:type="pct"/>
            <w:vMerge w:val="restart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№</w:t>
            </w:r>
          </w:p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proofErr w:type="gramStart"/>
            <w:r w:rsidRPr="00AF711D">
              <w:rPr>
                <w:rFonts w:eastAsia="Calibri"/>
                <w:spacing w:val="-11"/>
                <w:lang w:eastAsia="en-US"/>
              </w:rPr>
              <w:t>п</w:t>
            </w:r>
            <w:proofErr w:type="gramEnd"/>
            <w:r w:rsidRPr="00AF711D">
              <w:rPr>
                <w:rFonts w:eastAsia="Calibri"/>
                <w:spacing w:val="-11"/>
                <w:lang w:eastAsia="en-US"/>
              </w:rPr>
              <w:t>/п</w:t>
            </w:r>
          </w:p>
        </w:tc>
        <w:tc>
          <w:tcPr>
            <w:tcW w:w="1246" w:type="pct"/>
            <w:vMerge w:val="restart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Наименование показателя</w:t>
            </w:r>
          </w:p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производственной деятельности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Единица измерения</w:t>
            </w:r>
          </w:p>
        </w:tc>
        <w:tc>
          <w:tcPr>
            <w:tcW w:w="2883" w:type="pct"/>
            <w:gridSpan w:val="5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Величина показателя на период регулирования</w:t>
            </w:r>
          </w:p>
        </w:tc>
      </w:tr>
      <w:tr w:rsidR="00AF711D" w:rsidRPr="00AF711D" w:rsidTr="001B1DA2">
        <w:trPr>
          <w:trHeight w:val="665"/>
        </w:trPr>
        <w:tc>
          <w:tcPr>
            <w:tcW w:w="257" w:type="pct"/>
            <w:vMerge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1625" w:type="pct"/>
            <w:vMerge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466" w:type="pct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2019 год (регулируемый период)</w:t>
            </w:r>
          </w:p>
        </w:tc>
        <w:tc>
          <w:tcPr>
            <w:tcW w:w="505" w:type="pct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2020 год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2021 год</w:t>
            </w:r>
          </w:p>
        </w:tc>
        <w:tc>
          <w:tcPr>
            <w:tcW w:w="505" w:type="pct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2022 год</w:t>
            </w:r>
          </w:p>
        </w:tc>
        <w:tc>
          <w:tcPr>
            <w:tcW w:w="505" w:type="pct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2023 год</w:t>
            </w:r>
          </w:p>
        </w:tc>
      </w:tr>
      <w:tr w:rsidR="00AF711D" w:rsidRPr="00AF711D" w:rsidTr="001B1DA2">
        <w:trPr>
          <w:trHeight w:val="175"/>
        </w:trPr>
        <w:tc>
          <w:tcPr>
            <w:tcW w:w="257" w:type="pct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lastRenderedPageBreak/>
              <w:t>1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2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3</w:t>
            </w:r>
          </w:p>
        </w:tc>
        <w:tc>
          <w:tcPr>
            <w:tcW w:w="466" w:type="pct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4</w:t>
            </w:r>
          </w:p>
        </w:tc>
        <w:tc>
          <w:tcPr>
            <w:tcW w:w="505" w:type="pct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5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6</w:t>
            </w:r>
          </w:p>
        </w:tc>
        <w:tc>
          <w:tcPr>
            <w:tcW w:w="505" w:type="pct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7</w:t>
            </w:r>
          </w:p>
        </w:tc>
        <w:tc>
          <w:tcPr>
            <w:tcW w:w="505" w:type="pct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8</w:t>
            </w:r>
          </w:p>
        </w:tc>
      </w:tr>
      <w:tr w:rsidR="00AF711D" w:rsidRPr="00AF711D" w:rsidTr="001B1DA2">
        <w:trPr>
          <w:trHeight w:val="178"/>
        </w:trPr>
        <w:tc>
          <w:tcPr>
            <w:tcW w:w="257" w:type="pct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2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3</w:t>
            </w:r>
          </w:p>
        </w:tc>
        <w:tc>
          <w:tcPr>
            <w:tcW w:w="466" w:type="pct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4</w:t>
            </w:r>
          </w:p>
        </w:tc>
        <w:tc>
          <w:tcPr>
            <w:tcW w:w="505" w:type="pct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5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6</w:t>
            </w:r>
          </w:p>
        </w:tc>
        <w:tc>
          <w:tcPr>
            <w:tcW w:w="505" w:type="pct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7</w:t>
            </w:r>
          </w:p>
        </w:tc>
        <w:tc>
          <w:tcPr>
            <w:tcW w:w="505" w:type="pct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8</w:t>
            </w:r>
          </w:p>
        </w:tc>
      </w:tr>
      <w:tr w:rsidR="00AF711D" w:rsidRPr="00AF711D" w:rsidTr="001B1DA2">
        <w:trPr>
          <w:trHeight w:val="471"/>
        </w:trPr>
        <w:tc>
          <w:tcPr>
            <w:tcW w:w="260" w:type="pct"/>
            <w:shd w:val="clear" w:color="auto" w:fill="auto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Объем отведенных сточных вод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 xml:space="preserve">тыс. </w:t>
            </w:r>
            <w:proofErr w:type="spellStart"/>
            <w:r w:rsidRPr="00AF711D">
              <w:rPr>
                <w:rFonts w:eastAsia="Calibri"/>
                <w:spacing w:val="-11"/>
                <w:lang w:eastAsia="en-US"/>
              </w:rPr>
              <w:t>куб</w:t>
            </w:r>
            <w:proofErr w:type="gramStart"/>
            <w:r w:rsidRPr="00AF711D">
              <w:rPr>
                <w:rFonts w:eastAsia="Calibri"/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838" w:type="pct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2069,00</w:t>
            </w:r>
          </w:p>
        </w:tc>
        <w:tc>
          <w:tcPr>
            <w:tcW w:w="511" w:type="pct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8276,00</w:t>
            </w:r>
          </w:p>
        </w:tc>
        <w:tc>
          <w:tcPr>
            <w:tcW w:w="511" w:type="pct"/>
            <w:shd w:val="clear" w:color="auto" w:fill="auto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szCs w:val="20"/>
                <w:lang w:eastAsia="en-US"/>
              </w:rPr>
            </w:pPr>
            <w:r w:rsidRPr="00AF711D">
              <w:rPr>
                <w:rFonts w:eastAsia="Calibri"/>
                <w:spacing w:val="-11"/>
                <w:szCs w:val="20"/>
                <w:lang w:eastAsia="en-US"/>
              </w:rPr>
              <w:t>8589,29</w:t>
            </w:r>
          </w:p>
        </w:tc>
        <w:tc>
          <w:tcPr>
            <w:tcW w:w="511" w:type="pct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szCs w:val="20"/>
                <w:lang w:eastAsia="en-US"/>
              </w:rPr>
            </w:pPr>
            <w:r w:rsidRPr="00AF711D">
              <w:rPr>
                <w:rFonts w:eastAsia="Calibri"/>
                <w:spacing w:val="-11"/>
                <w:szCs w:val="20"/>
                <w:lang w:eastAsia="en-US"/>
              </w:rPr>
              <w:t>8589,29</w:t>
            </w:r>
          </w:p>
        </w:tc>
        <w:tc>
          <w:tcPr>
            <w:tcW w:w="511" w:type="pct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szCs w:val="20"/>
                <w:lang w:eastAsia="en-US"/>
              </w:rPr>
            </w:pPr>
            <w:r w:rsidRPr="00AF711D">
              <w:rPr>
                <w:rFonts w:eastAsia="Calibri"/>
                <w:spacing w:val="-11"/>
                <w:szCs w:val="20"/>
                <w:lang w:eastAsia="en-US"/>
              </w:rPr>
              <w:t>8589,29</w:t>
            </w:r>
          </w:p>
        </w:tc>
      </w:tr>
      <w:tr w:rsidR="00AF711D" w:rsidRPr="00AF711D" w:rsidTr="001B1DA2">
        <w:trPr>
          <w:trHeight w:val="905"/>
        </w:trPr>
        <w:tc>
          <w:tcPr>
            <w:tcW w:w="260" w:type="pct"/>
            <w:shd w:val="clear" w:color="auto" w:fill="auto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2</w:t>
            </w:r>
          </w:p>
        </w:tc>
        <w:tc>
          <w:tcPr>
            <w:tcW w:w="1246" w:type="pct"/>
            <w:shd w:val="clear" w:color="auto" w:fill="auto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Объем отведенных сточных вод, пропущенных через очистные сооружения</w:t>
            </w:r>
          </w:p>
        </w:tc>
        <w:tc>
          <w:tcPr>
            <w:tcW w:w="612" w:type="pct"/>
            <w:shd w:val="clear" w:color="auto" w:fill="auto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 xml:space="preserve">тыс. </w:t>
            </w:r>
            <w:proofErr w:type="spellStart"/>
            <w:r w:rsidRPr="00AF711D">
              <w:rPr>
                <w:rFonts w:eastAsia="Calibri"/>
                <w:spacing w:val="-11"/>
                <w:lang w:eastAsia="en-US"/>
              </w:rPr>
              <w:t>куб</w:t>
            </w:r>
            <w:proofErr w:type="gramStart"/>
            <w:r w:rsidRPr="00AF711D">
              <w:rPr>
                <w:rFonts w:eastAsia="Calibri"/>
                <w:spacing w:val="-1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838" w:type="pct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2069,00</w:t>
            </w:r>
          </w:p>
        </w:tc>
        <w:tc>
          <w:tcPr>
            <w:tcW w:w="511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8276,00</w:t>
            </w:r>
          </w:p>
        </w:tc>
        <w:tc>
          <w:tcPr>
            <w:tcW w:w="511" w:type="pct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8589,29</w:t>
            </w:r>
          </w:p>
        </w:tc>
        <w:tc>
          <w:tcPr>
            <w:tcW w:w="511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8589,29</w:t>
            </w:r>
          </w:p>
        </w:tc>
        <w:tc>
          <w:tcPr>
            <w:tcW w:w="511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8589,29</w:t>
            </w:r>
          </w:p>
        </w:tc>
      </w:tr>
      <w:tr w:rsidR="00AF711D" w:rsidRPr="00AF711D" w:rsidTr="001B1DA2">
        <w:trPr>
          <w:trHeight w:val="60"/>
        </w:trPr>
        <w:tc>
          <w:tcPr>
            <w:tcW w:w="260" w:type="pct"/>
            <w:shd w:val="clear" w:color="auto" w:fill="auto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3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Объем реализации товаров и услуг всего, в том числе по категориям потребителей:</w:t>
            </w:r>
          </w:p>
        </w:tc>
        <w:tc>
          <w:tcPr>
            <w:tcW w:w="612" w:type="pct"/>
            <w:shd w:val="clear" w:color="auto" w:fill="auto"/>
            <w:hideMark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pacing w:val="-11"/>
              </w:rPr>
              <w:t xml:space="preserve">тыс. </w:t>
            </w:r>
            <w:proofErr w:type="spellStart"/>
            <w:r w:rsidRPr="00AF711D">
              <w:rPr>
                <w:spacing w:val="-11"/>
              </w:rPr>
              <w:t>куб</w:t>
            </w:r>
            <w:proofErr w:type="gramStart"/>
            <w:r w:rsidRPr="00AF711D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838" w:type="pct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2069,00</w:t>
            </w:r>
          </w:p>
        </w:tc>
        <w:tc>
          <w:tcPr>
            <w:tcW w:w="511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8276,00</w:t>
            </w:r>
          </w:p>
        </w:tc>
        <w:tc>
          <w:tcPr>
            <w:tcW w:w="511" w:type="pct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8589,29</w:t>
            </w:r>
          </w:p>
        </w:tc>
        <w:tc>
          <w:tcPr>
            <w:tcW w:w="511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8589,29</w:t>
            </w:r>
          </w:p>
        </w:tc>
        <w:tc>
          <w:tcPr>
            <w:tcW w:w="511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8589,29</w:t>
            </w:r>
          </w:p>
        </w:tc>
      </w:tr>
      <w:tr w:rsidR="00AF711D" w:rsidRPr="00AF711D" w:rsidTr="001B1DA2">
        <w:trPr>
          <w:trHeight w:val="283"/>
        </w:trPr>
        <w:tc>
          <w:tcPr>
            <w:tcW w:w="260" w:type="pct"/>
            <w:shd w:val="clear" w:color="auto" w:fill="auto"/>
            <w:vAlign w:val="center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3.1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населению</w:t>
            </w:r>
          </w:p>
        </w:tc>
        <w:tc>
          <w:tcPr>
            <w:tcW w:w="612" w:type="pct"/>
            <w:shd w:val="clear" w:color="auto" w:fill="auto"/>
            <w:hideMark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pacing w:val="-11"/>
              </w:rPr>
              <w:t xml:space="preserve">тыс. </w:t>
            </w:r>
            <w:proofErr w:type="spellStart"/>
            <w:r w:rsidRPr="00AF711D">
              <w:rPr>
                <w:spacing w:val="-11"/>
              </w:rPr>
              <w:t>куб</w:t>
            </w:r>
            <w:proofErr w:type="gramStart"/>
            <w:r w:rsidRPr="00AF711D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838" w:type="pct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1447,64</w:t>
            </w:r>
          </w:p>
        </w:tc>
        <w:tc>
          <w:tcPr>
            <w:tcW w:w="511" w:type="pct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5790,58</w:t>
            </w:r>
          </w:p>
        </w:tc>
        <w:tc>
          <w:tcPr>
            <w:tcW w:w="511" w:type="pct"/>
            <w:shd w:val="clear" w:color="auto" w:fill="auto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szCs w:val="20"/>
                <w:lang w:eastAsia="en-US"/>
              </w:rPr>
            </w:pPr>
            <w:r w:rsidRPr="00AF711D">
              <w:rPr>
                <w:rFonts w:eastAsia="Calibri"/>
                <w:spacing w:val="-11"/>
                <w:szCs w:val="20"/>
                <w:lang w:eastAsia="en-US"/>
              </w:rPr>
              <w:t>5793,00</w:t>
            </w:r>
          </w:p>
        </w:tc>
        <w:tc>
          <w:tcPr>
            <w:tcW w:w="511" w:type="pct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szCs w:val="20"/>
                <w:lang w:eastAsia="en-US"/>
              </w:rPr>
            </w:pPr>
            <w:r w:rsidRPr="00AF711D">
              <w:rPr>
                <w:rFonts w:eastAsia="Calibri"/>
                <w:spacing w:val="-11"/>
                <w:szCs w:val="20"/>
                <w:lang w:eastAsia="en-US"/>
              </w:rPr>
              <w:t>5793,00</w:t>
            </w:r>
          </w:p>
        </w:tc>
        <w:tc>
          <w:tcPr>
            <w:tcW w:w="511" w:type="pct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szCs w:val="20"/>
                <w:lang w:eastAsia="en-US"/>
              </w:rPr>
            </w:pPr>
            <w:r w:rsidRPr="00AF711D">
              <w:rPr>
                <w:rFonts w:eastAsia="Calibri"/>
                <w:spacing w:val="-11"/>
                <w:szCs w:val="20"/>
                <w:lang w:eastAsia="en-US"/>
              </w:rPr>
              <w:t>5793,00</w:t>
            </w:r>
          </w:p>
        </w:tc>
      </w:tr>
      <w:tr w:rsidR="00AF711D" w:rsidRPr="00AF711D" w:rsidTr="001B1DA2">
        <w:trPr>
          <w:trHeight w:val="373"/>
        </w:trPr>
        <w:tc>
          <w:tcPr>
            <w:tcW w:w="260" w:type="pct"/>
            <w:shd w:val="clear" w:color="auto" w:fill="auto"/>
            <w:vAlign w:val="center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3.2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бюджетным потребителям</w:t>
            </w:r>
          </w:p>
        </w:tc>
        <w:tc>
          <w:tcPr>
            <w:tcW w:w="612" w:type="pct"/>
            <w:shd w:val="clear" w:color="auto" w:fill="auto"/>
            <w:hideMark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pacing w:val="-11"/>
              </w:rPr>
              <w:t xml:space="preserve">тыс. </w:t>
            </w:r>
            <w:proofErr w:type="spellStart"/>
            <w:r w:rsidRPr="00AF711D">
              <w:rPr>
                <w:spacing w:val="-11"/>
              </w:rPr>
              <w:t>куб</w:t>
            </w:r>
            <w:proofErr w:type="gramStart"/>
            <w:r w:rsidRPr="00AF711D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838" w:type="pct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93,45</w:t>
            </w:r>
          </w:p>
        </w:tc>
        <w:tc>
          <w:tcPr>
            <w:tcW w:w="511" w:type="pct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373,81</w:t>
            </w:r>
          </w:p>
        </w:tc>
        <w:tc>
          <w:tcPr>
            <w:tcW w:w="511" w:type="pct"/>
            <w:shd w:val="clear" w:color="auto" w:fill="auto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szCs w:val="20"/>
                <w:lang w:eastAsia="en-US"/>
              </w:rPr>
            </w:pPr>
            <w:r w:rsidRPr="00AF711D">
              <w:rPr>
                <w:rFonts w:eastAsia="Calibri"/>
                <w:spacing w:val="-11"/>
                <w:szCs w:val="20"/>
                <w:lang w:eastAsia="en-US"/>
              </w:rPr>
              <w:t>393,81</w:t>
            </w:r>
          </w:p>
        </w:tc>
        <w:tc>
          <w:tcPr>
            <w:tcW w:w="511" w:type="pct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szCs w:val="20"/>
                <w:lang w:eastAsia="en-US"/>
              </w:rPr>
            </w:pPr>
            <w:r w:rsidRPr="00AF711D">
              <w:rPr>
                <w:rFonts w:eastAsia="Calibri"/>
                <w:spacing w:val="-11"/>
                <w:szCs w:val="20"/>
                <w:lang w:eastAsia="en-US"/>
              </w:rPr>
              <w:t>393,81</w:t>
            </w:r>
          </w:p>
        </w:tc>
        <w:tc>
          <w:tcPr>
            <w:tcW w:w="511" w:type="pct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szCs w:val="20"/>
                <w:lang w:eastAsia="en-US"/>
              </w:rPr>
            </w:pPr>
            <w:r w:rsidRPr="00AF711D">
              <w:rPr>
                <w:rFonts w:eastAsia="Calibri"/>
                <w:spacing w:val="-11"/>
                <w:szCs w:val="20"/>
                <w:lang w:eastAsia="en-US"/>
              </w:rPr>
              <w:t>393,81</w:t>
            </w:r>
          </w:p>
        </w:tc>
      </w:tr>
      <w:tr w:rsidR="00AF711D" w:rsidRPr="00AF711D" w:rsidTr="001B1DA2">
        <w:trPr>
          <w:trHeight w:val="283"/>
        </w:trPr>
        <w:tc>
          <w:tcPr>
            <w:tcW w:w="260" w:type="pct"/>
            <w:shd w:val="clear" w:color="auto" w:fill="auto"/>
            <w:vAlign w:val="center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3.3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прочим потребителям</w:t>
            </w:r>
          </w:p>
        </w:tc>
        <w:tc>
          <w:tcPr>
            <w:tcW w:w="612" w:type="pct"/>
            <w:shd w:val="clear" w:color="auto" w:fill="auto"/>
            <w:hideMark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pacing w:val="-11"/>
              </w:rPr>
              <w:t xml:space="preserve">тыс. </w:t>
            </w:r>
            <w:proofErr w:type="spellStart"/>
            <w:r w:rsidRPr="00AF711D">
              <w:rPr>
                <w:spacing w:val="-11"/>
              </w:rPr>
              <w:t>куб</w:t>
            </w:r>
            <w:proofErr w:type="gramStart"/>
            <w:r w:rsidRPr="00AF711D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838" w:type="pct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527,90</w:t>
            </w:r>
          </w:p>
        </w:tc>
        <w:tc>
          <w:tcPr>
            <w:tcW w:w="511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2111,61</w:t>
            </w:r>
          </w:p>
        </w:tc>
        <w:tc>
          <w:tcPr>
            <w:tcW w:w="511" w:type="pct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2402,48</w:t>
            </w:r>
          </w:p>
        </w:tc>
        <w:tc>
          <w:tcPr>
            <w:tcW w:w="511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2402,48</w:t>
            </w:r>
          </w:p>
        </w:tc>
        <w:tc>
          <w:tcPr>
            <w:tcW w:w="511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2402,48</w:t>
            </w:r>
          </w:p>
        </w:tc>
      </w:tr>
    </w:tbl>
    <w:p w:rsidR="00AF711D" w:rsidRPr="00AF711D" w:rsidRDefault="00AF711D" w:rsidP="00AF711D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AF711D" w:rsidRPr="00AF711D" w:rsidRDefault="00AF711D" w:rsidP="00AF711D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AF711D">
        <w:rPr>
          <w:rFonts w:eastAsia="Calibri"/>
          <w:bCs/>
          <w:iCs/>
          <w:sz w:val="28"/>
          <w:szCs w:val="28"/>
          <w:lang w:eastAsia="en-US"/>
        </w:rPr>
        <w:t xml:space="preserve">3. Перечень плановых мероприятий по ремонту объектов </w:t>
      </w:r>
    </w:p>
    <w:p w:rsidR="00AF711D" w:rsidRPr="00AF711D" w:rsidRDefault="00AF711D" w:rsidP="00AF711D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AF711D">
        <w:rPr>
          <w:rFonts w:eastAsia="Calibri"/>
          <w:bCs/>
          <w:iCs/>
          <w:sz w:val="28"/>
          <w:szCs w:val="28"/>
          <w:lang w:eastAsia="en-US"/>
        </w:rPr>
        <w:t xml:space="preserve">централизованной системы водоотведения, мероприятий, </w:t>
      </w:r>
    </w:p>
    <w:p w:rsidR="00AF711D" w:rsidRPr="00AF711D" w:rsidRDefault="00AF711D" w:rsidP="00AF711D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AF711D">
        <w:rPr>
          <w:rFonts w:eastAsia="Calibri"/>
          <w:bCs/>
          <w:iCs/>
          <w:sz w:val="28"/>
          <w:szCs w:val="28"/>
          <w:lang w:eastAsia="en-US"/>
        </w:rPr>
        <w:t>направленных на улучшение качества очистки сточных вод</w:t>
      </w:r>
    </w:p>
    <w:p w:rsidR="00AF711D" w:rsidRPr="00AF711D" w:rsidRDefault="00AF711D" w:rsidP="00AF711D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0"/>
          <w:szCs w:val="28"/>
          <w:lang w:eastAsia="en-US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111"/>
        <w:gridCol w:w="1853"/>
        <w:gridCol w:w="1582"/>
        <w:gridCol w:w="1582"/>
      </w:tblGrid>
      <w:tr w:rsidR="00AF711D" w:rsidRPr="00AF711D" w:rsidTr="001B1DA2">
        <w:trPr>
          <w:trHeight w:val="589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№</w:t>
            </w:r>
          </w:p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proofErr w:type="gramStart"/>
            <w:r w:rsidRPr="00AF711D">
              <w:rPr>
                <w:rFonts w:eastAsia="Calibri"/>
                <w:spacing w:val="-11"/>
                <w:lang w:eastAsia="en-US"/>
              </w:rPr>
              <w:t>п</w:t>
            </w:r>
            <w:proofErr w:type="gramEnd"/>
            <w:r w:rsidRPr="00AF711D">
              <w:rPr>
                <w:rFonts w:eastAsia="Calibri"/>
                <w:spacing w:val="-11"/>
                <w:lang w:eastAsia="en-US"/>
              </w:rPr>
              <w:t>/п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Наименование мероприятия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Финансовые потребности на реализацию мероприятия</w:t>
            </w:r>
          </w:p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(тыс. руб.)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 xml:space="preserve">График реализации </w:t>
            </w:r>
          </w:p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мероприятий</w:t>
            </w:r>
          </w:p>
        </w:tc>
      </w:tr>
      <w:tr w:rsidR="00AF711D" w:rsidRPr="00AF711D" w:rsidTr="001B1DA2">
        <w:trPr>
          <w:trHeight w:val="1116"/>
        </w:trPr>
        <w:tc>
          <w:tcPr>
            <w:tcW w:w="582" w:type="dxa"/>
            <w:vMerge/>
            <w:vAlign w:val="center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начало 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окончание реализации мероприятия</w:t>
            </w:r>
          </w:p>
        </w:tc>
      </w:tr>
      <w:tr w:rsidR="00AF711D" w:rsidRPr="00AF711D" w:rsidTr="001B1DA2">
        <w:trPr>
          <w:trHeight w:val="20"/>
        </w:trPr>
        <w:tc>
          <w:tcPr>
            <w:tcW w:w="582" w:type="dxa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4111" w:type="dxa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2</w:t>
            </w:r>
          </w:p>
        </w:tc>
        <w:tc>
          <w:tcPr>
            <w:tcW w:w="1853" w:type="dxa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5</w:t>
            </w:r>
          </w:p>
        </w:tc>
      </w:tr>
      <w:tr w:rsidR="00AF711D" w:rsidRPr="00AF711D" w:rsidTr="001B1DA2">
        <w:trPr>
          <w:trHeight w:val="340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2019 год</w:t>
            </w:r>
          </w:p>
        </w:tc>
      </w:tr>
      <w:tr w:rsidR="00AF711D" w:rsidRPr="00AF711D" w:rsidTr="001B1DA2">
        <w:trPr>
          <w:trHeight w:val="1048"/>
        </w:trPr>
        <w:tc>
          <w:tcPr>
            <w:tcW w:w="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F711D">
              <w:t xml:space="preserve"> Ремонт  канализационной  сети по ул. Революционной, от </w:t>
            </w:r>
            <w:proofErr w:type="spellStart"/>
            <w:r w:rsidRPr="00AF711D">
              <w:t>ул</w:t>
            </w:r>
            <w:proofErr w:type="gramStart"/>
            <w:r w:rsidRPr="00AF711D">
              <w:t>.Н</w:t>
            </w:r>
            <w:proofErr w:type="gramEnd"/>
            <w:r w:rsidRPr="00AF711D">
              <w:t>оворос-сийской</w:t>
            </w:r>
            <w:proofErr w:type="spellEnd"/>
            <w:r w:rsidRPr="00AF711D">
              <w:t xml:space="preserve"> до ул. </w:t>
            </w:r>
            <w:proofErr w:type="spellStart"/>
            <w:r w:rsidRPr="00AF711D">
              <w:t>Корницкого</w:t>
            </w:r>
            <w:proofErr w:type="spellEnd"/>
            <w:r w:rsidRPr="00AF711D">
              <w:t xml:space="preserve"> в </w:t>
            </w:r>
            <w:proofErr w:type="spellStart"/>
            <w:r w:rsidRPr="00AF711D">
              <w:t>с.Кабардинка</w:t>
            </w:r>
            <w:proofErr w:type="spellEnd"/>
            <w:r w:rsidRPr="00AF711D">
              <w:t>, протяженностью 100 м</w:t>
            </w:r>
          </w:p>
        </w:tc>
        <w:tc>
          <w:tcPr>
            <w:tcW w:w="1853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711D">
              <w:t>646,46</w:t>
            </w:r>
          </w:p>
        </w:tc>
        <w:tc>
          <w:tcPr>
            <w:tcW w:w="1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711D">
              <w:t>01.10.2019</w:t>
            </w:r>
          </w:p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711D">
              <w:t>31.12.2019</w:t>
            </w:r>
          </w:p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F711D" w:rsidRPr="00AF711D" w:rsidTr="001B1DA2">
        <w:trPr>
          <w:trHeight w:val="1252"/>
        </w:trPr>
        <w:tc>
          <w:tcPr>
            <w:tcW w:w="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F711D">
              <w:rPr>
                <w:color w:val="000000"/>
              </w:rPr>
              <w:t xml:space="preserve">Ремонт  канализационной  сети  по ул. Дружбы, вдоль дома по ул. Пролетарской, 38/1  в </w:t>
            </w:r>
            <w:proofErr w:type="spellStart"/>
            <w:r w:rsidRPr="00AF711D">
              <w:rPr>
                <w:color w:val="000000"/>
              </w:rPr>
              <w:t>с</w:t>
            </w:r>
            <w:proofErr w:type="gramStart"/>
            <w:r w:rsidRPr="00AF711D">
              <w:rPr>
                <w:color w:val="000000"/>
              </w:rPr>
              <w:t>.К</w:t>
            </w:r>
            <w:proofErr w:type="gramEnd"/>
            <w:r w:rsidRPr="00AF711D">
              <w:rPr>
                <w:color w:val="000000"/>
              </w:rPr>
              <w:t>абардинка</w:t>
            </w:r>
            <w:proofErr w:type="spellEnd"/>
            <w:r w:rsidRPr="00AF711D">
              <w:rPr>
                <w:color w:val="000000"/>
              </w:rPr>
              <w:t>, протяженностью 100 м</w:t>
            </w:r>
          </w:p>
        </w:tc>
        <w:tc>
          <w:tcPr>
            <w:tcW w:w="1853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493,91</w:t>
            </w:r>
          </w:p>
        </w:tc>
        <w:tc>
          <w:tcPr>
            <w:tcW w:w="1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01.10.2019</w:t>
            </w:r>
          </w:p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31.12.2019</w:t>
            </w:r>
          </w:p>
        </w:tc>
      </w:tr>
      <w:tr w:rsidR="00AF711D" w:rsidRPr="00AF711D" w:rsidTr="001B1DA2">
        <w:trPr>
          <w:trHeight w:val="789"/>
        </w:trPr>
        <w:tc>
          <w:tcPr>
            <w:tcW w:w="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F711D">
              <w:t xml:space="preserve">Ремонт канализационной  сети  </w:t>
            </w:r>
            <w:proofErr w:type="gramStart"/>
            <w:r w:rsidRPr="00AF711D">
              <w:t>по</w:t>
            </w:r>
            <w:proofErr w:type="gramEnd"/>
            <w:r w:rsidRPr="00AF711D">
              <w:t xml:space="preserve"> </w:t>
            </w:r>
          </w:p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AF711D">
              <w:t>ул. Революционной, 90 в с. Кабардинка, протяженностью 80 м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424,93</w:t>
            </w:r>
          </w:p>
        </w:tc>
        <w:tc>
          <w:tcPr>
            <w:tcW w:w="1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01.10.2019</w:t>
            </w:r>
          </w:p>
        </w:tc>
        <w:tc>
          <w:tcPr>
            <w:tcW w:w="1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31.12.2019</w:t>
            </w:r>
          </w:p>
        </w:tc>
      </w:tr>
      <w:tr w:rsidR="00AF711D" w:rsidRPr="00AF711D" w:rsidTr="001B1DA2">
        <w:trPr>
          <w:trHeight w:val="20"/>
        </w:trPr>
        <w:tc>
          <w:tcPr>
            <w:tcW w:w="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F711D">
              <w:rPr>
                <w:color w:val="000000"/>
              </w:rPr>
              <w:t xml:space="preserve">Ремонт  канализационной  сети по  ул. Пролетарской, 38/2 в </w:t>
            </w:r>
            <w:proofErr w:type="spellStart"/>
            <w:r w:rsidRPr="00AF711D">
              <w:rPr>
                <w:color w:val="000000"/>
              </w:rPr>
              <w:t>с</w:t>
            </w:r>
            <w:proofErr w:type="gramStart"/>
            <w:r w:rsidRPr="00AF711D">
              <w:rPr>
                <w:color w:val="000000"/>
              </w:rPr>
              <w:t>.К</w:t>
            </w:r>
            <w:proofErr w:type="gramEnd"/>
            <w:r w:rsidRPr="00AF711D">
              <w:rPr>
                <w:color w:val="000000"/>
              </w:rPr>
              <w:t>абардинка</w:t>
            </w:r>
            <w:proofErr w:type="spellEnd"/>
            <w:r w:rsidRPr="00AF711D">
              <w:rPr>
                <w:color w:val="000000"/>
              </w:rPr>
              <w:t>, протяженностью 50 м</w:t>
            </w:r>
          </w:p>
        </w:tc>
        <w:tc>
          <w:tcPr>
            <w:tcW w:w="1853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235,51</w:t>
            </w:r>
          </w:p>
        </w:tc>
        <w:tc>
          <w:tcPr>
            <w:tcW w:w="1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01.10.2019</w:t>
            </w:r>
          </w:p>
        </w:tc>
        <w:tc>
          <w:tcPr>
            <w:tcW w:w="1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31.12.2019</w:t>
            </w:r>
          </w:p>
        </w:tc>
      </w:tr>
      <w:tr w:rsidR="00AF711D" w:rsidRPr="00AF711D" w:rsidTr="001B1DA2">
        <w:trPr>
          <w:trHeight w:val="20"/>
        </w:trPr>
        <w:tc>
          <w:tcPr>
            <w:tcW w:w="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F711D">
              <w:rPr>
                <w:color w:val="000000"/>
              </w:rPr>
              <w:t xml:space="preserve">Ремонт  канализационной  сети по  ул. Санаторной, 36  в </w:t>
            </w:r>
            <w:proofErr w:type="spellStart"/>
            <w:r w:rsidRPr="00AF711D">
              <w:rPr>
                <w:color w:val="000000"/>
              </w:rPr>
              <w:t>с</w:t>
            </w:r>
            <w:proofErr w:type="gramStart"/>
            <w:r w:rsidRPr="00AF711D">
              <w:rPr>
                <w:color w:val="000000"/>
              </w:rPr>
              <w:t>.А</w:t>
            </w:r>
            <w:proofErr w:type="gramEnd"/>
            <w:r w:rsidRPr="00AF711D">
              <w:rPr>
                <w:color w:val="000000"/>
              </w:rPr>
              <w:t>рхипо-Осиповка</w:t>
            </w:r>
            <w:proofErr w:type="spellEnd"/>
            <w:r w:rsidRPr="00AF711D">
              <w:rPr>
                <w:color w:val="000000"/>
              </w:rPr>
              <w:t>, протяженностью 82 м</w:t>
            </w:r>
          </w:p>
        </w:tc>
        <w:tc>
          <w:tcPr>
            <w:tcW w:w="1853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209,65</w:t>
            </w:r>
          </w:p>
        </w:tc>
        <w:tc>
          <w:tcPr>
            <w:tcW w:w="1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01.10.2019</w:t>
            </w:r>
          </w:p>
        </w:tc>
        <w:tc>
          <w:tcPr>
            <w:tcW w:w="1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31.12.2019</w:t>
            </w:r>
          </w:p>
        </w:tc>
      </w:tr>
      <w:tr w:rsidR="00AF711D" w:rsidRPr="00AF711D" w:rsidTr="001B1DA2">
        <w:trPr>
          <w:trHeight w:val="20"/>
        </w:trPr>
        <w:tc>
          <w:tcPr>
            <w:tcW w:w="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F711D">
              <w:rPr>
                <w:color w:val="000000"/>
              </w:rPr>
              <w:t xml:space="preserve">Ремонт  канализационной  сети по  ул. Луговой – угол </w:t>
            </w:r>
            <w:proofErr w:type="spellStart"/>
            <w:r w:rsidRPr="00AF711D">
              <w:rPr>
                <w:color w:val="000000"/>
              </w:rPr>
              <w:t>ул</w:t>
            </w:r>
            <w:proofErr w:type="gramStart"/>
            <w:r w:rsidRPr="00AF711D">
              <w:rPr>
                <w:color w:val="000000"/>
              </w:rPr>
              <w:t>.З</w:t>
            </w:r>
            <w:proofErr w:type="gramEnd"/>
            <w:r w:rsidRPr="00AF711D">
              <w:rPr>
                <w:color w:val="000000"/>
              </w:rPr>
              <w:t>аречной</w:t>
            </w:r>
            <w:proofErr w:type="spellEnd"/>
            <w:r w:rsidRPr="00AF711D">
              <w:rPr>
                <w:color w:val="000000"/>
              </w:rPr>
              <w:t xml:space="preserve"> в  </w:t>
            </w:r>
            <w:proofErr w:type="spellStart"/>
            <w:r w:rsidRPr="00AF711D">
              <w:rPr>
                <w:color w:val="000000"/>
              </w:rPr>
              <w:t>с.Архипо-Осиповка</w:t>
            </w:r>
            <w:proofErr w:type="spellEnd"/>
            <w:r w:rsidRPr="00AF711D">
              <w:rPr>
                <w:color w:val="000000"/>
              </w:rPr>
              <w:t>, протяженностью 374 м</w:t>
            </w:r>
          </w:p>
        </w:tc>
        <w:tc>
          <w:tcPr>
            <w:tcW w:w="1853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1875,82</w:t>
            </w:r>
          </w:p>
        </w:tc>
        <w:tc>
          <w:tcPr>
            <w:tcW w:w="1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01.10.2019</w:t>
            </w:r>
          </w:p>
        </w:tc>
        <w:tc>
          <w:tcPr>
            <w:tcW w:w="1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31.12.2019</w:t>
            </w:r>
          </w:p>
        </w:tc>
      </w:tr>
      <w:tr w:rsidR="00AF711D" w:rsidRPr="00AF711D" w:rsidTr="001B1DA2">
        <w:trPr>
          <w:trHeight w:val="20"/>
        </w:trPr>
        <w:tc>
          <w:tcPr>
            <w:tcW w:w="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lastRenderedPageBreak/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2</w:t>
            </w:r>
          </w:p>
        </w:tc>
        <w:tc>
          <w:tcPr>
            <w:tcW w:w="1853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5</w:t>
            </w:r>
          </w:p>
        </w:tc>
      </w:tr>
      <w:tr w:rsidR="00AF711D" w:rsidRPr="00AF711D" w:rsidTr="001B1DA2">
        <w:trPr>
          <w:trHeight w:val="20"/>
        </w:trPr>
        <w:tc>
          <w:tcPr>
            <w:tcW w:w="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F711D">
              <w:rPr>
                <w:color w:val="000000"/>
              </w:rPr>
              <w:t xml:space="preserve">Ремонт напорного канализационного коллектора из стальной трубы усиленной изоляции по </w:t>
            </w:r>
            <w:proofErr w:type="spellStart"/>
            <w:r w:rsidRPr="00AF711D">
              <w:rPr>
                <w:color w:val="000000"/>
              </w:rPr>
              <w:t>ул</w:t>
            </w:r>
            <w:proofErr w:type="gramStart"/>
            <w:r w:rsidRPr="00AF711D">
              <w:rPr>
                <w:color w:val="000000"/>
              </w:rPr>
              <w:t>.П</w:t>
            </w:r>
            <w:proofErr w:type="gramEnd"/>
            <w:r w:rsidRPr="00AF711D">
              <w:rPr>
                <w:color w:val="000000"/>
              </w:rPr>
              <w:t>олевой</w:t>
            </w:r>
            <w:proofErr w:type="spellEnd"/>
            <w:r w:rsidRPr="00AF711D">
              <w:rPr>
                <w:color w:val="000000"/>
              </w:rPr>
              <w:t xml:space="preserve"> в </w:t>
            </w:r>
            <w:proofErr w:type="spellStart"/>
            <w:r w:rsidRPr="00AF711D">
              <w:rPr>
                <w:color w:val="000000"/>
              </w:rPr>
              <w:t>г.Геленджике</w:t>
            </w:r>
            <w:proofErr w:type="spellEnd"/>
            <w:r w:rsidRPr="00AF711D">
              <w:rPr>
                <w:color w:val="000000"/>
              </w:rPr>
              <w:t xml:space="preserve"> Д=530 мм, протяженностью 100 м</w:t>
            </w:r>
          </w:p>
        </w:tc>
        <w:tc>
          <w:tcPr>
            <w:tcW w:w="1853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1619,61</w:t>
            </w:r>
          </w:p>
        </w:tc>
        <w:tc>
          <w:tcPr>
            <w:tcW w:w="1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01.10.2019</w:t>
            </w:r>
          </w:p>
        </w:tc>
        <w:tc>
          <w:tcPr>
            <w:tcW w:w="1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31.12.2019</w:t>
            </w:r>
          </w:p>
        </w:tc>
      </w:tr>
      <w:tr w:rsidR="00AF711D" w:rsidRPr="00AF711D" w:rsidTr="001B1DA2">
        <w:trPr>
          <w:trHeight w:val="1630"/>
        </w:trPr>
        <w:tc>
          <w:tcPr>
            <w:tcW w:w="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F711D">
              <w:rPr>
                <w:color w:val="000000"/>
              </w:rPr>
              <w:t>Ремонт напорного канализационного коллектора из стальной трубы усиленной изоляции Д=325 мм по набережной в районе пансионата «</w:t>
            </w:r>
            <w:proofErr w:type="spellStart"/>
            <w:r w:rsidRPr="00AF711D">
              <w:rPr>
                <w:color w:val="000000"/>
              </w:rPr>
              <w:t>Лазуревый</w:t>
            </w:r>
            <w:proofErr w:type="spellEnd"/>
            <w:r w:rsidRPr="00AF711D">
              <w:rPr>
                <w:color w:val="000000"/>
              </w:rPr>
              <w:t xml:space="preserve"> берег» в </w:t>
            </w:r>
            <w:proofErr w:type="spellStart"/>
            <w:r w:rsidRPr="00AF711D">
              <w:rPr>
                <w:color w:val="000000"/>
              </w:rPr>
              <w:t>г</w:t>
            </w:r>
            <w:proofErr w:type="gramStart"/>
            <w:r w:rsidRPr="00AF711D">
              <w:rPr>
                <w:color w:val="000000"/>
              </w:rPr>
              <w:t>.Г</w:t>
            </w:r>
            <w:proofErr w:type="gramEnd"/>
            <w:r w:rsidRPr="00AF711D">
              <w:rPr>
                <w:color w:val="000000"/>
              </w:rPr>
              <w:t>еленджике</w:t>
            </w:r>
            <w:proofErr w:type="spellEnd"/>
            <w:r w:rsidRPr="00AF711D">
              <w:rPr>
                <w:color w:val="000000"/>
              </w:rPr>
              <w:t xml:space="preserve"> </w:t>
            </w:r>
          </w:p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F711D">
              <w:rPr>
                <w:color w:val="000000"/>
              </w:rPr>
              <w:t>Д=325 мм, протяженностью 80 м</w:t>
            </w:r>
          </w:p>
        </w:tc>
        <w:tc>
          <w:tcPr>
            <w:tcW w:w="1853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824,58</w:t>
            </w:r>
          </w:p>
        </w:tc>
        <w:tc>
          <w:tcPr>
            <w:tcW w:w="1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01.10.2019</w:t>
            </w:r>
          </w:p>
        </w:tc>
        <w:tc>
          <w:tcPr>
            <w:tcW w:w="1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31.12.2019</w:t>
            </w:r>
          </w:p>
        </w:tc>
      </w:tr>
      <w:tr w:rsidR="00AF711D" w:rsidRPr="00AF711D" w:rsidTr="001B1DA2">
        <w:trPr>
          <w:trHeight w:val="170"/>
        </w:trPr>
        <w:tc>
          <w:tcPr>
            <w:tcW w:w="4693" w:type="dxa"/>
            <w:gridSpan w:val="2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b/>
                <w:spacing w:val="-11"/>
                <w:lang w:eastAsia="en-US"/>
              </w:rPr>
            </w:pPr>
            <w:r w:rsidRPr="00AF711D">
              <w:rPr>
                <w:rFonts w:eastAsia="Calibri"/>
                <w:b/>
                <w:spacing w:val="-11"/>
                <w:lang w:eastAsia="en-US"/>
              </w:rPr>
              <w:t>Итого за 2019 год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AF711D" w:rsidRPr="007154A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b/>
                <w:spacing w:val="-11"/>
                <w:lang w:eastAsia="en-US"/>
              </w:rPr>
            </w:pPr>
            <w:r w:rsidRPr="007154AD">
              <w:rPr>
                <w:rFonts w:eastAsia="Calibri"/>
                <w:b/>
                <w:color w:val="000000"/>
                <w:lang w:eastAsia="en-US"/>
              </w:rPr>
              <w:t>6330,48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-</w:t>
            </w:r>
          </w:p>
        </w:tc>
      </w:tr>
      <w:tr w:rsidR="00AF711D" w:rsidRPr="00AF711D" w:rsidTr="001B1DA2">
        <w:trPr>
          <w:trHeight w:val="20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2020 год</w:t>
            </w:r>
          </w:p>
        </w:tc>
      </w:tr>
      <w:tr w:rsidR="00AF711D" w:rsidRPr="00AF711D" w:rsidTr="001B1DA2">
        <w:trPr>
          <w:trHeight w:val="317"/>
        </w:trPr>
        <w:tc>
          <w:tcPr>
            <w:tcW w:w="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lang w:eastAsia="en-US"/>
              </w:rPr>
              <w:t xml:space="preserve">Аварийно-восстановительный ремонт централизованной системы водоснабжения муниципального образования город-курорт Геленджик </w:t>
            </w:r>
          </w:p>
        </w:tc>
        <w:tc>
          <w:tcPr>
            <w:tcW w:w="1853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711D">
              <w:t>6480,25</w:t>
            </w:r>
          </w:p>
        </w:tc>
        <w:tc>
          <w:tcPr>
            <w:tcW w:w="1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711D">
              <w:t>01.10.2020</w:t>
            </w:r>
          </w:p>
        </w:tc>
        <w:tc>
          <w:tcPr>
            <w:tcW w:w="1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711D">
              <w:t>31.12.2020</w:t>
            </w:r>
          </w:p>
        </w:tc>
      </w:tr>
      <w:tr w:rsidR="00AF711D" w:rsidRPr="00AF711D" w:rsidTr="001B1DA2">
        <w:trPr>
          <w:trHeight w:val="346"/>
        </w:trPr>
        <w:tc>
          <w:tcPr>
            <w:tcW w:w="4693" w:type="dxa"/>
            <w:gridSpan w:val="2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b/>
                <w:spacing w:val="-11"/>
                <w:lang w:eastAsia="en-US"/>
              </w:rPr>
            </w:pPr>
            <w:r w:rsidRPr="00AF711D">
              <w:rPr>
                <w:rFonts w:eastAsia="Calibri"/>
                <w:b/>
                <w:spacing w:val="-11"/>
                <w:lang w:eastAsia="en-US"/>
              </w:rPr>
              <w:t>Итого за 2020 год</w:t>
            </w:r>
          </w:p>
        </w:tc>
        <w:tc>
          <w:tcPr>
            <w:tcW w:w="1853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F711D">
              <w:rPr>
                <w:b/>
                <w:color w:val="000000"/>
              </w:rPr>
              <w:t xml:space="preserve">      6480,25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711D" w:rsidRPr="00AF711D" w:rsidTr="001B1DA2">
        <w:trPr>
          <w:trHeight w:val="279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2021 год</w:t>
            </w:r>
          </w:p>
        </w:tc>
      </w:tr>
      <w:tr w:rsidR="00AF711D" w:rsidRPr="00AF711D" w:rsidTr="001B1DA2">
        <w:trPr>
          <w:trHeight w:val="994"/>
        </w:trPr>
        <w:tc>
          <w:tcPr>
            <w:tcW w:w="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lang w:eastAsia="en-US"/>
              </w:rPr>
              <w:t>Аварийно-восстановительный ремонт централизованной системы водоснабжения муниципального образования город-курорт Геленджик</w:t>
            </w:r>
          </w:p>
        </w:tc>
        <w:tc>
          <w:tcPr>
            <w:tcW w:w="1853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711D">
              <w:t>17576,96</w:t>
            </w:r>
          </w:p>
        </w:tc>
        <w:tc>
          <w:tcPr>
            <w:tcW w:w="1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711D">
              <w:t>01.10.2021</w:t>
            </w:r>
          </w:p>
        </w:tc>
        <w:tc>
          <w:tcPr>
            <w:tcW w:w="1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711D">
              <w:t>31.12.2021</w:t>
            </w:r>
          </w:p>
        </w:tc>
      </w:tr>
      <w:tr w:rsidR="00AF711D" w:rsidRPr="00AF711D" w:rsidTr="001B1DA2">
        <w:trPr>
          <w:trHeight w:val="158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b/>
                <w:lang w:eastAsia="en-US"/>
              </w:rPr>
            </w:pPr>
            <w:r w:rsidRPr="00AF711D">
              <w:rPr>
                <w:rFonts w:eastAsia="Calibri"/>
                <w:b/>
                <w:lang w:eastAsia="en-US"/>
              </w:rPr>
              <w:t>Итого за 2021 год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F711D">
              <w:rPr>
                <w:b/>
                <w:color w:val="000000"/>
              </w:rPr>
              <w:t>17576,96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F711D">
              <w:rPr>
                <w:b/>
                <w:color w:val="00000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-</w:t>
            </w:r>
          </w:p>
        </w:tc>
      </w:tr>
      <w:tr w:rsidR="00AF711D" w:rsidRPr="00AF711D" w:rsidTr="001B1DA2">
        <w:trPr>
          <w:trHeight w:val="294"/>
        </w:trPr>
        <w:tc>
          <w:tcPr>
            <w:tcW w:w="9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2022 год</w:t>
            </w:r>
          </w:p>
        </w:tc>
      </w:tr>
      <w:tr w:rsidR="00AF711D" w:rsidRPr="00AF711D" w:rsidTr="001B1DA2">
        <w:trPr>
          <w:trHeight w:val="4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AF711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b/>
                <w:lang w:eastAsia="en-US"/>
              </w:rPr>
            </w:pPr>
            <w:r w:rsidRPr="00AF711D">
              <w:rPr>
                <w:rFonts w:eastAsia="Calibri"/>
                <w:lang w:eastAsia="en-US"/>
              </w:rPr>
              <w:t>Аварийно-восстановительный ремонт централизованной системы водоснабжения муниципального образования город-курорт Геленджик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18075,46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711D">
              <w:t>01.10.2022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711D">
              <w:t>31.12.2022</w:t>
            </w:r>
          </w:p>
        </w:tc>
      </w:tr>
      <w:tr w:rsidR="00AF711D" w:rsidRPr="00AF711D" w:rsidTr="001B1DA2">
        <w:trPr>
          <w:trHeight w:val="29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b/>
                <w:lang w:eastAsia="en-US"/>
              </w:rPr>
            </w:pPr>
            <w:r w:rsidRPr="00AF711D">
              <w:rPr>
                <w:rFonts w:eastAsia="Calibri"/>
                <w:b/>
                <w:lang w:eastAsia="en-US"/>
              </w:rPr>
              <w:t>Итого за 2022 год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F711D">
              <w:rPr>
                <w:b/>
                <w:color w:val="000000"/>
              </w:rPr>
              <w:t>18079,63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F711D">
              <w:rPr>
                <w:b/>
                <w:color w:val="00000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-</w:t>
            </w:r>
          </w:p>
        </w:tc>
      </w:tr>
      <w:tr w:rsidR="00AF711D" w:rsidRPr="00AF711D" w:rsidTr="001B1DA2">
        <w:trPr>
          <w:trHeight w:val="276"/>
        </w:trPr>
        <w:tc>
          <w:tcPr>
            <w:tcW w:w="9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2023 год</w:t>
            </w:r>
          </w:p>
        </w:tc>
      </w:tr>
      <w:tr w:rsidR="00AF711D" w:rsidRPr="00AF711D" w:rsidTr="001B1DA2">
        <w:trPr>
          <w:trHeight w:val="9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lang w:eastAsia="en-US"/>
              </w:rPr>
            </w:pPr>
            <w:r w:rsidRPr="00AF711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b/>
                <w:lang w:eastAsia="en-US"/>
              </w:rPr>
            </w:pPr>
            <w:r w:rsidRPr="00AF711D">
              <w:rPr>
                <w:rFonts w:eastAsia="Calibri"/>
                <w:lang w:eastAsia="en-US"/>
              </w:rPr>
              <w:t>Аварийно-восстановительный ремонт централизованной системы водоснабжения муниципального образования город-курорт Геленджик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18616,79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711D">
              <w:t>01.10.2023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711D">
              <w:t>31.12.2023</w:t>
            </w:r>
          </w:p>
        </w:tc>
      </w:tr>
      <w:tr w:rsidR="00AF711D" w:rsidRPr="00AF711D" w:rsidTr="001B1DA2">
        <w:trPr>
          <w:trHeight w:val="2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b/>
                <w:lang w:eastAsia="en-US"/>
              </w:rPr>
            </w:pPr>
            <w:r w:rsidRPr="00AF711D">
              <w:rPr>
                <w:rFonts w:eastAsia="Calibri"/>
                <w:b/>
                <w:lang w:eastAsia="en-US"/>
              </w:rPr>
              <w:t>Итого за 2023 год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F711D">
              <w:rPr>
                <w:b/>
                <w:color w:val="000000"/>
              </w:rPr>
              <w:t>18616,79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F711D">
              <w:rPr>
                <w:b/>
                <w:color w:val="00000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-</w:t>
            </w:r>
          </w:p>
        </w:tc>
      </w:tr>
    </w:tbl>
    <w:p w:rsidR="00AF711D" w:rsidRPr="00AF711D" w:rsidRDefault="00AF711D" w:rsidP="00AF711D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AF711D" w:rsidRPr="00AF711D" w:rsidRDefault="00AF711D" w:rsidP="00AF711D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AF711D">
        <w:rPr>
          <w:rFonts w:eastAsia="Calibri"/>
          <w:bCs/>
          <w:iCs/>
          <w:sz w:val="28"/>
          <w:szCs w:val="28"/>
          <w:lang w:eastAsia="en-US"/>
        </w:rPr>
        <w:t xml:space="preserve">4. Перечень плановых мероприятий по энергосбережению и </w:t>
      </w:r>
    </w:p>
    <w:p w:rsidR="00AF711D" w:rsidRPr="00AF711D" w:rsidRDefault="00AF711D" w:rsidP="00AF711D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AF711D">
        <w:rPr>
          <w:rFonts w:eastAsia="Calibri"/>
          <w:bCs/>
          <w:iCs/>
          <w:sz w:val="28"/>
          <w:szCs w:val="28"/>
          <w:lang w:eastAsia="en-US"/>
        </w:rPr>
        <w:t>повышению энергетической эффективности</w:t>
      </w:r>
    </w:p>
    <w:p w:rsidR="00AF711D" w:rsidRPr="00AF711D" w:rsidRDefault="00AF711D" w:rsidP="00AF711D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AF711D" w:rsidRPr="00AF711D" w:rsidRDefault="00AF711D" w:rsidP="00AF711D">
      <w:pPr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  <w:r w:rsidRPr="00AF711D">
        <w:rPr>
          <w:bCs/>
          <w:color w:val="000000"/>
          <w:sz w:val="28"/>
          <w:szCs w:val="28"/>
        </w:rPr>
        <w:t>Мероприятий по энергосбережению и повышению энергетической эффективности не запланировано.</w:t>
      </w:r>
    </w:p>
    <w:p w:rsidR="00AF711D" w:rsidRPr="00AF711D" w:rsidRDefault="00AF711D" w:rsidP="00AF711D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AF711D" w:rsidRPr="00AF711D" w:rsidRDefault="00AF711D" w:rsidP="00AF711D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AF711D">
        <w:rPr>
          <w:rFonts w:eastAsia="Calibri"/>
          <w:bCs/>
          <w:iCs/>
          <w:sz w:val="28"/>
          <w:szCs w:val="28"/>
          <w:lang w:eastAsia="en-US"/>
        </w:rPr>
        <w:t xml:space="preserve">5. Мероприятия, направленные на повышение качества </w:t>
      </w:r>
    </w:p>
    <w:p w:rsidR="00AF711D" w:rsidRPr="00AF711D" w:rsidRDefault="00AF711D" w:rsidP="00AF711D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AF711D">
        <w:rPr>
          <w:rFonts w:eastAsia="Calibri"/>
          <w:bCs/>
          <w:iCs/>
          <w:sz w:val="28"/>
          <w:szCs w:val="28"/>
          <w:lang w:eastAsia="en-US"/>
        </w:rPr>
        <w:t>обслуживания абонентов</w:t>
      </w:r>
    </w:p>
    <w:p w:rsidR="00AF711D" w:rsidRPr="00AF711D" w:rsidRDefault="00AF711D" w:rsidP="00AF711D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AF711D" w:rsidRPr="00AF711D" w:rsidRDefault="00AF711D" w:rsidP="00AF711D">
      <w:pPr>
        <w:shd w:val="clear" w:color="auto" w:fill="FFFFFF"/>
        <w:spacing w:line="317" w:lineRule="exact"/>
        <w:jc w:val="both"/>
        <w:rPr>
          <w:bCs/>
          <w:iCs/>
          <w:szCs w:val="20"/>
        </w:rPr>
      </w:pPr>
      <w:r w:rsidRPr="00AF711D">
        <w:rPr>
          <w:sz w:val="28"/>
          <w:szCs w:val="28"/>
        </w:rPr>
        <w:t>Мероприятия, направленные на повышение качества обслуживания абонентов, не планируются.</w:t>
      </w:r>
    </w:p>
    <w:p w:rsidR="00AF711D" w:rsidRPr="00AF711D" w:rsidRDefault="00AF711D" w:rsidP="00AF711D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AF711D">
        <w:rPr>
          <w:rFonts w:eastAsia="Calibri"/>
          <w:bCs/>
          <w:iCs/>
          <w:sz w:val="28"/>
          <w:szCs w:val="28"/>
          <w:lang w:eastAsia="en-US"/>
        </w:rPr>
        <w:lastRenderedPageBreak/>
        <w:t xml:space="preserve">6. Плановые значения показателей надежности, качества, </w:t>
      </w:r>
    </w:p>
    <w:p w:rsidR="00AF711D" w:rsidRPr="00AF711D" w:rsidRDefault="00AF711D" w:rsidP="00AF711D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AF711D">
        <w:rPr>
          <w:rFonts w:eastAsia="Calibri"/>
          <w:bCs/>
          <w:iCs/>
          <w:sz w:val="28"/>
          <w:szCs w:val="28"/>
          <w:lang w:eastAsia="en-US"/>
        </w:rPr>
        <w:t xml:space="preserve">энергетической эффективности объектов централизованной </w:t>
      </w:r>
    </w:p>
    <w:p w:rsidR="00AF711D" w:rsidRPr="00AF711D" w:rsidRDefault="00AF711D" w:rsidP="00AF711D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AF711D">
        <w:rPr>
          <w:rFonts w:eastAsia="Calibri"/>
          <w:bCs/>
          <w:iCs/>
          <w:sz w:val="28"/>
          <w:szCs w:val="28"/>
          <w:lang w:eastAsia="en-US"/>
        </w:rPr>
        <w:t>системы водоотведения</w:t>
      </w:r>
    </w:p>
    <w:p w:rsidR="00AF711D" w:rsidRPr="00AF711D" w:rsidRDefault="00AF711D" w:rsidP="00AF711D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2637"/>
        <w:gridCol w:w="1439"/>
        <w:gridCol w:w="978"/>
        <w:gridCol w:w="960"/>
        <w:gridCol w:w="1021"/>
        <w:gridCol w:w="1019"/>
        <w:gridCol w:w="1019"/>
      </w:tblGrid>
      <w:tr w:rsidR="00AF711D" w:rsidRPr="00AF711D" w:rsidTr="001B1DA2">
        <w:trPr>
          <w:trHeight w:val="1352"/>
        </w:trPr>
        <w:tc>
          <w:tcPr>
            <w:tcW w:w="397" w:type="pct"/>
            <w:vMerge w:val="restart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№</w:t>
            </w:r>
          </w:p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proofErr w:type="gramStart"/>
            <w:r w:rsidRPr="00AF711D">
              <w:rPr>
                <w:szCs w:val="20"/>
              </w:rPr>
              <w:t>п</w:t>
            </w:r>
            <w:proofErr w:type="gramEnd"/>
            <w:r w:rsidRPr="00AF711D">
              <w:rPr>
                <w:szCs w:val="20"/>
              </w:rPr>
              <w:t>/п</w:t>
            </w:r>
          </w:p>
        </w:tc>
        <w:tc>
          <w:tcPr>
            <w:tcW w:w="1338" w:type="pct"/>
            <w:vMerge w:val="restart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Наименование показателя</w:t>
            </w:r>
          </w:p>
        </w:tc>
        <w:tc>
          <w:tcPr>
            <w:tcW w:w="730" w:type="pct"/>
            <w:vMerge w:val="restart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Единица</w:t>
            </w:r>
          </w:p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измерения</w:t>
            </w:r>
          </w:p>
        </w:tc>
        <w:tc>
          <w:tcPr>
            <w:tcW w:w="2535" w:type="pct"/>
            <w:gridSpan w:val="5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Плановые значения показателей на каждый год  срока действия</w:t>
            </w:r>
          </w:p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программы</w:t>
            </w:r>
          </w:p>
        </w:tc>
      </w:tr>
      <w:tr w:rsidR="00AF711D" w:rsidRPr="00AF711D" w:rsidTr="001B1DA2">
        <w:trPr>
          <w:trHeight w:val="701"/>
        </w:trPr>
        <w:tc>
          <w:tcPr>
            <w:tcW w:w="397" w:type="pct"/>
            <w:vMerge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338" w:type="pct"/>
            <w:vMerge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730" w:type="pct"/>
            <w:vMerge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96" w:type="pct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2019 год</w:t>
            </w:r>
          </w:p>
        </w:tc>
        <w:tc>
          <w:tcPr>
            <w:tcW w:w="487" w:type="pct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2020 год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2021 год</w:t>
            </w:r>
          </w:p>
        </w:tc>
        <w:tc>
          <w:tcPr>
            <w:tcW w:w="517" w:type="pct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2022</w:t>
            </w:r>
          </w:p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год</w:t>
            </w:r>
          </w:p>
        </w:tc>
        <w:tc>
          <w:tcPr>
            <w:tcW w:w="517" w:type="pct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2022</w:t>
            </w:r>
          </w:p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год</w:t>
            </w:r>
          </w:p>
        </w:tc>
      </w:tr>
      <w:tr w:rsidR="00AF711D" w:rsidRPr="00AF711D" w:rsidTr="001B1DA2">
        <w:trPr>
          <w:trHeight w:val="317"/>
        </w:trPr>
        <w:tc>
          <w:tcPr>
            <w:tcW w:w="397" w:type="pct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1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3</w:t>
            </w:r>
          </w:p>
        </w:tc>
        <w:tc>
          <w:tcPr>
            <w:tcW w:w="496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4</w:t>
            </w:r>
          </w:p>
        </w:tc>
        <w:tc>
          <w:tcPr>
            <w:tcW w:w="48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5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6</w:t>
            </w:r>
          </w:p>
        </w:tc>
        <w:tc>
          <w:tcPr>
            <w:tcW w:w="51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7</w:t>
            </w:r>
          </w:p>
        </w:tc>
        <w:tc>
          <w:tcPr>
            <w:tcW w:w="51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8</w:t>
            </w:r>
          </w:p>
        </w:tc>
      </w:tr>
      <w:tr w:rsidR="00AF711D" w:rsidRPr="00AF711D" w:rsidTr="001B1DA2">
        <w:trPr>
          <w:trHeight w:val="353"/>
        </w:trPr>
        <w:tc>
          <w:tcPr>
            <w:tcW w:w="3966" w:type="pct"/>
            <w:gridSpan w:val="6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1.Показатели очистки сточных вод</w:t>
            </w:r>
          </w:p>
        </w:tc>
        <w:tc>
          <w:tcPr>
            <w:tcW w:w="51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1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AF711D" w:rsidRPr="00AF711D" w:rsidTr="001B1DA2">
        <w:trPr>
          <w:trHeight w:val="2358"/>
        </w:trPr>
        <w:tc>
          <w:tcPr>
            <w:tcW w:w="39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1.1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AF711D">
              <w:rPr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30" w:type="pct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%</w:t>
            </w:r>
          </w:p>
        </w:tc>
        <w:tc>
          <w:tcPr>
            <w:tcW w:w="496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0,00</w:t>
            </w:r>
          </w:p>
        </w:tc>
        <w:tc>
          <w:tcPr>
            <w:tcW w:w="48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0,00</w:t>
            </w:r>
          </w:p>
        </w:tc>
        <w:tc>
          <w:tcPr>
            <w:tcW w:w="517" w:type="pct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0,00</w:t>
            </w:r>
          </w:p>
        </w:tc>
        <w:tc>
          <w:tcPr>
            <w:tcW w:w="51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0,00</w:t>
            </w:r>
          </w:p>
        </w:tc>
        <w:tc>
          <w:tcPr>
            <w:tcW w:w="51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0,00</w:t>
            </w:r>
          </w:p>
        </w:tc>
      </w:tr>
      <w:tr w:rsidR="00AF711D" w:rsidRPr="00AF711D" w:rsidTr="001B1DA2">
        <w:trPr>
          <w:trHeight w:val="2973"/>
        </w:trPr>
        <w:tc>
          <w:tcPr>
            <w:tcW w:w="39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1.2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AF711D">
              <w:rPr>
                <w:szCs w:val="20"/>
              </w:rPr>
              <w:t>Доля проб сточных вод, не соответствующих  установленным нормативам допустимых сбросов, лимитам на сбросы для централизованной общесплавной (бытовой) системы водоотведения</w:t>
            </w:r>
          </w:p>
        </w:tc>
        <w:tc>
          <w:tcPr>
            <w:tcW w:w="730" w:type="pct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%</w:t>
            </w:r>
          </w:p>
        </w:tc>
        <w:tc>
          <w:tcPr>
            <w:tcW w:w="496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AF711D">
              <w:rPr>
                <w:szCs w:val="20"/>
              </w:rPr>
              <w:t>0,00</w:t>
            </w:r>
          </w:p>
        </w:tc>
        <w:tc>
          <w:tcPr>
            <w:tcW w:w="48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AF711D">
              <w:rPr>
                <w:szCs w:val="20"/>
              </w:rPr>
              <w:t>0,00</w:t>
            </w:r>
          </w:p>
        </w:tc>
        <w:tc>
          <w:tcPr>
            <w:tcW w:w="517" w:type="pct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0,00</w:t>
            </w:r>
          </w:p>
        </w:tc>
        <w:tc>
          <w:tcPr>
            <w:tcW w:w="51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0,00</w:t>
            </w:r>
          </w:p>
        </w:tc>
        <w:tc>
          <w:tcPr>
            <w:tcW w:w="51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0,00</w:t>
            </w:r>
          </w:p>
        </w:tc>
      </w:tr>
      <w:tr w:rsidR="00AF711D" w:rsidRPr="00AF711D" w:rsidTr="001B1DA2">
        <w:trPr>
          <w:trHeight w:val="2675"/>
        </w:trPr>
        <w:tc>
          <w:tcPr>
            <w:tcW w:w="39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1.3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AF711D">
              <w:rPr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730" w:type="pct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%</w:t>
            </w:r>
          </w:p>
        </w:tc>
        <w:tc>
          <w:tcPr>
            <w:tcW w:w="496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-</w:t>
            </w:r>
          </w:p>
        </w:tc>
        <w:tc>
          <w:tcPr>
            <w:tcW w:w="48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-</w:t>
            </w:r>
          </w:p>
        </w:tc>
        <w:tc>
          <w:tcPr>
            <w:tcW w:w="51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-</w:t>
            </w:r>
          </w:p>
        </w:tc>
        <w:tc>
          <w:tcPr>
            <w:tcW w:w="51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-</w:t>
            </w:r>
          </w:p>
        </w:tc>
      </w:tr>
      <w:tr w:rsidR="00AF711D" w:rsidRPr="00AF711D" w:rsidTr="001B1DA2">
        <w:trPr>
          <w:trHeight w:val="417"/>
        </w:trPr>
        <w:tc>
          <w:tcPr>
            <w:tcW w:w="1" w:type="pct"/>
            <w:gridSpan w:val="8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2.Показатели надежности и бесперебойности водоотведения</w:t>
            </w:r>
          </w:p>
        </w:tc>
      </w:tr>
      <w:tr w:rsidR="00AF711D" w:rsidRPr="00AF711D" w:rsidTr="001B1DA2">
        <w:trPr>
          <w:trHeight w:val="600"/>
        </w:trPr>
        <w:tc>
          <w:tcPr>
            <w:tcW w:w="39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2.1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AF711D">
              <w:rPr>
                <w:szCs w:val="20"/>
              </w:rPr>
              <w:t xml:space="preserve">Удельное количество аварий и засоров в год в расчете на протяженность канализационной сети </w:t>
            </w:r>
          </w:p>
        </w:tc>
        <w:tc>
          <w:tcPr>
            <w:tcW w:w="730" w:type="pct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ед./</w:t>
            </w:r>
            <w:proofErr w:type="gramStart"/>
            <w:r w:rsidRPr="00AF711D">
              <w:rPr>
                <w:szCs w:val="20"/>
              </w:rPr>
              <w:t>км</w:t>
            </w:r>
            <w:proofErr w:type="gramEnd"/>
          </w:p>
        </w:tc>
        <w:tc>
          <w:tcPr>
            <w:tcW w:w="496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6,30</w:t>
            </w:r>
          </w:p>
        </w:tc>
        <w:tc>
          <w:tcPr>
            <w:tcW w:w="48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5,90</w:t>
            </w:r>
          </w:p>
        </w:tc>
        <w:tc>
          <w:tcPr>
            <w:tcW w:w="517" w:type="pct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5,45</w:t>
            </w:r>
          </w:p>
        </w:tc>
        <w:tc>
          <w:tcPr>
            <w:tcW w:w="51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5,40</w:t>
            </w:r>
          </w:p>
        </w:tc>
        <w:tc>
          <w:tcPr>
            <w:tcW w:w="51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5,00</w:t>
            </w:r>
          </w:p>
        </w:tc>
      </w:tr>
      <w:tr w:rsidR="00AF711D" w:rsidRPr="00AF711D" w:rsidTr="001B1DA2">
        <w:trPr>
          <w:trHeight w:val="443"/>
        </w:trPr>
        <w:tc>
          <w:tcPr>
            <w:tcW w:w="1" w:type="pct"/>
            <w:gridSpan w:val="8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lastRenderedPageBreak/>
              <w:t>3.Показатели эффективности использования ресурсов</w:t>
            </w:r>
          </w:p>
        </w:tc>
      </w:tr>
      <w:tr w:rsidR="00AF711D" w:rsidRPr="00AF711D" w:rsidTr="001B1DA2">
        <w:trPr>
          <w:trHeight w:val="317"/>
        </w:trPr>
        <w:tc>
          <w:tcPr>
            <w:tcW w:w="39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1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2</w:t>
            </w:r>
          </w:p>
        </w:tc>
        <w:tc>
          <w:tcPr>
            <w:tcW w:w="730" w:type="pct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3</w:t>
            </w:r>
          </w:p>
        </w:tc>
        <w:tc>
          <w:tcPr>
            <w:tcW w:w="496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4</w:t>
            </w:r>
          </w:p>
        </w:tc>
        <w:tc>
          <w:tcPr>
            <w:tcW w:w="48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5</w:t>
            </w:r>
          </w:p>
        </w:tc>
        <w:tc>
          <w:tcPr>
            <w:tcW w:w="517" w:type="pct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6</w:t>
            </w:r>
          </w:p>
        </w:tc>
        <w:tc>
          <w:tcPr>
            <w:tcW w:w="51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7</w:t>
            </w:r>
          </w:p>
        </w:tc>
        <w:tc>
          <w:tcPr>
            <w:tcW w:w="51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8</w:t>
            </w:r>
          </w:p>
        </w:tc>
      </w:tr>
      <w:tr w:rsidR="00AF711D" w:rsidRPr="00AF711D" w:rsidTr="001B1DA2">
        <w:trPr>
          <w:trHeight w:val="2405"/>
        </w:trPr>
        <w:tc>
          <w:tcPr>
            <w:tcW w:w="39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3.1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AF711D">
              <w:rPr>
                <w:szCs w:val="20"/>
              </w:rPr>
              <w:t>Удельный расход электрической энергии, потребляемой в технологическом процессе очистки сточных вод на единицу объема очищаемых сточных вод</w:t>
            </w:r>
          </w:p>
        </w:tc>
        <w:tc>
          <w:tcPr>
            <w:tcW w:w="730" w:type="pct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кВт*</w:t>
            </w:r>
            <w:proofErr w:type="gramStart"/>
            <w:r w:rsidRPr="00AF711D">
              <w:rPr>
                <w:szCs w:val="20"/>
              </w:rPr>
              <w:t>ч</w:t>
            </w:r>
            <w:proofErr w:type="gramEnd"/>
            <w:r w:rsidRPr="00AF711D">
              <w:rPr>
                <w:szCs w:val="20"/>
              </w:rPr>
              <w:t>/</w:t>
            </w:r>
          </w:p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proofErr w:type="spellStart"/>
            <w:r w:rsidRPr="00AF711D">
              <w:rPr>
                <w:szCs w:val="20"/>
              </w:rPr>
              <w:t>куб</w:t>
            </w:r>
            <w:proofErr w:type="gramStart"/>
            <w:r w:rsidRPr="00AF711D">
              <w:rPr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96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0,36</w:t>
            </w:r>
          </w:p>
        </w:tc>
        <w:tc>
          <w:tcPr>
            <w:tcW w:w="48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0,36</w:t>
            </w:r>
          </w:p>
        </w:tc>
        <w:tc>
          <w:tcPr>
            <w:tcW w:w="517" w:type="pct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0,36</w:t>
            </w:r>
          </w:p>
        </w:tc>
        <w:tc>
          <w:tcPr>
            <w:tcW w:w="51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0,64</w:t>
            </w:r>
          </w:p>
        </w:tc>
        <w:tc>
          <w:tcPr>
            <w:tcW w:w="51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0,70</w:t>
            </w:r>
          </w:p>
        </w:tc>
      </w:tr>
      <w:tr w:rsidR="00AF711D" w:rsidRPr="00AF711D" w:rsidTr="001B1DA2">
        <w:trPr>
          <w:trHeight w:val="2538"/>
        </w:trPr>
        <w:tc>
          <w:tcPr>
            <w:tcW w:w="39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3.2</w:t>
            </w:r>
          </w:p>
        </w:tc>
        <w:tc>
          <w:tcPr>
            <w:tcW w:w="1338" w:type="pct"/>
            <w:shd w:val="clear" w:color="auto" w:fill="auto"/>
            <w:hideMark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AF711D">
              <w:rPr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</w:t>
            </w:r>
          </w:p>
        </w:tc>
        <w:tc>
          <w:tcPr>
            <w:tcW w:w="730" w:type="pct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кВт*</w:t>
            </w:r>
            <w:proofErr w:type="gramStart"/>
            <w:r w:rsidRPr="00AF711D">
              <w:rPr>
                <w:szCs w:val="20"/>
              </w:rPr>
              <w:t>ч</w:t>
            </w:r>
            <w:proofErr w:type="gramEnd"/>
            <w:r w:rsidRPr="00AF711D">
              <w:rPr>
                <w:szCs w:val="20"/>
              </w:rPr>
              <w:t>/</w:t>
            </w:r>
          </w:p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proofErr w:type="spellStart"/>
            <w:r w:rsidRPr="00AF711D">
              <w:rPr>
                <w:szCs w:val="20"/>
              </w:rPr>
              <w:t>куб</w:t>
            </w:r>
            <w:proofErr w:type="gramStart"/>
            <w:r w:rsidRPr="00AF711D">
              <w:rPr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96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0,57</w:t>
            </w:r>
          </w:p>
        </w:tc>
        <w:tc>
          <w:tcPr>
            <w:tcW w:w="48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0,55</w:t>
            </w:r>
          </w:p>
        </w:tc>
        <w:tc>
          <w:tcPr>
            <w:tcW w:w="517" w:type="pct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0,52</w:t>
            </w:r>
          </w:p>
        </w:tc>
        <w:tc>
          <w:tcPr>
            <w:tcW w:w="51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0,49</w:t>
            </w:r>
          </w:p>
        </w:tc>
        <w:tc>
          <w:tcPr>
            <w:tcW w:w="51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0,48</w:t>
            </w:r>
          </w:p>
        </w:tc>
      </w:tr>
    </w:tbl>
    <w:p w:rsidR="00AF711D" w:rsidRPr="00AF711D" w:rsidRDefault="00AF711D" w:rsidP="00AF711D">
      <w:pPr>
        <w:shd w:val="clear" w:color="auto" w:fill="FFFFFF"/>
        <w:spacing w:line="317" w:lineRule="exact"/>
        <w:jc w:val="center"/>
        <w:rPr>
          <w:sz w:val="10"/>
          <w:szCs w:val="28"/>
        </w:rPr>
      </w:pPr>
    </w:p>
    <w:p w:rsidR="00AF711D" w:rsidRP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AF711D">
        <w:rPr>
          <w:sz w:val="28"/>
          <w:szCs w:val="28"/>
        </w:rPr>
        <w:t>7. Расчет эффективности производственной программы</w:t>
      </w:r>
    </w:p>
    <w:p w:rsidR="00AF711D" w:rsidRPr="00AF711D" w:rsidRDefault="00AF711D" w:rsidP="00AF711D">
      <w:pPr>
        <w:shd w:val="clear" w:color="auto" w:fill="FFFFFF"/>
        <w:spacing w:line="317" w:lineRule="exact"/>
        <w:jc w:val="center"/>
        <w:rPr>
          <w:sz w:val="16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2639"/>
        <w:gridCol w:w="1439"/>
        <w:gridCol w:w="978"/>
        <w:gridCol w:w="960"/>
        <w:gridCol w:w="1019"/>
        <w:gridCol w:w="1019"/>
        <w:gridCol w:w="1019"/>
      </w:tblGrid>
      <w:tr w:rsidR="00AF711D" w:rsidRPr="00AF711D" w:rsidTr="001B1DA2">
        <w:trPr>
          <w:trHeight w:val="1247"/>
        </w:trPr>
        <w:tc>
          <w:tcPr>
            <w:tcW w:w="397" w:type="pct"/>
            <w:vMerge w:val="restart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№</w:t>
            </w:r>
          </w:p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proofErr w:type="gramStart"/>
            <w:r w:rsidRPr="00AF711D">
              <w:rPr>
                <w:szCs w:val="20"/>
              </w:rPr>
              <w:t>п</w:t>
            </w:r>
            <w:proofErr w:type="gramEnd"/>
            <w:r w:rsidRPr="00AF711D">
              <w:rPr>
                <w:szCs w:val="20"/>
              </w:rPr>
              <w:t>/п</w:t>
            </w:r>
          </w:p>
        </w:tc>
        <w:tc>
          <w:tcPr>
            <w:tcW w:w="1338" w:type="pct"/>
            <w:vMerge w:val="restart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Наименование показателя</w:t>
            </w:r>
          </w:p>
        </w:tc>
        <w:tc>
          <w:tcPr>
            <w:tcW w:w="730" w:type="pct"/>
            <w:vMerge w:val="restart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Единица</w:t>
            </w:r>
          </w:p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измерения</w:t>
            </w:r>
          </w:p>
        </w:tc>
        <w:tc>
          <w:tcPr>
            <w:tcW w:w="2535" w:type="pct"/>
            <w:gridSpan w:val="5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Плановые значения показателей на каждый год  срока действия</w:t>
            </w:r>
          </w:p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программы</w:t>
            </w:r>
          </w:p>
        </w:tc>
      </w:tr>
      <w:tr w:rsidR="00AF711D" w:rsidRPr="00AF711D" w:rsidTr="001B1DA2">
        <w:trPr>
          <w:trHeight w:val="889"/>
        </w:trPr>
        <w:tc>
          <w:tcPr>
            <w:tcW w:w="397" w:type="pct"/>
            <w:vMerge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339" w:type="pct"/>
            <w:vMerge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730" w:type="pct"/>
            <w:vMerge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96" w:type="pct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2019 год</w:t>
            </w:r>
          </w:p>
        </w:tc>
        <w:tc>
          <w:tcPr>
            <w:tcW w:w="487" w:type="pct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2020 год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2021 год</w:t>
            </w:r>
          </w:p>
        </w:tc>
        <w:tc>
          <w:tcPr>
            <w:tcW w:w="517" w:type="pct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2022</w:t>
            </w:r>
          </w:p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год</w:t>
            </w:r>
          </w:p>
        </w:tc>
        <w:tc>
          <w:tcPr>
            <w:tcW w:w="517" w:type="pct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2023</w:t>
            </w:r>
          </w:p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год</w:t>
            </w:r>
          </w:p>
        </w:tc>
      </w:tr>
      <w:tr w:rsidR="00AF711D" w:rsidRPr="00AF711D" w:rsidTr="001B1DA2">
        <w:trPr>
          <w:trHeight w:val="317"/>
        </w:trPr>
        <w:tc>
          <w:tcPr>
            <w:tcW w:w="397" w:type="pct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1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3</w:t>
            </w:r>
          </w:p>
        </w:tc>
        <w:tc>
          <w:tcPr>
            <w:tcW w:w="496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4</w:t>
            </w:r>
          </w:p>
        </w:tc>
        <w:tc>
          <w:tcPr>
            <w:tcW w:w="48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5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6</w:t>
            </w:r>
          </w:p>
        </w:tc>
        <w:tc>
          <w:tcPr>
            <w:tcW w:w="51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7</w:t>
            </w:r>
          </w:p>
        </w:tc>
        <w:tc>
          <w:tcPr>
            <w:tcW w:w="51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8</w:t>
            </w:r>
          </w:p>
        </w:tc>
      </w:tr>
      <w:tr w:rsidR="00AF711D" w:rsidRPr="00AF711D" w:rsidTr="001B1DA2">
        <w:trPr>
          <w:trHeight w:val="1799"/>
        </w:trPr>
        <w:tc>
          <w:tcPr>
            <w:tcW w:w="39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1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AF711D">
              <w:rPr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730" w:type="pct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%</w:t>
            </w:r>
          </w:p>
        </w:tc>
        <w:tc>
          <w:tcPr>
            <w:tcW w:w="496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-</w:t>
            </w:r>
          </w:p>
        </w:tc>
        <w:tc>
          <w:tcPr>
            <w:tcW w:w="48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100,00</w:t>
            </w:r>
          </w:p>
        </w:tc>
        <w:tc>
          <w:tcPr>
            <w:tcW w:w="517" w:type="pct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100,00</w:t>
            </w:r>
          </w:p>
        </w:tc>
        <w:tc>
          <w:tcPr>
            <w:tcW w:w="51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100,00</w:t>
            </w:r>
          </w:p>
        </w:tc>
        <w:tc>
          <w:tcPr>
            <w:tcW w:w="51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100,00</w:t>
            </w:r>
          </w:p>
        </w:tc>
      </w:tr>
      <w:tr w:rsidR="00AF711D" w:rsidRPr="00AF711D" w:rsidTr="001B1DA2">
        <w:trPr>
          <w:trHeight w:val="2919"/>
        </w:trPr>
        <w:tc>
          <w:tcPr>
            <w:tcW w:w="39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lastRenderedPageBreak/>
              <w:t>2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AF711D">
              <w:rPr>
                <w:szCs w:val="20"/>
              </w:rPr>
              <w:t>Доля проб сточных вод, не соответствующих  установленным нормативам допустимых сбросов, лимитам на сбросы для централизованной общесплавной (бытовой) системы водоотведения</w:t>
            </w:r>
          </w:p>
        </w:tc>
        <w:tc>
          <w:tcPr>
            <w:tcW w:w="730" w:type="pct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%</w:t>
            </w:r>
          </w:p>
        </w:tc>
        <w:tc>
          <w:tcPr>
            <w:tcW w:w="496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-</w:t>
            </w:r>
          </w:p>
        </w:tc>
        <w:tc>
          <w:tcPr>
            <w:tcW w:w="48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100,00</w:t>
            </w:r>
          </w:p>
        </w:tc>
        <w:tc>
          <w:tcPr>
            <w:tcW w:w="517" w:type="pct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100,00</w:t>
            </w:r>
          </w:p>
        </w:tc>
        <w:tc>
          <w:tcPr>
            <w:tcW w:w="51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100,00</w:t>
            </w:r>
          </w:p>
        </w:tc>
        <w:tc>
          <w:tcPr>
            <w:tcW w:w="51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100,00</w:t>
            </w:r>
          </w:p>
        </w:tc>
      </w:tr>
      <w:tr w:rsidR="00AF711D" w:rsidRPr="00AF711D" w:rsidTr="001B1DA2">
        <w:trPr>
          <w:trHeight w:val="317"/>
        </w:trPr>
        <w:tc>
          <w:tcPr>
            <w:tcW w:w="39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1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2</w:t>
            </w:r>
          </w:p>
        </w:tc>
        <w:tc>
          <w:tcPr>
            <w:tcW w:w="730" w:type="pct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3</w:t>
            </w:r>
          </w:p>
        </w:tc>
        <w:tc>
          <w:tcPr>
            <w:tcW w:w="496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4</w:t>
            </w:r>
          </w:p>
        </w:tc>
        <w:tc>
          <w:tcPr>
            <w:tcW w:w="48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5</w:t>
            </w:r>
          </w:p>
        </w:tc>
        <w:tc>
          <w:tcPr>
            <w:tcW w:w="517" w:type="pct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6</w:t>
            </w:r>
          </w:p>
        </w:tc>
        <w:tc>
          <w:tcPr>
            <w:tcW w:w="51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7</w:t>
            </w:r>
          </w:p>
        </w:tc>
        <w:tc>
          <w:tcPr>
            <w:tcW w:w="51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8</w:t>
            </w:r>
          </w:p>
        </w:tc>
      </w:tr>
      <w:tr w:rsidR="00AF711D" w:rsidRPr="00AF711D" w:rsidTr="001B1DA2">
        <w:trPr>
          <w:trHeight w:val="2567"/>
        </w:trPr>
        <w:tc>
          <w:tcPr>
            <w:tcW w:w="39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3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AF711D">
              <w:rPr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730" w:type="pct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%</w:t>
            </w:r>
          </w:p>
        </w:tc>
        <w:tc>
          <w:tcPr>
            <w:tcW w:w="496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-</w:t>
            </w:r>
          </w:p>
        </w:tc>
        <w:tc>
          <w:tcPr>
            <w:tcW w:w="48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-</w:t>
            </w:r>
          </w:p>
        </w:tc>
        <w:tc>
          <w:tcPr>
            <w:tcW w:w="51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-</w:t>
            </w:r>
          </w:p>
        </w:tc>
        <w:tc>
          <w:tcPr>
            <w:tcW w:w="51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-</w:t>
            </w:r>
          </w:p>
        </w:tc>
      </w:tr>
      <w:tr w:rsidR="00AF711D" w:rsidRPr="00AF711D" w:rsidTr="001B1DA2">
        <w:trPr>
          <w:trHeight w:val="1273"/>
        </w:trPr>
        <w:tc>
          <w:tcPr>
            <w:tcW w:w="39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4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AF711D">
              <w:rPr>
                <w:szCs w:val="20"/>
              </w:rPr>
              <w:t xml:space="preserve">Удельное количество аварий и засоров в год в расчете на протяженность канализационной сети </w:t>
            </w:r>
          </w:p>
        </w:tc>
        <w:tc>
          <w:tcPr>
            <w:tcW w:w="730" w:type="pct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%</w:t>
            </w:r>
          </w:p>
        </w:tc>
        <w:tc>
          <w:tcPr>
            <w:tcW w:w="496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-</w:t>
            </w:r>
          </w:p>
        </w:tc>
        <w:tc>
          <w:tcPr>
            <w:tcW w:w="48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93,65</w:t>
            </w:r>
          </w:p>
        </w:tc>
        <w:tc>
          <w:tcPr>
            <w:tcW w:w="517" w:type="pct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92,37</w:t>
            </w:r>
          </w:p>
        </w:tc>
        <w:tc>
          <w:tcPr>
            <w:tcW w:w="51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99,08</w:t>
            </w:r>
          </w:p>
        </w:tc>
        <w:tc>
          <w:tcPr>
            <w:tcW w:w="51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92,59</w:t>
            </w:r>
          </w:p>
        </w:tc>
      </w:tr>
      <w:tr w:rsidR="00AF711D" w:rsidRPr="00AF711D" w:rsidTr="001B1DA2">
        <w:trPr>
          <w:trHeight w:val="1817"/>
        </w:trPr>
        <w:tc>
          <w:tcPr>
            <w:tcW w:w="39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5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AF711D">
              <w:rPr>
                <w:szCs w:val="20"/>
              </w:rPr>
              <w:t>Удельный расход электрической энергии, потребляемой в технологическом процессе очистки сточных вод на единицу объема очищаемых сточных вод</w:t>
            </w:r>
          </w:p>
        </w:tc>
        <w:tc>
          <w:tcPr>
            <w:tcW w:w="730" w:type="pct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%</w:t>
            </w:r>
          </w:p>
        </w:tc>
        <w:tc>
          <w:tcPr>
            <w:tcW w:w="496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-</w:t>
            </w:r>
          </w:p>
        </w:tc>
        <w:tc>
          <w:tcPr>
            <w:tcW w:w="48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100,00</w:t>
            </w:r>
          </w:p>
        </w:tc>
        <w:tc>
          <w:tcPr>
            <w:tcW w:w="517" w:type="pct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100,00</w:t>
            </w:r>
          </w:p>
        </w:tc>
        <w:tc>
          <w:tcPr>
            <w:tcW w:w="51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177,78</w:t>
            </w:r>
          </w:p>
        </w:tc>
        <w:tc>
          <w:tcPr>
            <w:tcW w:w="51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109,38</w:t>
            </w:r>
          </w:p>
        </w:tc>
      </w:tr>
      <w:tr w:rsidR="00AF711D" w:rsidRPr="00AF711D" w:rsidTr="001B1DA2">
        <w:trPr>
          <w:trHeight w:val="1843"/>
        </w:trPr>
        <w:tc>
          <w:tcPr>
            <w:tcW w:w="39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6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AF711D">
              <w:rPr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</w:t>
            </w:r>
          </w:p>
        </w:tc>
        <w:tc>
          <w:tcPr>
            <w:tcW w:w="730" w:type="pct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%</w:t>
            </w:r>
          </w:p>
        </w:tc>
        <w:tc>
          <w:tcPr>
            <w:tcW w:w="496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-</w:t>
            </w:r>
          </w:p>
        </w:tc>
        <w:tc>
          <w:tcPr>
            <w:tcW w:w="48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96,49</w:t>
            </w:r>
          </w:p>
        </w:tc>
        <w:tc>
          <w:tcPr>
            <w:tcW w:w="517" w:type="pct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94,55</w:t>
            </w:r>
          </w:p>
        </w:tc>
        <w:tc>
          <w:tcPr>
            <w:tcW w:w="51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94,23</w:t>
            </w:r>
          </w:p>
        </w:tc>
        <w:tc>
          <w:tcPr>
            <w:tcW w:w="51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97,96</w:t>
            </w:r>
          </w:p>
        </w:tc>
      </w:tr>
      <w:tr w:rsidR="00AF711D" w:rsidRPr="00AF711D" w:rsidTr="001B1DA2">
        <w:trPr>
          <w:trHeight w:val="976"/>
        </w:trPr>
        <w:tc>
          <w:tcPr>
            <w:tcW w:w="39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7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F711D">
              <w:rPr>
                <w:rFonts w:eastAsia="Calibri"/>
              </w:rPr>
              <w:t>Расходы на реализацию производственной программы в течение срока ее действия</w:t>
            </w:r>
          </w:p>
        </w:tc>
        <w:tc>
          <w:tcPr>
            <w:tcW w:w="730" w:type="pct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11"/>
              </w:rPr>
            </w:pPr>
            <w:r w:rsidRPr="00AF711D">
              <w:rPr>
                <w:spacing w:val="-11"/>
              </w:rPr>
              <w:t>%</w:t>
            </w:r>
          </w:p>
        </w:tc>
        <w:tc>
          <w:tcPr>
            <w:tcW w:w="496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AF711D">
              <w:rPr>
                <w:spacing w:val="-11"/>
              </w:rPr>
              <w:t>-</w:t>
            </w:r>
          </w:p>
        </w:tc>
        <w:tc>
          <w:tcPr>
            <w:tcW w:w="48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103,75</w:t>
            </w:r>
          </w:p>
        </w:tc>
        <w:tc>
          <w:tcPr>
            <w:tcW w:w="517" w:type="pct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110,53</w:t>
            </w:r>
          </w:p>
        </w:tc>
        <w:tc>
          <w:tcPr>
            <w:tcW w:w="51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107,05</w:t>
            </w:r>
          </w:p>
        </w:tc>
        <w:tc>
          <w:tcPr>
            <w:tcW w:w="517" w:type="pct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zCs w:val="20"/>
              </w:rPr>
              <w:t>108,56</w:t>
            </w:r>
          </w:p>
        </w:tc>
      </w:tr>
    </w:tbl>
    <w:p w:rsidR="00AF711D" w:rsidRP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AF711D" w:rsidRPr="00AF711D" w:rsidRDefault="00AF711D" w:rsidP="00AF711D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AF711D">
        <w:rPr>
          <w:rFonts w:eastAsia="Calibri"/>
          <w:bCs/>
          <w:iCs/>
          <w:sz w:val="28"/>
          <w:szCs w:val="28"/>
          <w:lang w:eastAsia="en-US"/>
        </w:rPr>
        <w:t xml:space="preserve">8. Отчет об исполнении производственной программы </w:t>
      </w:r>
    </w:p>
    <w:p w:rsidR="00AF711D" w:rsidRPr="00AF711D" w:rsidRDefault="00AF711D" w:rsidP="00AF711D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AF711D">
        <w:rPr>
          <w:rFonts w:eastAsia="Calibri"/>
          <w:bCs/>
          <w:iCs/>
          <w:sz w:val="28"/>
          <w:szCs w:val="28"/>
          <w:lang w:eastAsia="en-US"/>
        </w:rPr>
        <w:t xml:space="preserve">в сфере водоотведения за истекший период </w:t>
      </w:r>
    </w:p>
    <w:p w:rsidR="00AF711D" w:rsidRPr="00AF711D" w:rsidRDefault="00AF711D" w:rsidP="00AF711D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F711D">
        <w:rPr>
          <w:rFonts w:eastAsia="Calibri"/>
          <w:bCs/>
          <w:iCs/>
          <w:sz w:val="28"/>
          <w:szCs w:val="28"/>
          <w:lang w:eastAsia="en-US"/>
        </w:rPr>
        <w:t>регулирования</w:t>
      </w:r>
      <w:r w:rsidRPr="00AF711D">
        <w:rPr>
          <w:rFonts w:eastAsia="Calibri"/>
          <w:sz w:val="28"/>
          <w:szCs w:val="28"/>
          <w:lang w:eastAsia="en-US"/>
        </w:rPr>
        <w:t xml:space="preserve"> с 1 октября по 31 декабря 2019 года</w:t>
      </w:r>
    </w:p>
    <w:p w:rsidR="00AF711D" w:rsidRPr="00AF711D" w:rsidRDefault="00AF711D" w:rsidP="00AF711D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AF711D" w:rsidRPr="00AF711D" w:rsidRDefault="00AF711D" w:rsidP="00AF711D">
      <w:pPr>
        <w:widowControl w:val="0"/>
        <w:shd w:val="clear" w:color="auto" w:fill="FFFFFF"/>
        <w:suppressAutoHyphens/>
        <w:autoSpaceDE w:val="0"/>
        <w:autoSpaceDN w:val="0"/>
        <w:adjustRightInd w:val="0"/>
        <w:contextualSpacing/>
        <w:jc w:val="center"/>
        <w:rPr>
          <w:bCs/>
          <w:iCs/>
          <w:sz w:val="28"/>
          <w:szCs w:val="28"/>
        </w:rPr>
      </w:pPr>
      <w:r w:rsidRPr="00AF711D">
        <w:rPr>
          <w:bCs/>
          <w:sz w:val="28"/>
          <w:szCs w:val="28"/>
          <w:lang w:eastAsia="ar-SA"/>
        </w:rPr>
        <w:t>8.1. </w:t>
      </w:r>
      <w:r w:rsidRPr="00AF711D">
        <w:rPr>
          <w:bCs/>
          <w:sz w:val="28"/>
          <w:szCs w:val="28"/>
        </w:rPr>
        <w:t>О</w:t>
      </w:r>
      <w:r w:rsidRPr="00AF711D">
        <w:rPr>
          <w:sz w:val="28"/>
          <w:szCs w:val="28"/>
        </w:rPr>
        <w:t>бъем принимаемых сточных вод</w:t>
      </w:r>
    </w:p>
    <w:p w:rsidR="00AF711D" w:rsidRPr="00AF711D" w:rsidRDefault="00AF711D" w:rsidP="00AF711D">
      <w:pPr>
        <w:widowControl w:val="0"/>
        <w:shd w:val="clear" w:color="auto" w:fill="FFFFFF"/>
        <w:suppressAutoHyphens/>
        <w:autoSpaceDE w:val="0"/>
        <w:autoSpaceDN w:val="0"/>
        <w:adjustRightInd w:val="0"/>
        <w:contextualSpacing/>
        <w:rPr>
          <w:bCs/>
          <w:sz w:val="28"/>
          <w:szCs w:val="28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9"/>
        <w:gridCol w:w="5530"/>
        <w:gridCol w:w="1437"/>
        <w:gridCol w:w="2278"/>
      </w:tblGrid>
      <w:tr w:rsidR="00AF711D" w:rsidRPr="00AF711D" w:rsidTr="001B1DA2">
        <w:trPr>
          <w:trHeight w:val="643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№</w:t>
            </w:r>
          </w:p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proofErr w:type="gramStart"/>
            <w:r w:rsidRPr="00AF711D">
              <w:rPr>
                <w:rFonts w:eastAsia="Calibri"/>
                <w:spacing w:val="-11"/>
                <w:lang w:eastAsia="en-US"/>
              </w:rPr>
              <w:t>п</w:t>
            </w:r>
            <w:proofErr w:type="gramEnd"/>
            <w:r w:rsidRPr="00AF711D">
              <w:rPr>
                <w:rFonts w:eastAsia="Calibri"/>
                <w:spacing w:val="-11"/>
                <w:lang w:eastAsia="en-US"/>
              </w:rPr>
              <w:t>/п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Показатель производственной деятельности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 xml:space="preserve">Единица </w:t>
            </w:r>
          </w:p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измерения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 xml:space="preserve">Величина показателя с 1 октября </w:t>
            </w:r>
            <w:proofErr w:type="gramStart"/>
            <w:r w:rsidRPr="00AF711D">
              <w:rPr>
                <w:rFonts w:eastAsia="Calibri"/>
                <w:spacing w:val="-11"/>
                <w:lang w:eastAsia="en-US"/>
              </w:rPr>
              <w:t>по</w:t>
            </w:r>
            <w:proofErr w:type="gramEnd"/>
            <w:r w:rsidRPr="00AF711D">
              <w:rPr>
                <w:rFonts w:eastAsia="Calibri"/>
                <w:spacing w:val="-11"/>
                <w:lang w:eastAsia="en-US"/>
              </w:rPr>
              <w:t xml:space="preserve"> </w:t>
            </w:r>
          </w:p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31 декабря 2019 года</w:t>
            </w:r>
          </w:p>
        </w:tc>
      </w:tr>
      <w:tr w:rsidR="00AF711D" w:rsidRPr="00AF711D" w:rsidTr="001B1DA2">
        <w:trPr>
          <w:trHeight w:val="28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3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4</w:t>
            </w:r>
          </w:p>
        </w:tc>
      </w:tr>
      <w:tr w:rsidR="00AF711D" w:rsidRPr="00AF711D" w:rsidTr="001B1DA2">
        <w:trPr>
          <w:trHeight w:val="27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Объем отведенных сточных вод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pacing w:val="-11"/>
              </w:rPr>
              <w:t xml:space="preserve">тыс. </w:t>
            </w:r>
            <w:proofErr w:type="spellStart"/>
            <w:r w:rsidRPr="00AF711D">
              <w:rPr>
                <w:spacing w:val="-11"/>
              </w:rPr>
              <w:t>куб</w:t>
            </w:r>
            <w:proofErr w:type="gramStart"/>
            <w:r w:rsidRPr="00AF711D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711D">
              <w:t>1509,96</w:t>
            </w:r>
          </w:p>
        </w:tc>
      </w:tr>
      <w:tr w:rsidR="00AF711D" w:rsidRPr="00AF711D" w:rsidTr="001B1DA2">
        <w:trPr>
          <w:trHeight w:val="56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2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Объем отведенных сточных вод, пропущенных через очистные сооружения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pacing w:val="-11"/>
              </w:rPr>
              <w:t xml:space="preserve">тыс. </w:t>
            </w:r>
            <w:proofErr w:type="spellStart"/>
            <w:r w:rsidRPr="00AF711D">
              <w:rPr>
                <w:spacing w:val="-11"/>
              </w:rPr>
              <w:t>куб</w:t>
            </w:r>
            <w:proofErr w:type="gramStart"/>
            <w:r w:rsidRPr="00AF711D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711D">
              <w:t>1509,96</w:t>
            </w:r>
          </w:p>
        </w:tc>
      </w:tr>
      <w:tr w:rsidR="00AF711D" w:rsidRPr="00AF711D" w:rsidTr="001B1DA2">
        <w:trPr>
          <w:trHeight w:val="32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3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Объем реализации товаров и услуг, всего, в том числе: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pacing w:val="-11"/>
              </w:rPr>
              <w:t xml:space="preserve">тыс. </w:t>
            </w:r>
            <w:proofErr w:type="spellStart"/>
            <w:r w:rsidRPr="00AF711D">
              <w:rPr>
                <w:spacing w:val="-11"/>
              </w:rPr>
              <w:t>куб</w:t>
            </w:r>
            <w:proofErr w:type="gramStart"/>
            <w:r w:rsidRPr="00AF711D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711D">
              <w:t>1509,96</w:t>
            </w:r>
          </w:p>
        </w:tc>
      </w:tr>
      <w:tr w:rsidR="00AF711D" w:rsidRPr="00AF711D" w:rsidTr="001B1DA2">
        <w:trPr>
          <w:trHeight w:val="32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AF711D">
              <w:rPr>
                <w:spacing w:val="-11"/>
              </w:rPr>
              <w:t>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711D">
              <w:t>4</w:t>
            </w:r>
          </w:p>
        </w:tc>
      </w:tr>
      <w:tr w:rsidR="00AF711D" w:rsidRPr="00AF711D" w:rsidTr="001B1DA2">
        <w:trPr>
          <w:trHeight w:val="262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3.1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 xml:space="preserve">населению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pacing w:val="-11"/>
              </w:rPr>
              <w:t xml:space="preserve">тыс. </w:t>
            </w:r>
            <w:proofErr w:type="spellStart"/>
            <w:r w:rsidRPr="00AF711D">
              <w:rPr>
                <w:spacing w:val="-11"/>
              </w:rPr>
              <w:t>куб</w:t>
            </w:r>
            <w:proofErr w:type="gramStart"/>
            <w:r w:rsidRPr="00AF711D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711D">
              <w:t>987,18</w:t>
            </w:r>
          </w:p>
        </w:tc>
      </w:tr>
      <w:tr w:rsidR="00AF711D" w:rsidRPr="00AF711D" w:rsidTr="001B1DA2">
        <w:trPr>
          <w:trHeight w:val="34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3.2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бюджетным потребителям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pacing w:val="-11"/>
              </w:rPr>
              <w:t xml:space="preserve">тыс. </w:t>
            </w:r>
            <w:proofErr w:type="spellStart"/>
            <w:r w:rsidRPr="00AF711D">
              <w:rPr>
                <w:spacing w:val="-11"/>
              </w:rPr>
              <w:t>куб</w:t>
            </w:r>
            <w:proofErr w:type="gramStart"/>
            <w:r w:rsidRPr="00AF711D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711D">
              <w:t>80,25</w:t>
            </w:r>
          </w:p>
        </w:tc>
      </w:tr>
      <w:tr w:rsidR="00AF711D" w:rsidRPr="00AF711D" w:rsidTr="001B1DA2">
        <w:trPr>
          <w:trHeight w:val="216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3.3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прочим потребителям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F711D">
              <w:rPr>
                <w:spacing w:val="-11"/>
              </w:rPr>
              <w:t xml:space="preserve">тыс. </w:t>
            </w:r>
            <w:proofErr w:type="spellStart"/>
            <w:r w:rsidRPr="00AF711D">
              <w:rPr>
                <w:spacing w:val="-11"/>
              </w:rPr>
              <w:t>куб</w:t>
            </w:r>
            <w:proofErr w:type="gramStart"/>
            <w:r w:rsidRPr="00AF711D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711D">
              <w:t>442,53</w:t>
            </w:r>
          </w:p>
        </w:tc>
      </w:tr>
    </w:tbl>
    <w:p w:rsidR="00AF711D" w:rsidRPr="00AF711D" w:rsidRDefault="00AF711D" w:rsidP="00AF711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Cs/>
          <w:sz w:val="28"/>
          <w:szCs w:val="28"/>
        </w:rPr>
      </w:pPr>
    </w:p>
    <w:p w:rsidR="00AF711D" w:rsidRPr="00AF711D" w:rsidRDefault="00AF711D" w:rsidP="00AF711D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AF711D">
        <w:rPr>
          <w:rFonts w:eastAsia="Calibri"/>
          <w:bCs/>
          <w:iCs/>
          <w:sz w:val="28"/>
          <w:szCs w:val="28"/>
          <w:lang w:eastAsia="en-US"/>
        </w:rPr>
        <w:t xml:space="preserve">8.2. Перечень выполненных мероприятий по ремонту объектов </w:t>
      </w:r>
    </w:p>
    <w:p w:rsidR="00AF711D" w:rsidRPr="00AF711D" w:rsidRDefault="00AF711D" w:rsidP="00AF711D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AF711D">
        <w:rPr>
          <w:rFonts w:eastAsia="Calibri"/>
          <w:bCs/>
          <w:iCs/>
          <w:sz w:val="28"/>
          <w:szCs w:val="28"/>
          <w:lang w:eastAsia="en-US"/>
        </w:rPr>
        <w:t xml:space="preserve">централизованной системы водоотведения, мероприятий, </w:t>
      </w:r>
    </w:p>
    <w:p w:rsidR="00AF711D" w:rsidRPr="00AF711D" w:rsidRDefault="00AF711D" w:rsidP="00AF711D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AF711D">
        <w:rPr>
          <w:rFonts w:eastAsia="Calibri"/>
          <w:bCs/>
          <w:iCs/>
          <w:sz w:val="28"/>
          <w:szCs w:val="28"/>
          <w:lang w:eastAsia="en-US"/>
        </w:rPr>
        <w:t>направленных на улучшение качества очистки сточных вод</w:t>
      </w:r>
    </w:p>
    <w:p w:rsidR="00AF711D" w:rsidRPr="00AF711D" w:rsidRDefault="00AF711D" w:rsidP="00AF711D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111"/>
        <w:gridCol w:w="1853"/>
        <w:gridCol w:w="1582"/>
        <w:gridCol w:w="1582"/>
      </w:tblGrid>
      <w:tr w:rsidR="00AF711D" w:rsidRPr="00AF711D" w:rsidTr="001B1DA2">
        <w:trPr>
          <w:trHeight w:val="589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№</w:t>
            </w:r>
          </w:p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proofErr w:type="gramStart"/>
            <w:r w:rsidRPr="00AF711D">
              <w:rPr>
                <w:rFonts w:eastAsia="Calibri"/>
                <w:spacing w:val="-11"/>
                <w:lang w:eastAsia="en-US"/>
              </w:rPr>
              <w:t>п</w:t>
            </w:r>
            <w:proofErr w:type="gramEnd"/>
            <w:r w:rsidRPr="00AF711D">
              <w:rPr>
                <w:rFonts w:eastAsia="Calibri"/>
                <w:spacing w:val="-11"/>
                <w:lang w:eastAsia="en-US"/>
              </w:rPr>
              <w:t>/п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Наименование мероприятия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Фактические финансовые потребности на реализацию мероприятия</w:t>
            </w:r>
          </w:p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(тыс. руб.)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 xml:space="preserve">График реализации </w:t>
            </w:r>
          </w:p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мероприятий</w:t>
            </w:r>
          </w:p>
        </w:tc>
      </w:tr>
      <w:tr w:rsidR="00AF711D" w:rsidRPr="00AF711D" w:rsidTr="001B1DA2">
        <w:trPr>
          <w:trHeight w:val="960"/>
        </w:trPr>
        <w:tc>
          <w:tcPr>
            <w:tcW w:w="582" w:type="dxa"/>
            <w:vMerge/>
            <w:vAlign w:val="center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начало 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окончание реализации мероприятия</w:t>
            </w:r>
          </w:p>
        </w:tc>
      </w:tr>
      <w:tr w:rsidR="00AF711D" w:rsidRPr="00AF711D" w:rsidTr="001B1DA2">
        <w:trPr>
          <w:trHeight w:val="20"/>
        </w:trPr>
        <w:tc>
          <w:tcPr>
            <w:tcW w:w="582" w:type="dxa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4111" w:type="dxa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2</w:t>
            </w:r>
          </w:p>
        </w:tc>
        <w:tc>
          <w:tcPr>
            <w:tcW w:w="1853" w:type="dxa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5</w:t>
            </w:r>
          </w:p>
        </w:tc>
      </w:tr>
      <w:tr w:rsidR="00AF711D" w:rsidRPr="00AF711D" w:rsidTr="001B1DA2">
        <w:trPr>
          <w:trHeight w:val="340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2019 год</w:t>
            </w:r>
          </w:p>
        </w:tc>
      </w:tr>
      <w:tr w:rsidR="00AF711D" w:rsidRPr="00AF711D" w:rsidTr="001B1DA2">
        <w:trPr>
          <w:trHeight w:val="1048"/>
        </w:trPr>
        <w:tc>
          <w:tcPr>
            <w:tcW w:w="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F711D">
              <w:t xml:space="preserve"> Ремонт  канализационной  сети по ул. Революционной, от </w:t>
            </w:r>
            <w:proofErr w:type="spellStart"/>
            <w:r w:rsidRPr="00AF711D">
              <w:t>ул</w:t>
            </w:r>
            <w:proofErr w:type="gramStart"/>
            <w:r w:rsidRPr="00AF711D">
              <w:t>.Н</w:t>
            </w:r>
            <w:proofErr w:type="gramEnd"/>
            <w:r w:rsidRPr="00AF711D">
              <w:t>оворос-сийской</w:t>
            </w:r>
            <w:proofErr w:type="spellEnd"/>
            <w:r w:rsidRPr="00AF711D">
              <w:t xml:space="preserve"> до ул. </w:t>
            </w:r>
            <w:proofErr w:type="spellStart"/>
            <w:r w:rsidRPr="00AF711D">
              <w:t>Корницкого</w:t>
            </w:r>
            <w:proofErr w:type="spellEnd"/>
            <w:r w:rsidRPr="00AF711D">
              <w:t xml:space="preserve"> в </w:t>
            </w:r>
            <w:proofErr w:type="spellStart"/>
            <w:r w:rsidRPr="00AF711D">
              <w:t>с.Кабардинка</w:t>
            </w:r>
            <w:proofErr w:type="spellEnd"/>
            <w:r w:rsidRPr="00AF711D">
              <w:t>, протяженностью 100 м</w:t>
            </w:r>
          </w:p>
        </w:tc>
        <w:tc>
          <w:tcPr>
            <w:tcW w:w="1853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711D">
              <w:t>0,00</w:t>
            </w:r>
          </w:p>
        </w:tc>
        <w:tc>
          <w:tcPr>
            <w:tcW w:w="1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711D">
              <w:t>01.10.2019</w:t>
            </w:r>
          </w:p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711D">
              <w:t>31.12.2019</w:t>
            </w:r>
          </w:p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F711D" w:rsidRPr="00AF711D" w:rsidTr="001B1DA2">
        <w:trPr>
          <w:trHeight w:val="1100"/>
        </w:trPr>
        <w:tc>
          <w:tcPr>
            <w:tcW w:w="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F711D">
              <w:rPr>
                <w:color w:val="000000"/>
              </w:rPr>
              <w:t xml:space="preserve">Ремонт  канализационной  сети  по ул. Дружбы, вдоль дома по ул. Пролетарской, 38/1  в </w:t>
            </w:r>
            <w:proofErr w:type="spellStart"/>
            <w:r w:rsidRPr="00AF711D">
              <w:rPr>
                <w:color w:val="000000"/>
              </w:rPr>
              <w:t>с</w:t>
            </w:r>
            <w:proofErr w:type="gramStart"/>
            <w:r w:rsidRPr="00AF711D">
              <w:rPr>
                <w:color w:val="000000"/>
              </w:rPr>
              <w:t>.К</w:t>
            </w:r>
            <w:proofErr w:type="gramEnd"/>
            <w:r w:rsidRPr="00AF711D">
              <w:rPr>
                <w:color w:val="000000"/>
              </w:rPr>
              <w:t>абардинка</w:t>
            </w:r>
            <w:proofErr w:type="spellEnd"/>
            <w:r w:rsidRPr="00AF711D">
              <w:rPr>
                <w:color w:val="000000"/>
              </w:rPr>
              <w:t>, протяженностью 100 м</w:t>
            </w:r>
          </w:p>
        </w:tc>
        <w:tc>
          <w:tcPr>
            <w:tcW w:w="1853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0,00</w:t>
            </w:r>
          </w:p>
        </w:tc>
        <w:tc>
          <w:tcPr>
            <w:tcW w:w="1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01.10.2019</w:t>
            </w:r>
          </w:p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31.12.2019</w:t>
            </w:r>
          </w:p>
        </w:tc>
      </w:tr>
      <w:tr w:rsidR="00AF711D" w:rsidRPr="00AF711D" w:rsidTr="001B1DA2">
        <w:trPr>
          <w:trHeight w:val="789"/>
        </w:trPr>
        <w:tc>
          <w:tcPr>
            <w:tcW w:w="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F711D">
              <w:t xml:space="preserve">Ремонт канализационной  сети  </w:t>
            </w:r>
            <w:proofErr w:type="gramStart"/>
            <w:r w:rsidRPr="00AF711D">
              <w:t>по</w:t>
            </w:r>
            <w:proofErr w:type="gramEnd"/>
            <w:r w:rsidRPr="00AF711D">
              <w:t xml:space="preserve"> </w:t>
            </w:r>
          </w:p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AF711D">
              <w:t>ул. Революционной, 90 в с. Кабардинка, протяженностью 80 м</w:t>
            </w:r>
            <w:proofErr w:type="gramEnd"/>
          </w:p>
        </w:tc>
        <w:tc>
          <w:tcPr>
            <w:tcW w:w="1853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0,00</w:t>
            </w:r>
          </w:p>
        </w:tc>
        <w:tc>
          <w:tcPr>
            <w:tcW w:w="1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01.10.2019</w:t>
            </w:r>
          </w:p>
        </w:tc>
        <w:tc>
          <w:tcPr>
            <w:tcW w:w="1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31.12.2019</w:t>
            </w:r>
          </w:p>
        </w:tc>
      </w:tr>
      <w:tr w:rsidR="00AF711D" w:rsidRPr="00AF711D" w:rsidTr="001B1DA2">
        <w:trPr>
          <w:trHeight w:val="20"/>
        </w:trPr>
        <w:tc>
          <w:tcPr>
            <w:tcW w:w="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F711D">
              <w:rPr>
                <w:color w:val="000000"/>
              </w:rPr>
              <w:t xml:space="preserve">Ремонт  канализационной  сети по  ул. Пролетарской, 38/2 в </w:t>
            </w:r>
            <w:proofErr w:type="spellStart"/>
            <w:r w:rsidRPr="00AF711D">
              <w:rPr>
                <w:color w:val="000000"/>
              </w:rPr>
              <w:t>с</w:t>
            </w:r>
            <w:proofErr w:type="gramStart"/>
            <w:r w:rsidRPr="00AF711D">
              <w:rPr>
                <w:color w:val="000000"/>
              </w:rPr>
              <w:t>.К</w:t>
            </w:r>
            <w:proofErr w:type="gramEnd"/>
            <w:r w:rsidRPr="00AF711D">
              <w:rPr>
                <w:color w:val="000000"/>
              </w:rPr>
              <w:t>абардинка</w:t>
            </w:r>
            <w:proofErr w:type="spellEnd"/>
            <w:r w:rsidRPr="00AF711D">
              <w:rPr>
                <w:color w:val="000000"/>
              </w:rPr>
              <w:t>, протяженностью 50 м</w:t>
            </w:r>
          </w:p>
        </w:tc>
        <w:tc>
          <w:tcPr>
            <w:tcW w:w="1853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0,00</w:t>
            </w:r>
          </w:p>
        </w:tc>
        <w:tc>
          <w:tcPr>
            <w:tcW w:w="1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01.10.2019</w:t>
            </w:r>
          </w:p>
        </w:tc>
        <w:tc>
          <w:tcPr>
            <w:tcW w:w="1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31.12.2019</w:t>
            </w:r>
          </w:p>
        </w:tc>
      </w:tr>
      <w:tr w:rsidR="00AF711D" w:rsidRPr="00AF711D" w:rsidTr="001B1DA2">
        <w:trPr>
          <w:trHeight w:val="20"/>
        </w:trPr>
        <w:tc>
          <w:tcPr>
            <w:tcW w:w="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F711D">
              <w:rPr>
                <w:color w:val="000000"/>
              </w:rPr>
              <w:t xml:space="preserve">Ремонт  канализационной  сети по  ул. Санаторной, 36  в </w:t>
            </w:r>
            <w:proofErr w:type="spellStart"/>
            <w:r w:rsidRPr="00AF711D">
              <w:rPr>
                <w:color w:val="000000"/>
              </w:rPr>
              <w:t>с</w:t>
            </w:r>
            <w:proofErr w:type="gramStart"/>
            <w:r w:rsidRPr="00AF711D">
              <w:rPr>
                <w:color w:val="000000"/>
              </w:rPr>
              <w:t>.А</w:t>
            </w:r>
            <w:proofErr w:type="gramEnd"/>
            <w:r w:rsidRPr="00AF711D">
              <w:rPr>
                <w:color w:val="000000"/>
              </w:rPr>
              <w:t>рхипо-</w:t>
            </w:r>
            <w:r w:rsidRPr="00AF711D">
              <w:rPr>
                <w:color w:val="000000"/>
              </w:rPr>
              <w:lastRenderedPageBreak/>
              <w:t>Осиповка</w:t>
            </w:r>
            <w:proofErr w:type="spellEnd"/>
            <w:r w:rsidRPr="00AF711D">
              <w:rPr>
                <w:color w:val="000000"/>
              </w:rPr>
              <w:t>, протяженностью 82 м</w:t>
            </w:r>
          </w:p>
        </w:tc>
        <w:tc>
          <w:tcPr>
            <w:tcW w:w="1853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lastRenderedPageBreak/>
              <w:t>0,00</w:t>
            </w:r>
          </w:p>
        </w:tc>
        <w:tc>
          <w:tcPr>
            <w:tcW w:w="1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01.10.2019</w:t>
            </w:r>
          </w:p>
        </w:tc>
        <w:tc>
          <w:tcPr>
            <w:tcW w:w="1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31.12.2019</w:t>
            </w:r>
          </w:p>
        </w:tc>
      </w:tr>
      <w:tr w:rsidR="00AF711D" w:rsidRPr="00AF711D" w:rsidTr="001B1DA2">
        <w:trPr>
          <w:trHeight w:val="20"/>
        </w:trPr>
        <w:tc>
          <w:tcPr>
            <w:tcW w:w="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lastRenderedPageBreak/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F711D">
              <w:rPr>
                <w:color w:val="000000"/>
              </w:rPr>
              <w:t xml:space="preserve">Ремонт  канализационной  сети по  ул. Луговой – угол </w:t>
            </w:r>
            <w:proofErr w:type="spellStart"/>
            <w:r w:rsidRPr="00AF711D">
              <w:rPr>
                <w:color w:val="000000"/>
              </w:rPr>
              <w:t>ул</w:t>
            </w:r>
            <w:proofErr w:type="gramStart"/>
            <w:r w:rsidRPr="00AF711D">
              <w:rPr>
                <w:color w:val="000000"/>
              </w:rPr>
              <w:t>.З</w:t>
            </w:r>
            <w:proofErr w:type="gramEnd"/>
            <w:r w:rsidRPr="00AF711D">
              <w:rPr>
                <w:color w:val="000000"/>
              </w:rPr>
              <w:t>аречной</w:t>
            </w:r>
            <w:proofErr w:type="spellEnd"/>
            <w:r w:rsidRPr="00AF711D">
              <w:rPr>
                <w:color w:val="000000"/>
              </w:rPr>
              <w:t xml:space="preserve"> в  </w:t>
            </w:r>
            <w:proofErr w:type="spellStart"/>
            <w:r w:rsidRPr="00AF711D">
              <w:rPr>
                <w:color w:val="000000"/>
              </w:rPr>
              <w:t>с.Архипо-Осиповка</w:t>
            </w:r>
            <w:proofErr w:type="spellEnd"/>
            <w:r w:rsidRPr="00AF711D">
              <w:rPr>
                <w:color w:val="000000"/>
              </w:rPr>
              <w:t>, протяженностью 374 м</w:t>
            </w:r>
          </w:p>
        </w:tc>
        <w:tc>
          <w:tcPr>
            <w:tcW w:w="1853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0,00</w:t>
            </w:r>
          </w:p>
        </w:tc>
        <w:tc>
          <w:tcPr>
            <w:tcW w:w="1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01.10.2019</w:t>
            </w:r>
          </w:p>
        </w:tc>
        <w:tc>
          <w:tcPr>
            <w:tcW w:w="1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31.12.2019</w:t>
            </w:r>
          </w:p>
        </w:tc>
      </w:tr>
      <w:tr w:rsidR="00AF711D" w:rsidRPr="00AF711D" w:rsidTr="001B1DA2">
        <w:trPr>
          <w:trHeight w:val="20"/>
        </w:trPr>
        <w:tc>
          <w:tcPr>
            <w:tcW w:w="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F711D">
              <w:rPr>
                <w:color w:val="000000"/>
              </w:rPr>
              <w:t xml:space="preserve">Ремонт напорного канализационного коллектора из стальной трубы усиленной изоляции по </w:t>
            </w:r>
            <w:proofErr w:type="spellStart"/>
            <w:r w:rsidRPr="00AF711D">
              <w:rPr>
                <w:color w:val="000000"/>
              </w:rPr>
              <w:t>ул</w:t>
            </w:r>
            <w:proofErr w:type="gramStart"/>
            <w:r w:rsidRPr="00AF711D">
              <w:rPr>
                <w:color w:val="000000"/>
              </w:rPr>
              <w:t>.П</w:t>
            </w:r>
            <w:proofErr w:type="gramEnd"/>
            <w:r w:rsidRPr="00AF711D">
              <w:rPr>
                <w:color w:val="000000"/>
              </w:rPr>
              <w:t>олевой</w:t>
            </w:r>
            <w:proofErr w:type="spellEnd"/>
            <w:r w:rsidRPr="00AF711D">
              <w:rPr>
                <w:color w:val="000000"/>
              </w:rPr>
              <w:t xml:space="preserve"> в </w:t>
            </w:r>
            <w:proofErr w:type="spellStart"/>
            <w:r w:rsidRPr="00AF711D">
              <w:rPr>
                <w:color w:val="000000"/>
              </w:rPr>
              <w:t>г.Геленджике</w:t>
            </w:r>
            <w:proofErr w:type="spellEnd"/>
            <w:r w:rsidRPr="00AF711D">
              <w:rPr>
                <w:color w:val="000000"/>
              </w:rPr>
              <w:t xml:space="preserve"> Д=530 мм, протяженностью 100 м</w:t>
            </w:r>
          </w:p>
        </w:tc>
        <w:tc>
          <w:tcPr>
            <w:tcW w:w="1853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0,00</w:t>
            </w:r>
          </w:p>
        </w:tc>
        <w:tc>
          <w:tcPr>
            <w:tcW w:w="1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01.10.2019</w:t>
            </w:r>
          </w:p>
        </w:tc>
        <w:tc>
          <w:tcPr>
            <w:tcW w:w="1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31.12.2019</w:t>
            </w:r>
          </w:p>
        </w:tc>
      </w:tr>
      <w:tr w:rsidR="00AF711D" w:rsidRPr="00AF711D" w:rsidTr="001B1DA2">
        <w:trPr>
          <w:trHeight w:val="1630"/>
        </w:trPr>
        <w:tc>
          <w:tcPr>
            <w:tcW w:w="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F711D">
              <w:rPr>
                <w:color w:val="000000"/>
              </w:rPr>
              <w:t>Ремонт напорного канализационного коллектора из стальной трубы усиленной изоляции Д=325 мм по набережной в районе пансионата «</w:t>
            </w:r>
            <w:proofErr w:type="spellStart"/>
            <w:r w:rsidRPr="00AF711D">
              <w:rPr>
                <w:color w:val="000000"/>
              </w:rPr>
              <w:t>Лазуревый</w:t>
            </w:r>
            <w:proofErr w:type="spellEnd"/>
            <w:r w:rsidRPr="00AF711D">
              <w:rPr>
                <w:color w:val="000000"/>
              </w:rPr>
              <w:t xml:space="preserve"> берег» в </w:t>
            </w:r>
            <w:proofErr w:type="spellStart"/>
            <w:r w:rsidRPr="00AF711D">
              <w:rPr>
                <w:color w:val="000000"/>
              </w:rPr>
              <w:t>г</w:t>
            </w:r>
            <w:proofErr w:type="gramStart"/>
            <w:r w:rsidRPr="00AF711D">
              <w:rPr>
                <w:color w:val="000000"/>
              </w:rPr>
              <w:t>.Г</w:t>
            </w:r>
            <w:proofErr w:type="gramEnd"/>
            <w:r w:rsidRPr="00AF711D">
              <w:rPr>
                <w:color w:val="000000"/>
              </w:rPr>
              <w:t>еленджике</w:t>
            </w:r>
            <w:proofErr w:type="spellEnd"/>
            <w:r w:rsidRPr="00AF711D">
              <w:rPr>
                <w:color w:val="000000"/>
              </w:rPr>
              <w:t xml:space="preserve"> </w:t>
            </w:r>
          </w:p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F711D">
              <w:rPr>
                <w:color w:val="000000"/>
              </w:rPr>
              <w:t>Д=325 мм, протяженностью 80 м</w:t>
            </w:r>
          </w:p>
        </w:tc>
        <w:tc>
          <w:tcPr>
            <w:tcW w:w="1853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0,00</w:t>
            </w:r>
          </w:p>
        </w:tc>
        <w:tc>
          <w:tcPr>
            <w:tcW w:w="1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01.10.2019</w:t>
            </w:r>
          </w:p>
        </w:tc>
        <w:tc>
          <w:tcPr>
            <w:tcW w:w="1582" w:type="dxa"/>
            <w:shd w:val="clear" w:color="auto" w:fill="auto"/>
          </w:tcPr>
          <w:p w:rsidR="00AF711D" w:rsidRPr="00AF711D" w:rsidRDefault="00AF711D" w:rsidP="00AF71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11D">
              <w:rPr>
                <w:color w:val="000000"/>
              </w:rPr>
              <w:t>31.12.2019</w:t>
            </w:r>
          </w:p>
        </w:tc>
      </w:tr>
      <w:tr w:rsidR="00AF711D" w:rsidRPr="00AF711D" w:rsidTr="001B1DA2">
        <w:trPr>
          <w:trHeight w:val="170"/>
        </w:trPr>
        <w:tc>
          <w:tcPr>
            <w:tcW w:w="4693" w:type="dxa"/>
            <w:gridSpan w:val="2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b/>
                <w:spacing w:val="-11"/>
                <w:lang w:eastAsia="en-US"/>
              </w:rPr>
            </w:pPr>
            <w:r w:rsidRPr="00AF711D">
              <w:rPr>
                <w:rFonts w:eastAsia="Calibri"/>
                <w:b/>
                <w:spacing w:val="-11"/>
                <w:lang w:eastAsia="en-US"/>
              </w:rPr>
              <w:t>Итого за 2019 год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b/>
                <w:spacing w:val="-11"/>
                <w:lang w:eastAsia="en-US"/>
              </w:rPr>
            </w:pPr>
            <w:r w:rsidRPr="00AF711D">
              <w:rPr>
                <w:rFonts w:eastAsia="Calibri"/>
                <w:b/>
                <w:spacing w:val="-11"/>
                <w:lang w:eastAsia="en-US"/>
              </w:rPr>
              <w:t>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F711D" w:rsidRPr="00AF711D" w:rsidRDefault="00AF711D" w:rsidP="00AF71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eastAsia="Calibri"/>
                <w:spacing w:val="-11"/>
                <w:lang w:eastAsia="en-US"/>
              </w:rPr>
            </w:pPr>
            <w:r w:rsidRPr="00AF711D">
              <w:rPr>
                <w:rFonts w:eastAsia="Calibri"/>
                <w:spacing w:val="-11"/>
                <w:lang w:eastAsia="en-US"/>
              </w:rPr>
              <w:t>-</w:t>
            </w:r>
          </w:p>
        </w:tc>
      </w:tr>
    </w:tbl>
    <w:p w:rsidR="00AF711D" w:rsidRP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AF711D">
        <w:rPr>
          <w:sz w:val="28"/>
          <w:szCs w:val="28"/>
        </w:rPr>
        <w:t xml:space="preserve">8.3. Перечень выполненных мероприятий по энергосбережению </w:t>
      </w:r>
    </w:p>
    <w:p w:rsidR="00AF711D" w:rsidRP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AF711D">
        <w:rPr>
          <w:sz w:val="28"/>
          <w:szCs w:val="28"/>
        </w:rPr>
        <w:t>и повышению энергетической эффективности</w:t>
      </w:r>
    </w:p>
    <w:p w:rsidR="00AF711D" w:rsidRPr="00AF711D" w:rsidRDefault="00AF711D" w:rsidP="00AF711D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AF711D" w:rsidRPr="00AF711D" w:rsidRDefault="00AF711D" w:rsidP="00AF711D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 w:rsidRPr="00AF711D">
        <w:rPr>
          <w:bCs/>
          <w:color w:val="000000"/>
          <w:sz w:val="28"/>
          <w:szCs w:val="28"/>
        </w:rPr>
        <w:t>Мероприятий по энергосбережению и повышению энергетической эффективности,  на 2019 год не планировалось.</w:t>
      </w:r>
    </w:p>
    <w:p w:rsidR="00AF711D" w:rsidRPr="00AF711D" w:rsidRDefault="00AF711D" w:rsidP="00AF711D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AF711D" w:rsidRPr="00AF711D" w:rsidRDefault="00AF711D" w:rsidP="00AF711D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AF711D">
        <w:rPr>
          <w:rFonts w:eastAsia="Calibri"/>
          <w:bCs/>
          <w:iCs/>
          <w:sz w:val="28"/>
          <w:szCs w:val="28"/>
          <w:lang w:eastAsia="en-US"/>
        </w:rPr>
        <w:t xml:space="preserve">8.4. Мероприятия, направленные на повышение качества </w:t>
      </w:r>
    </w:p>
    <w:p w:rsidR="00AF711D" w:rsidRPr="00AF711D" w:rsidRDefault="00AF711D" w:rsidP="00AF711D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AF711D">
        <w:rPr>
          <w:rFonts w:eastAsia="Calibri"/>
          <w:bCs/>
          <w:iCs/>
          <w:sz w:val="28"/>
          <w:szCs w:val="28"/>
          <w:lang w:eastAsia="en-US"/>
        </w:rPr>
        <w:t>обслуживания абонентов</w:t>
      </w:r>
    </w:p>
    <w:p w:rsidR="00AF711D" w:rsidRPr="00AF711D" w:rsidRDefault="00AF711D" w:rsidP="00AF711D">
      <w:pPr>
        <w:widowControl w:val="0"/>
        <w:shd w:val="clear" w:color="auto" w:fill="FFFFFF"/>
        <w:autoSpaceDE w:val="0"/>
        <w:autoSpaceDN w:val="0"/>
        <w:adjustRightInd w:val="0"/>
        <w:ind w:right="-1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AF711D" w:rsidRPr="00AF711D" w:rsidRDefault="00AF711D" w:rsidP="00AF711D">
      <w:pPr>
        <w:shd w:val="clear" w:color="auto" w:fill="FFFFFF"/>
        <w:spacing w:line="317" w:lineRule="exact"/>
        <w:jc w:val="both"/>
        <w:rPr>
          <w:bCs/>
          <w:iCs/>
          <w:szCs w:val="20"/>
        </w:rPr>
      </w:pPr>
      <w:r w:rsidRPr="00AF711D">
        <w:rPr>
          <w:sz w:val="28"/>
          <w:szCs w:val="28"/>
        </w:rPr>
        <w:t>Мероприятий, направленных на повышение качества обслуживания абонентов, на 2019 год не планировалось.</w:t>
      </w:r>
    </w:p>
    <w:p w:rsidR="00AF711D" w:rsidRPr="00AF711D" w:rsidRDefault="00AF711D" w:rsidP="00AF71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F711D" w:rsidRPr="00AF711D" w:rsidRDefault="00AF711D" w:rsidP="00AF711D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AF711D">
        <w:rPr>
          <w:rFonts w:eastAsia="Calibri"/>
          <w:bCs/>
          <w:iCs/>
          <w:sz w:val="28"/>
          <w:szCs w:val="28"/>
          <w:lang w:eastAsia="en-US"/>
        </w:rPr>
        <w:t>9. Объем финансовых потребностей, необходимых для реализации</w:t>
      </w:r>
    </w:p>
    <w:p w:rsidR="00AF711D" w:rsidRPr="00AF711D" w:rsidRDefault="00AF711D" w:rsidP="00AF711D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AF711D">
        <w:rPr>
          <w:rFonts w:eastAsia="Calibri"/>
          <w:bCs/>
          <w:iCs/>
          <w:sz w:val="28"/>
          <w:szCs w:val="28"/>
          <w:lang w:eastAsia="en-US"/>
        </w:rPr>
        <w:t xml:space="preserve"> производственной программы</w:t>
      </w:r>
    </w:p>
    <w:p w:rsidR="00AF711D" w:rsidRPr="00AF711D" w:rsidRDefault="00AF711D" w:rsidP="00AF711D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AF711D" w:rsidRPr="00AF711D" w:rsidRDefault="00AF711D" w:rsidP="00AF71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F711D">
        <w:rPr>
          <w:bCs/>
          <w:sz w:val="28"/>
          <w:szCs w:val="28"/>
        </w:rPr>
        <w:t xml:space="preserve">Объем финансовых потребностей, необходимых для реализации производственной программы, </w:t>
      </w:r>
      <w:proofErr w:type="gramStart"/>
      <w:r w:rsidRPr="00AF711D">
        <w:rPr>
          <w:bCs/>
          <w:sz w:val="28"/>
          <w:szCs w:val="28"/>
        </w:rPr>
        <w:t>на</w:t>
      </w:r>
      <w:proofErr w:type="gramEnd"/>
      <w:r w:rsidRPr="00AF711D">
        <w:rPr>
          <w:bCs/>
          <w:sz w:val="28"/>
          <w:szCs w:val="28"/>
        </w:rPr>
        <w:t>:</w:t>
      </w:r>
    </w:p>
    <w:p w:rsidR="00AF711D" w:rsidRPr="00AF711D" w:rsidRDefault="00AF711D" w:rsidP="00AF71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F711D" w:rsidRPr="00AF711D" w:rsidRDefault="00AF711D" w:rsidP="00AF71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F711D">
        <w:rPr>
          <w:bCs/>
          <w:sz w:val="28"/>
          <w:szCs w:val="28"/>
        </w:rPr>
        <w:t xml:space="preserve">2019 год - с 1 октября по 31 декабря – 62 771,60 </w:t>
      </w:r>
      <w:proofErr w:type="spellStart"/>
      <w:r w:rsidRPr="00AF711D">
        <w:rPr>
          <w:bCs/>
          <w:sz w:val="28"/>
          <w:szCs w:val="28"/>
        </w:rPr>
        <w:t>тыс</w:t>
      </w:r>
      <w:proofErr w:type="gramStart"/>
      <w:r w:rsidRPr="00AF711D">
        <w:rPr>
          <w:bCs/>
          <w:sz w:val="28"/>
          <w:szCs w:val="28"/>
        </w:rPr>
        <w:t>.р</w:t>
      </w:r>
      <w:proofErr w:type="gramEnd"/>
      <w:r w:rsidRPr="00AF711D">
        <w:rPr>
          <w:bCs/>
          <w:sz w:val="28"/>
          <w:szCs w:val="28"/>
        </w:rPr>
        <w:t>уб</w:t>
      </w:r>
      <w:proofErr w:type="spellEnd"/>
      <w:r w:rsidRPr="00AF711D">
        <w:rPr>
          <w:bCs/>
          <w:sz w:val="28"/>
          <w:szCs w:val="28"/>
        </w:rPr>
        <w:t xml:space="preserve">., </w:t>
      </w:r>
    </w:p>
    <w:p w:rsidR="00AF711D" w:rsidRPr="00AF711D" w:rsidRDefault="00AF711D" w:rsidP="00AF71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F711D">
        <w:rPr>
          <w:bCs/>
          <w:sz w:val="28"/>
          <w:szCs w:val="28"/>
        </w:rPr>
        <w:t xml:space="preserve">2020 год – 260 512,89 тыс. руб., </w:t>
      </w:r>
    </w:p>
    <w:p w:rsidR="00AF711D" w:rsidRPr="00AF711D" w:rsidRDefault="00AF711D" w:rsidP="00AF71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F711D">
        <w:rPr>
          <w:bCs/>
          <w:sz w:val="28"/>
          <w:szCs w:val="28"/>
        </w:rPr>
        <w:t>2021 год – 291 487,18 тыс. руб.,</w:t>
      </w:r>
    </w:p>
    <w:p w:rsidR="00AF711D" w:rsidRPr="00AF711D" w:rsidRDefault="00AF711D" w:rsidP="00AF71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F711D">
        <w:rPr>
          <w:bCs/>
          <w:sz w:val="28"/>
          <w:szCs w:val="28"/>
        </w:rPr>
        <w:t>2022 год – 309 267,58 тыс. руб.,</w:t>
      </w:r>
    </w:p>
    <w:p w:rsidR="00AF711D" w:rsidRPr="00AF711D" w:rsidRDefault="00AF711D" w:rsidP="00AF71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F711D">
        <w:rPr>
          <w:bCs/>
          <w:sz w:val="28"/>
          <w:szCs w:val="28"/>
        </w:rPr>
        <w:t>2023 год – 330 121,01 тыс. руб.».</w:t>
      </w:r>
    </w:p>
    <w:p w:rsidR="00AF711D" w:rsidRPr="00AF711D" w:rsidRDefault="00AF711D" w:rsidP="00AF711D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AF711D" w:rsidRPr="00AF711D" w:rsidRDefault="00AF711D" w:rsidP="00AF711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F711D" w:rsidRPr="00AF711D" w:rsidRDefault="00AF711D" w:rsidP="00AF711D">
      <w:pPr>
        <w:rPr>
          <w:sz w:val="28"/>
          <w:szCs w:val="28"/>
        </w:rPr>
      </w:pPr>
      <w:r w:rsidRPr="00AF711D">
        <w:rPr>
          <w:sz w:val="28"/>
          <w:szCs w:val="28"/>
        </w:rPr>
        <w:t>Начальник управления экономики</w:t>
      </w:r>
    </w:p>
    <w:p w:rsidR="00AF711D" w:rsidRPr="00AF711D" w:rsidRDefault="00AF711D" w:rsidP="00AF711D">
      <w:pPr>
        <w:rPr>
          <w:sz w:val="28"/>
          <w:szCs w:val="28"/>
        </w:rPr>
      </w:pPr>
      <w:r w:rsidRPr="00AF711D">
        <w:rPr>
          <w:sz w:val="28"/>
          <w:szCs w:val="28"/>
        </w:rPr>
        <w:t xml:space="preserve">администрации </w:t>
      </w:r>
      <w:proofErr w:type="gramStart"/>
      <w:r w:rsidRPr="00AF711D">
        <w:rPr>
          <w:sz w:val="28"/>
          <w:szCs w:val="28"/>
        </w:rPr>
        <w:t>муниципального</w:t>
      </w:r>
      <w:proofErr w:type="gramEnd"/>
    </w:p>
    <w:p w:rsidR="00AF711D" w:rsidRPr="00AF711D" w:rsidRDefault="00AF711D" w:rsidP="00AF711D">
      <w:pPr>
        <w:rPr>
          <w:sz w:val="28"/>
          <w:szCs w:val="28"/>
        </w:rPr>
      </w:pPr>
      <w:r w:rsidRPr="00AF711D">
        <w:rPr>
          <w:sz w:val="28"/>
          <w:szCs w:val="28"/>
        </w:rPr>
        <w:t xml:space="preserve">образования город-курорт Геленджик                                             А.К. </w:t>
      </w:r>
      <w:proofErr w:type="spellStart"/>
      <w:r w:rsidRPr="00AF711D">
        <w:rPr>
          <w:sz w:val="28"/>
          <w:szCs w:val="28"/>
        </w:rPr>
        <w:t>Ананиади</w:t>
      </w:r>
      <w:proofErr w:type="spellEnd"/>
    </w:p>
    <w:p w:rsidR="00AF711D" w:rsidRDefault="00AF711D" w:rsidP="004E1FA0">
      <w:pPr>
        <w:rPr>
          <w:b/>
          <w:sz w:val="28"/>
        </w:rPr>
      </w:pPr>
    </w:p>
    <w:sectPr w:rsidR="00AF711D" w:rsidSect="0042330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9C" w:rsidRDefault="0036529C">
      <w:r>
        <w:separator/>
      </w:r>
    </w:p>
  </w:endnote>
  <w:endnote w:type="continuationSeparator" w:id="0">
    <w:p w:rsidR="0036529C" w:rsidRDefault="0036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9C" w:rsidRDefault="0036529C">
      <w:r>
        <w:separator/>
      </w:r>
    </w:p>
  </w:footnote>
  <w:footnote w:type="continuationSeparator" w:id="0">
    <w:p w:rsidR="0036529C" w:rsidRDefault="00365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5F" w:rsidRDefault="00D96E5F" w:rsidP="009C5CB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96E5F" w:rsidRDefault="00D96E5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72825"/>
      <w:docPartObj>
        <w:docPartGallery w:val="Page Numbers (Top of Page)"/>
        <w:docPartUnique/>
      </w:docPartObj>
    </w:sdtPr>
    <w:sdtEndPr/>
    <w:sdtContent>
      <w:p w:rsidR="00D51C35" w:rsidRDefault="00D51C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0B1">
          <w:rPr>
            <w:noProof/>
          </w:rPr>
          <w:t>4</w:t>
        </w:r>
        <w:r>
          <w:fldChar w:fldCharType="end"/>
        </w:r>
      </w:p>
    </w:sdtContent>
  </w:sdt>
  <w:p w:rsidR="007C5491" w:rsidRDefault="007C549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E12DD"/>
    <w:multiLevelType w:val="hybridMultilevel"/>
    <w:tmpl w:val="BE3EEF3C"/>
    <w:lvl w:ilvl="0" w:tplc="52E0D2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33468"/>
    <w:multiLevelType w:val="hybridMultilevel"/>
    <w:tmpl w:val="D6FCFBD8"/>
    <w:lvl w:ilvl="0" w:tplc="DFC62B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323705"/>
    <w:multiLevelType w:val="hybridMultilevel"/>
    <w:tmpl w:val="CD4A0698"/>
    <w:lvl w:ilvl="0" w:tplc="0B3A2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68C4DB3"/>
    <w:multiLevelType w:val="multilevel"/>
    <w:tmpl w:val="403CB8F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3D5944EC"/>
    <w:multiLevelType w:val="hybridMultilevel"/>
    <w:tmpl w:val="74BCCA52"/>
    <w:lvl w:ilvl="0" w:tplc="7F74276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DC164E0"/>
    <w:multiLevelType w:val="hybridMultilevel"/>
    <w:tmpl w:val="6A302268"/>
    <w:lvl w:ilvl="0" w:tplc="06D8D9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FB54B5"/>
    <w:multiLevelType w:val="multilevel"/>
    <w:tmpl w:val="BC3035E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503E2A15"/>
    <w:multiLevelType w:val="hybridMultilevel"/>
    <w:tmpl w:val="07AA77D2"/>
    <w:lvl w:ilvl="0" w:tplc="4A762886">
      <w:numFmt w:val="bullet"/>
      <w:lvlText w:val=""/>
      <w:lvlJc w:val="left"/>
      <w:pPr>
        <w:ind w:left="4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8">
    <w:nsid w:val="5B284D42"/>
    <w:multiLevelType w:val="hybridMultilevel"/>
    <w:tmpl w:val="D4B83E94"/>
    <w:lvl w:ilvl="0" w:tplc="E758BF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B2"/>
    <w:rsid w:val="00000C72"/>
    <w:rsid w:val="00002A4C"/>
    <w:rsid w:val="00003B4A"/>
    <w:rsid w:val="00005869"/>
    <w:rsid w:val="00006FDF"/>
    <w:rsid w:val="000123F5"/>
    <w:rsid w:val="00016B89"/>
    <w:rsid w:val="00020482"/>
    <w:rsid w:val="00022A73"/>
    <w:rsid w:val="00024111"/>
    <w:rsid w:val="000257B7"/>
    <w:rsid w:val="00025CF0"/>
    <w:rsid w:val="0003182D"/>
    <w:rsid w:val="00032859"/>
    <w:rsid w:val="000329E6"/>
    <w:rsid w:val="00035597"/>
    <w:rsid w:val="000358D3"/>
    <w:rsid w:val="00040A1B"/>
    <w:rsid w:val="00044D25"/>
    <w:rsid w:val="000459E0"/>
    <w:rsid w:val="00045EF1"/>
    <w:rsid w:val="00046AA2"/>
    <w:rsid w:val="00046F73"/>
    <w:rsid w:val="00050310"/>
    <w:rsid w:val="0005409B"/>
    <w:rsid w:val="00056253"/>
    <w:rsid w:val="00057120"/>
    <w:rsid w:val="00061271"/>
    <w:rsid w:val="00062101"/>
    <w:rsid w:val="00065B73"/>
    <w:rsid w:val="00071836"/>
    <w:rsid w:val="0008007A"/>
    <w:rsid w:val="00082491"/>
    <w:rsid w:val="00083D96"/>
    <w:rsid w:val="00084FBB"/>
    <w:rsid w:val="00091DB4"/>
    <w:rsid w:val="000B1F7F"/>
    <w:rsid w:val="000B28D3"/>
    <w:rsid w:val="000B6280"/>
    <w:rsid w:val="000B68E5"/>
    <w:rsid w:val="000B79DD"/>
    <w:rsid w:val="000C216D"/>
    <w:rsid w:val="000C36DF"/>
    <w:rsid w:val="000D00AE"/>
    <w:rsid w:val="000D3CDA"/>
    <w:rsid w:val="000D400B"/>
    <w:rsid w:val="000E0A3F"/>
    <w:rsid w:val="000E258F"/>
    <w:rsid w:val="000E5CE7"/>
    <w:rsid w:val="000F1F18"/>
    <w:rsid w:val="000F2771"/>
    <w:rsid w:val="000F39AB"/>
    <w:rsid w:val="000F5636"/>
    <w:rsid w:val="000F6AC6"/>
    <w:rsid w:val="000F719A"/>
    <w:rsid w:val="000F7C6F"/>
    <w:rsid w:val="00100ACC"/>
    <w:rsid w:val="0010390A"/>
    <w:rsid w:val="0010637F"/>
    <w:rsid w:val="00116AF9"/>
    <w:rsid w:val="0012176E"/>
    <w:rsid w:val="001256AB"/>
    <w:rsid w:val="001349FF"/>
    <w:rsid w:val="001411F7"/>
    <w:rsid w:val="00165EB4"/>
    <w:rsid w:val="001666EB"/>
    <w:rsid w:val="00166A18"/>
    <w:rsid w:val="00170867"/>
    <w:rsid w:val="0017393B"/>
    <w:rsid w:val="00173EF7"/>
    <w:rsid w:val="00180EF4"/>
    <w:rsid w:val="001857BC"/>
    <w:rsid w:val="001904B3"/>
    <w:rsid w:val="00191E84"/>
    <w:rsid w:val="001A27A7"/>
    <w:rsid w:val="001A30A2"/>
    <w:rsid w:val="001B1542"/>
    <w:rsid w:val="001D5877"/>
    <w:rsid w:val="001E4CE8"/>
    <w:rsid w:val="001E67FC"/>
    <w:rsid w:val="001F2BBE"/>
    <w:rsid w:val="001F3E03"/>
    <w:rsid w:val="001F6E31"/>
    <w:rsid w:val="002018EC"/>
    <w:rsid w:val="00203077"/>
    <w:rsid w:val="002035B4"/>
    <w:rsid w:val="00204C2B"/>
    <w:rsid w:val="0020612F"/>
    <w:rsid w:val="00214D16"/>
    <w:rsid w:val="00217BB3"/>
    <w:rsid w:val="00220D18"/>
    <w:rsid w:val="00221260"/>
    <w:rsid w:val="00223A6C"/>
    <w:rsid w:val="00224CB7"/>
    <w:rsid w:val="00225720"/>
    <w:rsid w:val="00230D6C"/>
    <w:rsid w:val="00232126"/>
    <w:rsid w:val="00234919"/>
    <w:rsid w:val="00242032"/>
    <w:rsid w:val="002426BC"/>
    <w:rsid w:val="00243CF2"/>
    <w:rsid w:val="00246ED6"/>
    <w:rsid w:val="002474F5"/>
    <w:rsid w:val="002479AC"/>
    <w:rsid w:val="00252004"/>
    <w:rsid w:val="00254BFC"/>
    <w:rsid w:val="00255A5B"/>
    <w:rsid w:val="00264333"/>
    <w:rsid w:val="00265195"/>
    <w:rsid w:val="00266B33"/>
    <w:rsid w:val="0026733B"/>
    <w:rsid w:val="00267FE2"/>
    <w:rsid w:val="00273B43"/>
    <w:rsid w:val="00275A9F"/>
    <w:rsid w:val="00276C5B"/>
    <w:rsid w:val="002824FD"/>
    <w:rsid w:val="00282F7C"/>
    <w:rsid w:val="00283241"/>
    <w:rsid w:val="00283A90"/>
    <w:rsid w:val="002868E6"/>
    <w:rsid w:val="00292667"/>
    <w:rsid w:val="00294E96"/>
    <w:rsid w:val="00295148"/>
    <w:rsid w:val="002A240F"/>
    <w:rsid w:val="002B0258"/>
    <w:rsid w:val="002B401D"/>
    <w:rsid w:val="002B43DC"/>
    <w:rsid w:val="002C2815"/>
    <w:rsid w:val="002C7BA4"/>
    <w:rsid w:val="002C7E7F"/>
    <w:rsid w:val="002D308E"/>
    <w:rsid w:val="002D31C5"/>
    <w:rsid w:val="002D3BF7"/>
    <w:rsid w:val="002D6B45"/>
    <w:rsid w:val="002E5A7E"/>
    <w:rsid w:val="002F0AA9"/>
    <w:rsid w:val="003158DB"/>
    <w:rsid w:val="00326F40"/>
    <w:rsid w:val="00342740"/>
    <w:rsid w:val="003455E7"/>
    <w:rsid w:val="00347990"/>
    <w:rsid w:val="003532B9"/>
    <w:rsid w:val="003568AC"/>
    <w:rsid w:val="00362007"/>
    <w:rsid w:val="0036529C"/>
    <w:rsid w:val="00377F49"/>
    <w:rsid w:val="0038025D"/>
    <w:rsid w:val="00381714"/>
    <w:rsid w:val="00385237"/>
    <w:rsid w:val="00387053"/>
    <w:rsid w:val="003873FA"/>
    <w:rsid w:val="0038782E"/>
    <w:rsid w:val="00390DAE"/>
    <w:rsid w:val="00392490"/>
    <w:rsid w:val="003949E0"/>
    <w:rsid w:val="00394C64"/>
    <w:rsid w:val="00396C2B"/>
    <w:rsid w:val="003A1125"/>
    <w:rsid w:val="003A2AD6"/>
    <w:rsid w:val="003A2C0C"/>
    <w:rsid w:val="003B1AE4"/>
    <w:rsid w:val="003B235B"/>
    <w:rsid w:val="003B2374"/>
    <w:rsid w:val="003B4449"/>
    <w:rsid w:val="003C38FE"/>
    <w:rsid w:val="003C3DFB"/>
    <w:rsid w:val="003C59A8"/>
    <w:rsid w:val="003C6B6D"/>
    <w:rsid w:val="003C6BA4"/>
    <w:rsid w:val="003D104F"/>
    <w:rsid w:val="003D1ED2"/>
    <w:rsid w:val="003D24FB"/>
    <w:rsid w:val="003D3ECC"/>
    <w:rsid w:val="003D640B"/>
    <w:rsid w:val="003D7151"/>
    <w:rsid w:val="003E5628"/>
    <w:rsid w:val="003E60B2"/>
    <w:rsid w:val="003E7CDD"/>
    <w:rsid w:val="003F0A65"/>
    <w:rsid w:val="003F153B"/>
    <w:rsid w:val="003F1B27"/>
    <w:rsid w:val="003F5CA5"/>
    <w:rsid w:val="003F5CCF"/>
    <w:rsid w:val="00400200"/>
    <w:rsid w:val="00400FC3"/>
    <w:rsid w:val="0040183C"/>
    <w:rsid w:val="00402C57"/>
    <w:rsid w:val="00403122"/>
    <w:rsid w:val="004033C1"/>
    <w:rsid w:val="00403BAC"/>
    <w:rsid w:val="00405B72"/>
    <w:rsid w:val="00410743"/>
    <w:rsid w:val="00417595"/>
    <w:rsid w:val="0042126E"/>
    <w:rsid w:val="0042270B"/>
    <w:rsid w:val="0042330F"/>
    <w:rsid w:val="004251F0"/>
    <w:rsid w:val="00426265"/>
    <w:rsid w:val="00426B44"/>
    <w:rsid w:val="00435E5C"/>
    <w:rsid w:val="004420B4"/>
    <w:rsid w:val="0045198A"/>
    <w:rsid w:val="00454F44"/>
    <w:rsid w:val="00456F2A"/>
    <w:rsid w:val="00463C63"/>
    <w:rsid w:val="004676B2"/>
    <w:rsid w:val="0047331D"/>
    <w:rsid w:val="004737B0"/>
    <w:rsid w:val="0047451E"/>
    <w:rsid w:val="0047782B"/>
    <w:rsid w:val="004844FB"/>
    <w:rsid w:val="00492A9D"/>
    <w:rsid w:val="00492F09"/>
    <w:rsid w:val="00496209"/>
    <w:rsid w:val="004A0503"/>
    <w:rsid w:val="004A3251"/>
    <w:rsid w:val="004A599E"/>
    <w:rsid w:val="004B1E63"/>
    <w:rsid w:val="004B4B53"/>
    <w:rsid w:val="004C0FED"/>
    <w:rsid w:val="004C3A43"/>
    <w:rsid w:val="004C415C"/>
    <w:rsid w:val="004C7709"/>
    <w:rsid w:val="004D1237"/>
    <w:rsid w:val="004E1FA0"/>
    <w:rsid w:val="004E46F6"/>
    <w:rsid w:val="004F2F6A"/>
    <w:rsid w:val="004F43B1"/>
    <w:rsid w:val="004F44C6"/>
    <w:rsid w:val="00501F9C"/>
    <w:rsid w:val="00506FE4"/>
    <w:rsid w:val="0051460E"/>
    <w:rsid w:val="00514F1C"/>
    <w:rsid w:val="00517756"/>
    <w:rsid w:val="00522BF1"/>
    <w:rsid w:val="005253F6"/>
    <w:rsid w:val="0052695B"/>
    <w:rsid w:val="00530A30"/>
    <w:rsid w:val="00530B39"/>
    <w:rsid w:val="00536B98"/>
    <w:rsid w:val="00541C38"/>
    <w:rsid w:val="0054401C"/>
    <w:rsid w:val="00552DA6"/>
    <w:rsid w:val="005542DC"/>
    <w:rsid w:val="00555173"/>
    <w:rsid w:val="00561569"/>
    <w:rsid w:val="005644CB"/>
    <w:rsid w:val="0056526A"/>
    <w:rsid w:val="00567213"/>
    <w:rsid w:val="00573135"/>
    <w:rsid w:val="00583CC6"/>
    <w:rsid w:val="00587AA9"/>
    <w:rsid w:val="00592BB5"/>
    <w:rsid w:val="0059469D"/>
    <w:rsid w:val="00594FA0"/>
    <w:rsid w:val="00595E77"/>
    <w:rsid w:val="00596B67"/>
    <w:rsid w:val="005A67BE"/>
    <w:rsid w:val="005C0A68"/>
    <w:rsid w:val="005C1002"/>
    <w:rsid w:val="005C2FCD"/>
    <w:rsid w:val="005D138B"/>
    <w:rsid w:val="005D1DC2"/>
    <w:rsid w:val="005D5190"/>
    <w:rsid w:val="005E50F7"/>
    <w:rsid w:val="005E547E"/>
    <w:rsid w:val="005F00D0"/>
    <w:rsid w:val="005F0BBB"/>
    <w:rsid w:val="005F0DB6"/>
    <w:rsid w:val="005F2098"/>
    <w:rsid w:val="005F574D"/>
    <w:rsid w:val="005F70F1"/>
    <w:rsid w:val="005F7CB6"/>
    <w:rsid w:val="00605258"/>
    <w:rsid w:val="00606D1F"/>
    <w:rsid w:val="00612631"/>
    <w:rsid w:val="00612C6A"/>
    <w:rsid w:val="006152CE"/>
    <w:rsid w:val="00616127"/>
    <w:rsid w:val="00616557"/>
    <w:rsid w:val="00616CCD"/>
    <w:rsid w:val="006179D1"/>
    <w:rsid w:val="00623B0D"/>
    <w:rsid w:val="00634D98"/>
    <w:rsid w:val="0064473D"/>
    <w:rsid w:val="0064523E"/>
    <w:rsid w:val="00647006"/>
    <w:rsid w:val="0065714D"/>
    <w:rsid w:val="00657CDE"/>
    <w:rsid w:val="00657CE8"/>
    <w:rsid w:val="00661C54"/>
    <w:rsid w:val="0066379A"/>
    <w:rsid w:val="006642BF"/>
    <w:rsid w:val="00666989"/>
    <w:rsid w:val="00667EE0"/>
    <w:rsid w:val="00667F66"/>
    <w:rsid w:val="006718B9"/>
    <w:rsid w:val="00673A85"/>
    <w:rsid w:val="00673F9C"/>
    <w:rsid w:val="00674CD3"/>
    <w:rsid w:val="00676A0C"/>
    <w:rsid w:val="006859A4"/>
    <w:rsid w:val="006A2F2C"/>
    <w:rsid w:val="006A3111"/>
    <w:rsid w:val="006A39D0"/>
    <w:rsid w:val="006A4D4C"/>
    <w:rsid w:val="006A6F78"/>
    <w:rsid w:val="006A7CCA"/>
    <w:rsid w:val="006B21F2"/>
    <w:rsid w:val="006C06F5"/>
    <w:rsid w:val="006C235F"/>
    <w:rsid w:val="006D315E"/>
    <w:rsid w:val="006D4B42"/>
    <w:rsid w:val="006E34D8"/>
    <w:rsid w:val="006E35F8"/>
    <w:rsid w:val="006F70E5"/>
    <w:rsid w:val="00700897"/>
    <w:rsid w:val="00707669"/>
    <w:rsid w:val="00707979"/>
    <w:rsid w:val="00707994"/>
    <w:rsid w:val="007114D4"/>
    <w:rsid w:val="0071455E"/>
    <w:rsid w:val="0071493C"/>
    <w:rsid w:val="007154AD"/>
    <w:rsid w:val="00716093"/>
    <w:rsid w:val="00716814"/>
    <w:rsid w:val="00717A2A"/>
    <w:rsid w:val="00721043"/>
    <w:rsid w:val="0072288D"/>
    <w:rsid w:val="00722CC4"/>
    <w:rsid w:val="00725118"/>
    <w:rsid w:val="007316D2"/>
    <w:rsid w:val="007335E0"/>
    <w:rsid w:val="00733B4F"/>
    <w:rsid w:val="007340A9"/>
    <w:rsid w:val="00743C8C"/>
    <w:rsid w:val="00746118"/>
    <w:rsid w:val="00750772"/>
    <w:rsid w:val="007527DB"/>
    <w:rsid w:val="007574DE"/>
    <w:rsid w:val="00760D45"/>
    <w:rsid w:val="0076155F"/>
    <w:rsid w:val="00763B40"/>
    <w:rsid w:val="00765107"/>
    <w:rsid w:val="00767215"/>
    <w:rsid w:val="0077018E"/>
    <w:rsid w:val="00770420"/>
    <w:rsid w:val="00772955"/>
    <w:rsid w:val="00780CB0"/>
    <w:rsid w:val="00783010"/>
    <w:rsid w:val="00786784"/>
    <w:rsid w:val="007939FB"/>
    <w:rsid w:val="00793EED"/>
    <w:rsid w:val="00795473"/>
    <w:rsid w:val="007A1464"/>
    <w:rsid w:val="007C0A8F"/>
    <w:rsid w:val="007C1C5B"/>
    <w:rsid w:val="007C5435"/>
    <w:rsid w:val="007C5491"/>
    <w:rsid w:val="007C5F96"/>
    <w:rsid w:val="007C685E"/>
    <w:rsid w:val="007E182B"/>
    <w:rsid w:val="007E1E6C"/>
    <w:rsid w:val="007E2B2E"/>
    <w:rsid w:val="007E3251"/>
    <w:rsid w:val="007E3D6E"/>
    <w:rsid w:val="007F1EFA"/>
    <w:rsid w:val="007F312D"/>
    <w:rsid w:val="007F66A3"/>
    <w:rsid w:val="00805321"/>
    <w:rsid w:val="008068C5"/>
    <w:rsid w:val="008131C9"/>
    <w:rsid w:val="008134A6"/>
    <w:rsid w:val="00817252"/>
    <w:rsid w:val="008203EC"/>
    <w:rsid w:val="00825FF6"/>
    <w:rsid w:val="00834C49"/>
    <w:rsid w:val="008408D7"/>
    <w:rsid w:val="0084219B"/>
    <w:rsid w:val="00844A59"/>
    <w:rsid w:val="00844D7C"/>
    <w:rsid w:val="00845BF5"/>
    <w:rsid w:val="00846D80"/>
    <w:rsid w:val="008470C6"/>
    <w:rsid w:val="00851952"/>
    <w:rsid w:val="00854CCD"/>
    <w:rsid w:val="00856E3B"/>
    <w:rsid w:val="00865667"/>
    <w:rsid w:val="0086620E"/>
    <w:rsid w:val="00867D55"/>
    <w:rsid w:val="00867D97"/>
    <w:rsid w:val="008715B5"/>
    <w:rsid w:val="008743CB"/>
    <w:rsid w:val="00876960"/>
    <w:rsid w:val="00877452"/>
    <w:rsid w:val="008829AE"/>
    <w:rsid w:val="00883402"/>
    <w:rsid w:val="00885213"/>
    <w:rsid w:val="008874FB"/>
    <w:rsid w:val="008904EF"/>
    <w:rsid w:val="00892E8D"/>
    <w:rsid w:val="008A3017"/>
    <w:rsid w:val="008A5626"/>
    <w:rsid w:val="008A60B5"/>
    <w:rsid w:val="008B0ADE"/>
    <w:rsid w:val="008B3892"/>
    <w:rsid w:val="008B5308"/>
    <w:rsid w:val="008C1CF2"/>
    <w:rsid w:val="008C1FA5"/>
    <w:rsid w:val="008C5314"/>
    <w:rsid w:val="008D6715"/>
    <w:rsid w:val="008D6884"/>
    <w:rsid w:val="008D6BE4"/>
    <w:rsid w:val="008E2A29"/>
    <w:rsid w:val="008E4B50"/>
    <w:rsid w:val="008E5D47"/>
    <w:rsid w:val="008E784D"/>
    <w:rsid w:val="008E7FEC"/>
    <w:rsid w:val="008F2827"/>
    <w:rsid w:val="008F7581"/>
    <w:rsid w:val="0090015F"/>
    <w:rsid w:val="00902499"/>
    <w:rsid w:val="009058A5"/>
    <w:rsid w:val="00912BD2"/>
    <w:rsid w:val="0091317A"/>
    <w:rsid w:val="00916597"/>
    <w:rsid w:val="00920BCC"/>
    <w:rsid w:val="009472D6"/>
    <w:rsid w:val="009547C4"/>
    <w:rsid w:val="009551EA"/>
    <w:rsid w:val="00956CD4"/>
    <w:rsid w:val="009570A2"/>
    <w:rsid w:val="0096033D"/>
    <w:rsid w:val="00961056"/>
    <w:rsid w:val="00963DA5"/>
    <w:rsid w:val="009652AD"/>
    <w:rsid w:val="00973500"/>
    <w:rsid w:val="00974893"/>
    <w:rsid w:val="00976E99"/>
    <w:rsid w:val="009813E4"/>
    <w:rsid w:val="00983CD1"/>
    <w:rsid w:val="0098408F"/>
    <w:rsid w:val="00991C55"/>
    <w:rsid w:val="009946F8"/>
    <w:rsid w:val="00996724"/>
    <w:rsid w:val="009A199A"/>
    <w:rsid w:val="009A1BE4"/>
    <w:rsid w:val="009A2181"/>
    <w:rsid w:val="009A5B51"/>
    <w:rsid w:val="009B4048"/>
    <w:rsid w:val="009B52A8"/>
    <w:rsid w:val="009C10CA"/>
    <w:rsid w:val="009C4E37"/>
    <w:rsid w:val="009C5CBB"/>
    <w:rsid w:val="009C6846"/>
    <w:rsid w:val="009D3814"/>
    <w:rsid w:val="009D7AA3"/>
    <w:rsid w:val="009E0029"/>
    <w:rsid w:val="009E0839"/>
    <w:rsid w:val="009E41FB"/>
    <w:rsid w:val="009E7BD2"/>
    <w:rsid w:val="009F37E8"/>
    <w:rsid w:val="009F3D03"/>
    <w:rsid w:val="009F7F61"/>
    <w:rsid w:val="00A025C0"/>
    <w:rsid w:val="00A032A6"/>
    <w:rsid w:val="00A06D50"/>
    <w:rsid w:val="00A06DD9"/>
    <w:rsid w:val="00A1060A"/>
    <w:rsid w:val="00A141AF"/>
    <w:rsid w:val="00A30A3D"/>
    <w:rsid w:val="00A32455"/>
    <w:rsid w:val="00A33593"/>
    <w:rsid w:val="00A3645E"/>
    <w:rsid w:val="00A431E8"/>
    <w:rsid w:val="00A47C7C"/>
    <w:rsid w:val="00A5454C"/>
    <w:rsid w:val="00A56011"/>
    <w:rsid w:val="00A56707"/>
    <w:rsid w:val="00A5680D"/>
    <w:rsid w:val="00A616B3"/>
    <w:rsid w:val="00A630BC"/>
    <w:rsid w:val="00A64FB6"/>
    <w:rsid w:val="00A71AB8"/>
    <w:rsid w:val="00A828D6"/>
    <w:rsid w:val="00A83B1C"/>
    <w:rsid w:val="00A84909"/>
    <w:rsid w:val="00A863A1"/>
    <w:rsid w:val="00A86F75"/>
    <w:rsid w:val="00A943FD"/>
    <w:rsid w:val="00A94940"/>
    <w:rsid w:val="00A94FE1"/>
    <w:rsid w:val="00A952B8"/>
    <w:rsid w:val="00A96900"/>
    <w:rsid w:val="00AA259A"/>
    <w:rsid w:val="00AA4058"/>
    <w:rsid w:val="00AA5DC3"/>
    <w:rsid w:val="00AA7244"/>
    <w:rsid w:val="00AA7D1D"/>
    <w:rsid w:val="00AB023F"/>
    <w:rsid w:val="00AC0817"/>
    <w:rsid w:val="00AC1C64"/>
    <w:rsid w:val="00AC58EE"/>
    <w:rsid w:val="00AC7795"/>
    <w:rsid w:val="00AC7BF9"/>
    <w:rsid w:val="00AD011C"/>
    <w:rsid w:val="00AE0C6F"/>
    <w:rsid w:val="00AF2890"/>
    <w:rsid w:val="00AF3CC3"/>
    <w:rsid w:val="00AF4048"/>
    <w:rsid w:val="00AF65F7"/>
    <w:rsid w:val="00AF711D"/>
    <w:rsid w:val="00B00F64"/>
    <w:rsid w:val="00B01133"/>
    <w:rsid w:val="00B030E7"/>
    <w:rsid w:val="00B07815"/>
    <w:rsid w:val="00B13665"/>
    <w:rsid w:val="00B147A5"/>
    <w:rsid w:val="00B27B79"/>
    <w:rsid w:val="00B27CB5"/>
    <w:rsid w:val="00B33AF2"/>
    <w:rsid w:val="00B35EAA"/>
    <w:rsid w:val="00B40229"/>
    <w:rsid w:val="00B4141D"/>
    <w:rsid w:val="00B41EDA"/>
    <w:rsid w:val="00B43DE9"/>
    <w:rsid w:val="00B46039"/>
    <w:rsid w:val="00B53DE7"/>
    <w:rsid w:val="00B54A43"/>
    <w:rsid w:val="00B57020"/>
    <w:rsid w:val="00B60138"/>
    <w:rsid w:val="00B63B54"/>
    <w:rsid w:val="00B645D1"/>
    <w:rsid w:val="00B65039"/>
    <w:rsid w:val="00B6760B"/>
    <w:rsid w:val="00B67E69"/>
    <w:rsid w:val="00B71F16"/>
    <w:rsid w:val="00B7414A"/>
    <w:rsid w:val="00B77212"/>
    <w:rsid w:val="00B84301"/>
    <w:rsid w:val="00B87CAD"/>
    <w:rsid w:val="00B92EEC"/>
    <w:rsid w:val="00B93E6C"/>
    <w:rsid w:val="00B95ADF"/>
    <w:rsid w:val="00BA1B67"/>
    <w:rsid w:val="00BA285D"/>
    <w:rsid w:val="00BA4B1B"/>
    <w:rsid w:val="00BB317E"/>
    <w:rsid w:val="00BB579E"/>
    <w:rsid w:val="00BB605E"/>
    <w:rsid w:val="00BB6EED"/>
    <w:rsid w:val="00BC2561"/>
    <w:rsid w:val="00BD1C76"/>
    <w:rsid w:val="00BD7239"/>
    <w:rsid w:val="00BE0695"/>
    <w:rsid w:val="00BE12FD"/>
    <w:rsid w:val="00BE5202"/>
    <w:rsid w:val="00C00FD6"/>
    <w:rsid w:val="00C17E98"/>
    <w:rsid w:val="00C20B75"/>
    <w:rsid w:val="00C22B44"/>
    <w:rsid w:val="00C23317"/>
    <w:rsid w:val="00C354F4"/>
    <w:rsid w:val="00C43EF0"/>
    <w:rsid w:val="00C44C71"/>
    <w:rsid w:val="00C47167"/>
    <w:rsid w:val="00C53197"/>
    <w:rsid w:val="00C53260"/>
    <w:rsid w:val="00C54853"/>
    <w:rsid w:val="00C54973"/>
    <w:rsid w:val="00C55025"/>
    <w:rsid w:val="00C556DE"/>
    <w:rsid w:val="00C55818"/>
    <w:rsid w:val="00C60BCB"/>
    <w:rsid w:val="00C65638"/>
    <w:rsid w:val="00C66E5B"/>
    <w:rsid w:val="00C75AB7"/>
    <w:rsid w:val="00C81033"/>
    <w:rsid w:val="00C901A5"/>
    <w:rsid w:val="00C921D7"/>
    <w:rsid w:val="00CA0B8A"/>
    <w:rsid w:val="00CA259A"/>
    <w:rsid w:val="00CA43BB"/>
    <w:rsid w:val="00CA6290"/>
    <w:rsid w:val="00CB171A"/>
    <w:rsid w:val="00CB5777"/>
    <w:rsid w:val="00CC5ADA"/>
    <w:rsid w:val="00CC5CE6"/>
    <w:rsid w:val="00CC7639"/>
    <w:rsid w:val="00CD04F1"/>
    <w:rsid w:val="00CD1785"/>
    <w:rsid w:val="00CD3768"/>
    <w:rsid w:val="00CD76B6"/>
    <w:rsid w:val="00CE277A"/>
    <w:rsid w:val="00CE377A"/>
    <w:rsid w:val="00CE3E4C"/>
    <w:rsid w:val="00CE6A98"/>
    <w:rsid w:val="00CF04CC"/>
    <w:rsid w:val="00CF09C2"/>
    <w:rsid w:val="00CF67D7"/>
    <w:rsid w:val="00CF6890"/>
    <w:rsid w:val="00CF6D6D"/>
    <w:rsid w:val="00CF77AD"/>
    <w:rsid w:val="00CF77BD"/>
    <w:rsid w:val="00D04C70"/>
    <w:rsid w:val="00D164F4"/>
    <w:rsid w:val="00D167AD"/>
    <w:rsid w:val="00D174D6"/>
    <w:rsid w:val="00D205BC"/>
    <w:rsid w:val="00D209D7"/>
    <w:rsid w:val="00D21743"/>
    <w:rsid w:val="00D21F92"/>
    <w:rsid w:val="00D26661"/>
    <w:rsid w:val="00D27B73"/>
    <w:rsid w:val="00D27C9A"/>
    <w:rsid w:val="00D32389"/>
    <w:rsid w:val="00D3287C"/>
    <w:rsid w:val="00D33325"/>
    <w:rsid w:val="00D33E1B"/>
    <w:rsid w:val="00D51C35"/>
    <w:rsid w:val="00D53D73"/>
    <w:rsid w:val="00D55B7F"/>
    <w:rsid w:val="00D727C5"/>
    <w:rsid w:val="00D740B1"/>
    <w:rsid w:val="00D7678C"/>
    <w:rsid w:val="00D817D8"/>
    <w:rsid w:val="00D82C07"/>
    <w:rsid w:val="00D8425A"/>
    <w:rsid w:val="00D90422"/>
    <w:rsid w:val="00D91270"/>
    <w:rsid w:val="00D9262A"/>
    <w:rsid w:val="00D96E5F"/>
    <w:rsid w:val="00D97ABC"/>
    <w:rsid w:val="00DA1327"/>
    <w:rsid w:val="00DB28A1"/>
    <w:rsid w:val="00DB463C"/>
    <w:rsid w:val="00DB604D"/>
    <w:rsid w:val="00DC235D"/>
    <w:rsid w:val="00DC324B"/>
    <w:rsid w:val="00DC3A4F"/>
    <w:rsid w:val="00DC4398"/>
    <w:rsid w:val="00DD473C"/>
    <w:rsid w:val="00DD742A"/>
    <w:rsid w:val="00DE0B33"/>
    <w:rsid w:val="00DE2912"/>
    <w:rsid w:val="00DE2D1B"/>
    <w:rsid w:val="00DE651C"/>
    <w:rsid w:val="00DE7056"/>
    <w:rsid w:val="00E02ADA"/>
    <w:rsid w:val="00E03FAA"/>
    <w:rsid w:val="00E06083"/>
    <w:rsid w:val="00E07742"/>
    <w:rsid w:val="00E10374"/>
    <w:rsid w:val="00E122A0"/>
    <w:rsid w:val="00E12B09"/>
    <w:rsid w:val="00E1759B"/>
    <w:rsid w:val="00E218BA"/>
    <w:rsid w:val="00E21B4D"/>
    <w:rsid w:val="00E238DA"/>
    <w:rsid w:val="00E33347"/>
    <w:rsid w:val="00E348AE"/>
    <w:rsid w:val="00E42225"/>
    <w:rsid w:val="00E446B6"/>
    <w:rsid w:val="00E44EDF"/>
    <w:rsid w:val="00E45FA4"/>
    <w:rsid w:val="00E474CA"/>
    <w:rsid w:val="00E50E02"/>
    <w:rsid w:val="00E519F6"/>
    <w:rsid w:val="00E54BE9"/>
    <w:rsid w:val="00E56031"/>
    <w:rsid w:val="00E57521"/>
    <w:rsid w:val="00E633FD"/>
    <w:rsid w:val="00E64BC2"/>
    <w:rsid w:val="00E64D6F"/>
    <w:rsid w:val="00E73115"/>
    <w:rsid w:val="00E73F87"/>
    <w:rsid w:val="00E75240"/>
    <w:rsid w:val="00E85D91"/>
    <w:rsid w:val="00E902A2"/>
    <w:rsid w:val="00E96355"/>
    <w:rsid w:val="00E9678F"/>
    <w:rsid w:val="00EA12DE"/>
    <w:rsid w:val="00EA430C"/>
    <w:rsid w:val="00EB33B0"/>
    <w:rsid w:val="00EB639E"/>
    <w:rsid w:val="00EC0A47"/>
    <w:rsid w:val="00EC77EA"/>
    <w:rsid w:val="00ED21A8"/>
    <w:rsid w:val="00ED4CDB"/>
    <w:rsid w:val="00ED75D6"/>
    <w:rsid w:val="00EE7202"/>
    <w:rsid w:val="00EF3916"/>
    <w:rsid w:val="00EF66A0"/>
    <w:rsid w:val="00EF6859"/>
    <w:rsid w:val="00EF7D39"/>
    <w:rsid w:val="00F01D3A"/>
    <w:rsid w:val="00F051A7"/>
    <w:rsid w:val="00F058E6"/>
    <w:rsid w:val="00F14692"/>
    <w:rsid w:val="00F313E6"/>
    <w:rsid w:val="00F31590"/>
    <w:rsid w:val="00F37728"/>
    <w:rsid w:val="00F4144D"/>
    <w:rsid w:val="00F551FA"/>
    <w:rsid w:val="00F56F22"/>
    <w:rsid w:val="00F57024"/>
    <w:rsid w:val="00F6284D"/>
    <w:rsid w:val="00F659BC"/>
    <w:rsid w:val="00F66D89"/>
    <w:rsid w:val="00F70C05"/>
    <w:rsid w:val="00F72569"/>
    <w:rsid w:val="00F725C7"/>
    <w:rsid w:val="00F75A8E"/>
    <w:rsid w:val="00F807B4"/>
    <w:rsid w:val="00F81683"/>
    <w:rsid w:val="00F83FBB"/>
    <w:rsid w:val="00F8429B"/>
    <w:rsid w:val="00F8471C"/>
    <w:rsid w:val="00F873D5"/>
    <w:rsid w:val="00F96C14"/>
    <w:rsid w:val="00FA7A96"/>
    <w:rsid w:val="00FB1DEB"/>
    <w:rsid w:val="00FC373F"/>
    <w:rsid w:val="00FC74D9"/>
    <w:rsid w:val="00FD2B72"/>
    <w:rsid w:val="00FD3859"/>
    <w:rsid w:val="00FE44DA"/>
    <w:rsid w:val="00FE4F54"/>
    <w:rsid w:val="00FE5D36"/>
    <w:rsid w:val="00FF715C"/>
    <w:rsid w:val="00FF72B4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94940"/>
    <w:pPr>
      <w:jc w:val="center"/>
    </w:pPr>
    <w:rPr>
      <w:b/>
      <w:bCs/>
      <w:sz w:val="28"/>
    </w:rPr>
  </w:style>
  <w:style w:type="paragraph" w:styleId="a6">
    <w:name w:val="Title"/>
    <w:basedOn w:val="a"/>
    <w:link w:val="a7"/>
    <w:qFormat/>
    <w:rsid w:val="00A94940"/>
    <w:pPr>
      <w:jc w:val="center"/>
    </w:pPr>
    <w:rPr>
      <w:b/>
      <w:sz w:val="28"/>
      <w:szCs w:val="28"/>
    </w:rPr>
  </w:style>
  <w:style w:type="paragraph" w:styleId="a8">
    <w:name w:val="header"/>
    <w:basedOn w:val="a"/>
    <w:link w:val="a9"/>
    <w:uiPriority w:val="99"/>
    <w:rsid w:val="008068C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068C5"/>
  </w:style>
  <w:style w:type="paragraph" w:styleId="ab">
    <w:name w:val="footer"/>
    <w:basedOn w:val="a"/>
    <w:link w:val="ac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rsid w:val="00E54B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E54BE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7C5491"/>
    <w:rPr>
      <w:sz w:val="24"/>
      <w:szCs w:val="24"/>
    </w:rPr>
  </w:style>
  <w:style w:type="numbering" w:customStyle="1" w:styleId="1">
    <w:name w:val="Нет списка1"/>
    <w:next w:val="a2"/>
    <w:semiHidden/>
    <w:unhideWhenUsed/>
    <w:rsid w:val="00AF711D"/>
  </w:style>
  <w:style w:type="paragraph" w:customStyle="1" w:styleId="10">
    <w:name w:val="Знак1 Знак Знак Знак"/>
    <w:basedOn w:val="a"/>
    <w:uiPriority w:val="99"/>
    <w:rsid w:val="00AF711D"/>
    <w:rPr>
      <w:rFonts w:ascii="Verdana" w:hAnsi="Verdana" w:cs="Verdana"/>
      <w:szCs w:val="20"/>
      <w:lang w:val="en-US" w:eastAsia="en-US"/>
    </w:rPr>
  </w:style>
  <w:style w:type="character" w:customStyle="1" w:styleId="ac">
    <w:name w:val="Нижний колонтитул Знак"/>
    <w:basedOn w:val="a0"/>
    <w:link w:val="ab"/>
    <w:rsid w:val="00AF711D"/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AF711D"/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AF711D"/>
    <w:rPr>
      <w:b/>
      <w:sz w:val="28"/>
      <w:szCs w:val="28"/>
    </w:rPr>
  </w:style>
  <w:style w:type="character" w:styleId="af0">
    <w:name w:val="Subtle Emphasis"/>
    <w:uiPriority w:val="19"/>
    <w:qFormat/>
    <w:rsid w:val="00AF711D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94940"/>
    <w:pPr>
      <w:jc w:val="center"/>
    </w:pPr>
    <w:rPr>
      <w:b/>
      <w:bCs/>
      <w:sz w:val="28"/>
    </w:rPr>
  </w:style>
  <w:style w:type="paragraph" w:styleId="a6">
    <w:name w:val="Title"/>
    <w:basedOn w:val="a"/>
    <w:link w:val="a7"/>
    <w:qFormat/>
    <w:rsid w:val="00A94940"/>
    <w:pPr>
      <w:jc w:val="center"/>
    </w:pPr>
    <w:rPr>
      <w:b/>
      <w:sz w:val="28"/>
      <w:szCs w:val="28"/>
    </w:rPr>
  </w:style>
  <w:style w:type="paragraph" w:styleId="a8">
    <w:name w:val="header"/>
    <w:basedOn w:val="a"/>
    <w:link w:val="a9"/>
    <w:uiPriority w:val="99"/>
    <w:rsid w:val="008068C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068C5"/>
  </w:style>
  <w:style w:type="paragraph" w:styleId="ab">
    <w:name w:val="footer"/>
    <w:basedOn w:val="a"/>
    <w:link w:val="ac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rsid w:val="00E54B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E54BE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7C5491"/>
    <w:rPr>
      <w:sz w:val="24"/>
      <w:szCs w:val="24"/>
    </w:rPr>
  </w:style>
  <w:style w:type="numbering" w:customStyle="1" w:styleId="1">
    <w:name w:val="Нет списка1"/>
    <w:next w:val="a2"/>
    <w:semiHidden/>
    <w:unhideWhenUsed/>
    <w:rsid w:val="00AF711D"/>
  </w:style>
  <w:style w:type="paragraph" w:customStyle="1" w:styleId="10">
    <w:name w:val="Знак1 Знак Знак Знак"/>
    <w:basedOn w:val="a"/>
    <w:uiPriority w:val="99"/>
    <w:rsid w:val="00AF711D"/>
    <w:rPr>
      <w:rFonts w:ascii="Verdana" w:hAnsi="Verdana" w:cs="Verdana"/>
      <w:szCs w:val="20"/>
      <w:lang w:val="en-US" w:eastAsia="en-US"/>
    </w:rPr>
  </w:style>
  <w:style w:type="character" w:customStyle="1" w:styleId="ac">
    <w:name w:val="Нижний колонтитул Знак"/>
    <w:basedOn w:val="a0"/>
    <w:link w:val="ab"/>
    <w:rsid w:val="00AF711D"/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AF711D"/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AF711D"/>
    <w:rPr>
      <w:b/>
      <w:sz w:val="28"/>
      <w:szCs w:val="28"/>
    </w:rPr>
  </w:style>
  <w:style w:type="character" w:styleId="af0">
    <w:name w:val="Subtle Emphasis"/>
    <w:uiPriority w:val="19"/>
    <w:qFormat/>
    <w:rsid w:val="00AF711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3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6104-5C9C-4F76-8AF5-D7B9B2B4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18</Pages>
  <Words>3359</Words>
  <Characters>23188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26495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AverinaEV</dc:creator>
  <cp:lastModifiedBy>Антонова Надежда Леонидовна</cp:lastModifiedBy>
  <cp:revision>351</cp:revision>
  <cp:lastPrinted>2020-12-04T07:23:00Z</cp:lastPrinted>
  <dcterms:created xsi:type="dcterms:W3CDTF">2015-01-12T17:15:00Z</dcterms:created>
  <dcterms:modified xsi:type="dcterms:W3CDTF">2020-12-18T14:17:00Z</dcterms:modified>
</cp:coreProperties>
</file>