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81" w:rsidRPr="009B0181" w:rsidRDefault="009B0181" w:rsidP="009B0181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8 августа 2011 года №1931 «Об утверждении Правил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молодым семьям социальных выплат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средств бюджета муниципального образования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город-курорт Геленджик на приобретение жилья или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индивидуального жилого дома с участием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 федерального и краевого бюджетов»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августа 2014 года №2567)</w:t>
      </w: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приведения муниципальных правовых актов в  соответствие            с действующим законодательством, реализации подпрограммы «Обеспечение жильем молодых семей» федеральной целевой программы «Жилище»               на 2011-2015 годы, утвержденной постановлением Правительства Российской Федерации от 17 декабря 2010 года №1050 (в редакции постановления Правительства Российской Федерации от 18 октября 2014 года №1076),                  в соответствии с </w:t>
      </w:r>
      <w:hyperlink r:id="rId7" w:history="1">
        <w:r w:rsidRPr="009B018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9B01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главы администрации (губернатора) Краснодарского края от 11 октября 2013</w:t>
      </w:r>
      <w:proofErr w:type="gramEnd"/>
      <w:r w:rsidRPr="009B01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B01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№1170 «Об утверждении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 (в редакции постановления главы администрации (губернатора) Краснодарского края от 24 декабря 2014 года №1540), </w:t>
      </w: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                      от 17 сентября 2014 года №2789  «Об утверждении муниципальной программы муниципального образования город-курорт Геленджик «Социально-экономическое и территориальное развитие муниципального</w:t>
      </w:r>
      <w:proofErr w:type="gram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на 2015-2017 годы» (в редакции постановления администрации муниципального образования город-курорт  Геленджик                от 26 января 2015 года №147), руководствуясь статьями 16,  37 Федерального закона от 6 октября  2003 года №131-ФЗ «Об  общих принципах  организации местного самоуправления в Российской Федерации» (в редакции Федерального   </w:t>
      </w: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3 февраля 2015 года №8-ФЗ), статьями 7, 32, 70 Устава муниципального образования город-курорт Геленджик</w:t>
      </w:r>
      <w:proofErr w:type="gram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B0181" w:rsidRPr="009B0181" w:rsidRDefault="009B0181" w:rsidP="009B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образования город-курорт Геленджик от 29 августа 2014 года №2567) следующее изменение</w:t>
      </w:r>
      <w:proofErr w:type="gram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181" w:rsidRPr="009B0181" w:rsidRDefault="009B0181" w:rsidP="009B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постановления слова «А.В. </w:t>
      </w:r>
      <w:proofErr w:type="spell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Крохмаля</w:t>
      </w:r>
      <w:proofErr w:type="spell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             «Л.Л. </w:t>
      </w:r>
      <w:proofErr w:type="spell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Санарову</w:t>
      </w:r>
      <w:proofErr w:type="spell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0181" w:rsidRPr="009B0181" w:rsidRDefault="009B0181" w:rsidP="009B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постановление в </w:t>
      </w:r>
      <w:proofErr w:type="spell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</w:t>
      </w:r>
    </w:p>
    <w:p w:rsidR="009B0181" w:rsidRPr="009B0181" w:rsidRDefault="009B0181" w:rsidP="009B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Постановление вступает в силу со дня его официального опубликования. </w:t>
      </w:r>
    </w:p>
    <w:p w:rsidR="009B0181" w:rsidRPr="009B0181" w:rsidRDefault="009B0181" w:rsidP="009B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81" w:rsidRPr="009B0181" w:rsidRDefault="009B0181" w:rsidP="009B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0181" w:rsidRDefault="009B0181" w:rsidP="009B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0181" w:rsidSect="00754925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В.А. </w:t>
      </w:r>
      <w:proofErr w:type="spellStart"/>
      <w:r w:rsidRPr="009B018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9B0181" w:rsidRPr="009B0181" w:rsidRDefault="009B0181" w:rsidP="009B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32E9" w:rsidRPr="000732E9" w:rsidRDefault="000732E9" w:rsidP="0007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0732E9" w:rsidRPr="000732E9" w:rsidRDefault="000732E9" w:rsidP="0007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0732E9" w:rsidRPr="000732E9" w:rsidRDefault="000732E9" w:rsidP="0007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32E9" w:rsidRPr="000732E9" w:rsidRDefault="000732E9" w:rsidP="0007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_________________________№_________________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изменения в постановление администрации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8 августа 2011 года №1931 «Об утверждении Правил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молодым семьям социальных выплат из средств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муниципального образования город-курорт Геленджик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приобретение жилья или строительство индивидуального жилого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 с участием средств федерального и краевого бюджетов»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2014 года № 2567)»</w:t>
      </w: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32E9" w:rsidRPr="000732E9" w:rsidTr="00CE74AF">
        <w:tc>
          <w:tcPr>
            <w:tcW w:w="4927" w:type="dxa"/>
          </w:tcPr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Управлением  экономики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Геленджик                                                                 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  <w:tc>
          <w:tcPr>
            <w:tcW w:w="4927" w:type="dxa"/>
          </w:tcPr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  <w:proofErr w:type="spellEnd"/>
          </w:p>
        </w:tc>
      </w:tr>
      <w:tr w:rsidR="000732E9" w:rsidRPr="000732E9" w:rsidTr="00CE74AF">
        <w:tc>
          <w:tcPr>
            <w:tcW w:w="4927" w:type="dxa"/>
          </w:tcPr>
          <w:p w:rsidR="000732E9" w:rsidRPr="000732E9" w:rsidRDefault="000732E9" w:rsidP="000732E9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 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Савиди</w:t>
            </w:r>
            <w:proofErr w:type="spellEnd"/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E9" w:rsidRPr="000732E9" w:rsidTr="00CE74AF">
        <w:tc>
          <w:tcPr>
            <w:tcW w:w="4927" w:type="dxa"/>
          </w:tcPr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</w:p>
        </w:tc>
      </w:tr>
      <w:tr w:rsidR="000732E9" w:rsidRPr="000732E9" w:rsidTr="00CE74AF">
        <w:tc>
          <w:tcPr>
            <w:tcW w:w="4927" w:type="dxa"/>
          </w:tcPr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Т.П. Константинова</w:t>
            </w:r>
          </w:p>
        </w:tc>
      </w:tr>
      <w:tr w:rsidR="000732E9" w:rsidRPr="000732E9" w:rsidTr="00CE74AF">
        <w:tc>
          <w:tcPr>
            <w:tcW w:w="4927" w:type="dxa"/>
          </w:tcPr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E9" w:rsidRPr="000732E9" w:rsidTr="00CE74AF">
        <w:tc>
          <w:tcPr>
            <w:tcW w:w="4927" w:type="dxa"/>
          </w:tcPr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732E9" w:rsidRPr="000732E9" w:rsidRDefault="000732E9" w:rsidP="0007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2E9" w:rsidRPr="000732E9" w:rsidRDefault="000732E9" w:rsidP="00073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2E9">
              <w:rPr>
                <w:rFonts w:ascii="Times New Roman" w:hAnsi="Times New Roman" w:cs="Times New Roman"/>
                <w:sz w:val="28"/>
                <w:szCs w:val="28"/>
              </w:rPr>
              <w:t>Ф.Г. Колесников</w:t>
            </w:r>
          </w:p>
        </w:tc>
      </w:tr>
    </w:tbl>
    <w:p w:rsidR="000732E9" w:rsidRPr="000732E9" w:rsidRDefault="000732E9" w:rsidP="0007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E9" w:rsidRPr="000732E9" w:rsidRDefault="000732E9" w:rsidP="000732E9"/>
    <w:p w:rsidR="003C79F5" w:rsidRDefault="003C79F5"/>
    <w:sectPr w:rsidR="003C79F5" w:rsidSect="00754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7B" w:rsidRDefault="001D6E7B">
      <w:pPr>
        <w:spacing w:after="0" w:line="240" w:lineRule="auto"/>
      </w:pPr>
      <w:r>
        <w:separator/>
      </w:r>
    </w:p>
  </w:endnote>
  <w:endnote w:type="continuationSeparator" w:id="0">
    <w:p w:rsidR="001D6E7B" w:rsidRDefault="001D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7B" w:rsidRDefault="001D6E7B">
      <w:pPr>
        <w:spacing w:after="0" w:line="240" w:lineRule="auto"/>
      </w:pPr>
      <w:r>
        <w:separator/>
      </w:r>
    </w:p>
  </w:footnote>
  <w:footnote w:type="continuationSeparator" w:id="0">
    <w:p w:rsidR="001D6E7B" w:rsidRDefault="001D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5" w:rsidRPr="00754925" w:rsidRDefault="000732E9" w:rsidP="00754925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7"/>
    <w:rsid w:val="000732E9"/>
    <w:rsid w:val="001D6E7B"/>
    <w:rsid w:val="003C79F5"/>
    <w:rsid w:val="009B0181"/>
    <w:rsid w:val="00B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32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32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F7639493E5BFF93672BC751F69F9F1E3EE8EF20820022F894DC5ED956ACC20hCK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Наталья Викторовна</dc:creator>
  <cp:keywords/>
  <dc:description/>
  <cp:lastModifiedBy>Алейникова Наталья Викторовна</cp:lastModifiedBy>
  <cp:revision>3</cp:revision>
  <dcterms:created xsi:type="dcterms:W3CDTF">2015-03-04T11:13:00Z</dcterms:created>
  <dcterms:modified xsi:type="dcterms:W3CDTF">2015-04-14T08:56:00Z</dcterms:modified>
</cp:coreProperties>
</file>