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42" w:rsidRPr="00915742" w:rsidRDefault="00915742" w:rsidP="00915742">
      <w:pPr>
        <w:tabs>
          <w:tab w:val="left" w:pos="2552"/>
          <w:tab w:val="left" w:pos="5812"/>
        </w:tabs>
        <w:ind w:left="5103"/>
        <w:rPr>
          <w:sz w:val="28"/>
          <w:szCs w:val="28"/>
        </w:rPr>
      </w:pPr>
      <w:r w:rsidRPr="00915742">
        <w:rPr>
          <w:sz w:val="28"/>
          <w:szCs w:val="28"/>
        </w:rPr>
        <w:t xml:space="preserve">Начальнику управления архитектуры и градостроительства администрации муниципального образования </w:t>
      </w:r>
    </w:p>
    <w:p w:rsidR="00915742" w:rsidRPr="00915742" w:rsidRDefault="00915742" w:rsidP="00915742">
      <w:pPr>
        <w:tabs>
          <w:tab w:val="left" w:pos="2552"/>
          <w:tab w:val="left" w:pos="5812"/>
        </w:tabs>
        <w:ind w:left="5103"/>
        <w:rPr>
          <w:sz w:val="28"/>
          <w:szCs w:val="28"/>
        </w:rPr>
      </w:pPr>
      <w:r w:rsidRPr="00915742">
        <w:rPr>
          <w:sz w:val="28"/>
          <w:szCs w:val="28"/>
        </w:rPr>
        <w:t>город-курорт Геленджик</w:t>
      </w:r>
    </w:p>
    <w:p w:rsidR="006157E5" w:rsidRPr="00161693" w:rsidRDefault="00915742" w:rsidP="00915742">
      <w:pPr>
        <w:tabs>
          <w:tab w:val="left" w:pos="2552"/>
          <w:tab w:val="left" w:pos="5812"/>
        </w:tabs>
        <w:ind w:left="5103"/>
        <w:rPr>
          <w:sz w:val="28"/>
          <w:szCs w:val="28"/>
        </w:rPr>
      </w:pPr>
      <w:r w:rsidRPr="00915742">
        <w:rPr>
          <w:sz w:val="28"/>
          <w:szCs w:val="28"/>
        </w:rPr>
        <w:t>В.А.Ревякину</w:t>
      </w:r>
    </w:p>
    <w:p w:rsidR="00F5414E" w:rsidRDefault="00F5414E" w:rsidP="0079025F">
      <w:pPr>
        <w:jc w:val="center"/>
        <w:rPr>
          <w:b/>
          <w:sz w:val="28"/>
          <w:szCs w:val="28"/>
        </w:rPr>
      </w:pPr>
    </w:p>
    <w:p w:rsidR="0045582E" w:rsidRDefault="0045582E" w:rsidP="0079025F">
      <w:pPr>
        <w:jc w:val="center"/>
        <w:rPr>
          <w:b/>
          <w:sz w:val="28"/>
          <w:szCs w:val="28"/>
        </w:rPr>
      </w:pPr>
    </w:p>
    <w:p w:rsidR="00707DE3" w:rsidRDefault="00707DE3" w:rsidP="0079025F">
      <w:pPr>
        <w:jc w:val="center"/>
        <w:rPr>
          <w:b/>
          <w:sz w:val="28"/>
          <w:szCs w:val="28"/>
        </w:rPr>
      </w:pPr>
    </w:p>
    <w:p w:rsidR="006F2413" w:rsidRDefault="006F2413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7864F4">
        <w:rPr>
          <w:b/>
          <w:sz w:val="28"/>
          <w:szCs w:val="28"/>
          <w:u w:val="single"/>
        </w:rPr>
        <w:t>1</w:t>
      </w:r>
      <w:r w:rsidR="00915742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645367">
        <w:rPr>
          <w:b/>
          <w:sz w:val="28"/>
          <w:szCs w:val="28"/>
          <w:u w:val="single"/>
        </w:rPr>
        <w:t>июн</w:t>
      </w:r>
      <w:r w:rsidR="000B4F91">
        <w:rPr>
          <w:b/>
          <w:sz w:val="28"/>
          <w:szCs w:val="28"/>
          <w:u w:val="single"/>
        </w:rPr>
        <w:t>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2013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645367">
        <w:rPr>
          <w:b/>
          <w:sz w:val="28"/>
          <w:szCs w:val="28"/>
          <w:u w:val="single"/>
        </w:rPr>
        <w:t>34</w:t>
      </w:r>
      <w:r w:rsidR="00915742">
        <w:rPr>
          <w:b/>
          <w:sz w:val="28"/>
          <w:szCs w:val="28"/>
          <w:u w:val="single"/>
        </w:rPr>
        <w:t>7</w:t>
      </w:r>
    </w:p>
    <w:p w:rsidR="0079025F" w:rsidRPr="00BB409A" w:rsidRDefault="0079025F" w:rsidP="00915742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915742" w:rsidRPr="00915742">
        <w:rPr>
          <w:sz w:val="28"/>
          <w:szCs w:val="28"/>
        </w:rPr>
        <w:t>О внесении изменений в реше</w:t>
      </w:r>
      <w:r w:rsidR="00915742">
        <w:rPr>
          <w:sz w:val="28"/>
          <w:szCs w:val="28"/>
        </w:rPr>
        <w:softHyphen/>
      </w:r>
      <w:r w:rsidR="00915742" w:rsidRPr="00915742">
        <w:rPr>
          <w:sz w:val="28"/>
          <w:szCs w:val="28"/>
        </w:rPr>
        <w:t>ние Думы муниципального образования город-курорт Геленджик от 27 июля 2010 года №</w:t>
      </w:r>
      <w:r w:rsidR="00915742">
        <w:rPr>
          <w:sz w:val="28"/>
          <w:szCs w:val="28"/>
        </w:rPr>
        <w:t>466 «Об утверждении правил земле</w:t>
      </w:r>
      <w:r w:rsidR="00915742" w:rsidRPr="00915742">
        <w:rPr>
          <w:sz w:val="28"/>
          <w:szCs w:val="28"/>
        </w:rPr>
        <w:t>пользо</w:t>
      </w:r>
      <w:r w:rsidR="00915742">
        <w:rPr>
          <w:sz w:val="28"/>
          <w:szCs w:val="28"/>
        </w:rPr>
        <w:t>ва</w:t>
      </w:r>
      <w:r w:rsidR="00915742" w:rsidRPr="00915742">
        <w:rPr>
          <w:sz w:val="28"/>
          <w:szCs w:val="28"/>
        </w:rPr>
        <w:t>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</w:t>
      </w:r>
      <w:r w:rsidR="00915742">
        <w:rPr>
          <w:sz w:val="28"/>
          <w:szCs w:val="28"/>
        </w:rPr>
        <w:t xml:space="preserve"> </w:t>
      </w:r>
      <w:r w:rsidR="00915742" w:rsidRPr="00915742">
        <w:rPr>
          <w:sz w:val="28"/>
          <w:szCs w:val="28"/>
        </w:rPr>
        <w:t>от 28 августа 2012 года №799)</w:t>
      </w:r>
      <w:r w:rsidR="00645367" w:rsidRPr="00645367">
        <w:rPr>
          <w:sz w:val="28"/>
          <w:szCs w:val="28"/>
        </w:rPr>
        <w:t>»</w:t>
      </w:r>
    </w:p>
    <w:p w:rsidR="0045582E" w:rsidRDefault="0045582E" w:rsidP="0079025F">
      <w:pPr>
        <w:jc w:val="center"/>
        <w:rPr>
          <w:sz w:val="28"/>
          <w:szCs w:val="28"/>
        </w:rPr>
      </w:pPr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Default="0079025F" w:rsidP="00CE26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915742">
        <w:rPr>
          <w:sz w:val="28"/>
          <w:szCs w:val="28"/>
        </w:rPr>
        <w:t>О внесении изменений в реше</w:t>
      </w:r>
      <w:r w:rsidR="00915742" w:rsidRPr="00915742">
        <w:rPr>
          <w:sz w:val="28"/>
          <w:szCs w:val="28"/>
        </w:rPr>
        <w:t>ние Думы муниципального образования город-курорт Геленджик от 27 июля 2010 года №466 «Об утверждении правил землепользования и застройки части террито</w:t>
      </w:r>
      <w:r w:rsidR="00915742">
        <w:rPr>
          <w:sz w:val="28"/>
          <w:szCs w:val="28"/>
        </w:rPr>
        <w:softHyphen/>
      </w:r>
      <w:r w:rsidR="00915742" w:rsidRPr="00915742">
        <w:rPr>
          <w:sz w:val="28"/>
          <w:szCs w:val="28"/>
        </w:rPr>
        <w:t>рии муниципального образования город-курорт Геленджик» (в редакции решения Думы муниципального образования город-курорт Геленджик от 28 августа 2012 года №799)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915742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645367">
        <w:rPr>
          <w:sz w:val="28"/>
          <w:szCs w:val="28"/>
        </w:rPr>
        <w:t>июн</w:t>
      </w:r>
      <w:r>
        <w:rPr>
          <w:sz w:val="28"/>
          <w:szCs w:val="28"/>
        </w:rPr>
        <w:t>я 201</w:t>
      </w:r>
      <w:r w:rsidR="001228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поступивший от </w:t>
      </w:r>
      <w:r w:rsidR="00DE0B06">
        <w:rPr>
          <w:sz w:val="28"/>
          <w:szCs w:val="28"/>
        </w:rPr>
        <w:t xml:space="preserve">управления </w:t>
      </w:r>
      <w:r w:rsidR="00915742">
        <w:rPr>
          <w:sz w:val="28"/>
          <w:szCs w:val="28"/>
        </w:rPr>
        <w:t>архитектуры и градостроительства</w:t>
      </w:r>
      <w:r>
        <w:rPr>
          <w:sz w:val="28"/>
          <w:szCs w:val="28"/>
        </w:rPr>
        <w:t xml:space="preserve"> </w:t>
      </w:r>
      <w:r w:rsidR="00DE0B0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</w:t>
      </w:r>
      <w:r w:rsidR="00915742">
        <w:rPr>
          <w:sz w:val="28"/>
          <w:szCs w:val="28"/>
        </w:rPr>
        <w:softHyphen/>
      </w:r>
      <w:r>
        <w:rPr>
          <w:sz w:val="28"/>
          <w:szCs w:val="28"/>
        </w:rPr>
        <w:t>вания город-курорт Геленджик.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915742">
        <w:rPr>
          <w:sz w:val="28"/>
          <w:szCs w:val="28"/>
        </w:rPr>
        <w:t>13</w:t>
      </w:r>
      <w:r w:rsidR="00645367">
        <w:rPr>
          <w:sz w:val="28"/>
          <w:szCs w:val="28"/>
        </w:rPr>
        <w:t xml:space="preserve"> июн</w:t>
      </w:r>
      <w:r w:rsidR="007864F4">
        <w:rPr>
          <w:sz w:val="28"/>
          <w:szCs w:val="28"/>
        </w:rPr>
        <w:t xml:space="preserve">я </w:t>
      </w:r>
      <w:r>
        <w:rPr>
          <w:sz w:val="28"/>
          <w:szCs w:val="28"/>
        </w:rPr>
        <w:t>201</w:t>
      </w:r>
      <w:r w:rsidR="001228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муници-пального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915742">
        <w:rPr>
          <w:sz w:val="28"/>
          <w:szCs w:val="28"/>
        </w:rPr>
        <w:t>О внесении изменений в реше</w:t>
      </w:r>
      <w:bookmarkStart w:id="0" w:name="_GoBack"/>
      <w:bookmarkEnd w:id="0"/>
      <w:r w:rsidR="00915742" w:rsidRPr="00915742">
        <w:rPr>
          <w:sz w:val="28"/>
          <w:szCs w:val="28"/>
        </w:rPr>
        <w:t xml:space="preserve">ние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</w:t>
      </w:r>
      <w:r w:rsidR="00915742" w:rsidRPr="00915742">
        <w:rPr>
          <w:sz w:val="28"/>
          <w:szCs w:val="28"/>
        </w:rPr>
        <w:lastRenderedPageBreak/>
        <w:t>Геленджик от 28 августа 2012 года №799)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коррупциогенные факторы не выявлены.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С.Н.Сивкова</w:t>
      </w: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79025F" w:rsidRDefault="0079025F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507D06" w:rsidRDefault="00507D06" w:rsidP="002C56FA">
      <w:pPr>
        <w:rPr>
          <w:sz w:val="28"/>
          <w:szCs w:val="28"/>
        </w:rPr>
      </w:pPr>
    </w:p>
    <w:p w:rsidR="00702B12" w:rsidRDefault="00702B12" w:rsidP="002C56FA">
      <w:pPr>
        <w:rPr>
          <w:sz w:val="28"/>
          <w:szCs w:val="28"/>
        </w:rPr>
      </w:pPr>
    </w:p>
    <w:p w:rsidR="00702B12" w:rsidRDefault="00702B12" w:rsidP="002C56FA">
      <w:pPr>
        <w:rPr>
          <w:sz w:val="28"/>
          <w:szCs w:val="28"/>
        </w:rPr>
      </w:pPr>
    </w:p>
    <w:p w:rsidR="00702B12" w:rsidRDefault="00702B12" w:rsidP="002C56FA">
      <w:pPr>
        <w:rPr>
          <w:sz w:val="28"/>
          <w:szCs w:val="28"/>
        </w:rPr>
      </w:pPr>
    </w:p>
    <w:p w:rsidR="00507D06" w:rsidRDefault="00507D06" w:rsidP="002C56FA">
      <w:pPr>
        <w:rPr>
          <w:sz w:val="28"/>
          <w:szCs w:val="28"/>
        </w:rPr>
      </w:pPr>
    </w:p>
    <w:p w:rsidR="00507D06" w:rsidRDefault="00507D06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Pr="00F07DDD" w:rsidRDefault="002C56FA" w:rsidP="002C56FA">
      <w:pPr>
        <w:rPr>
          <w:sz w:val="20"/>
          <w:szCs w:val="16"/>
        </w:rPr>
      </w:pPr>
      <w:r w:rsidRPr="00F07DDD">
        <w:rPr>
          <w:sz w:val="20"/>
          <w:szCs w:val="16"/>
        </w:rPr>
        <w:t>М.В.Заболотнев</w:t>
      </w:r>
    </w:p>
    <w:p w:rsidR="002C56FA" w:rsidRPr="00F07DDD" w:rsidRDefault="002C56FA" w:rsidP="002C56FA">
      <w:pPr>
        <w:rPr>
          <w:sz w:val="20"/>
          <w:szCs w:val="16"/>
        </w:rPr>
      </w:pPr>
      <w:r w:rsidRPr="00F07DDD">
        <w:rPr>
          <w:sz w:val="20"/>
          <w:szCs w:val="16"/>
        </w:rPr>
        <w:t>2-08-2</w:t>
      </w:r>
      <w:r w:rsidR="00645367">
        <w:rPr>
          <w:sz w:val="20"/>
          <w:szCs w:val="16"/>
        </w:rPr>
        <w:t>8</w:t>
      </w:r>
    </w:p>
    <w:sectPr w:rsidR="002C56FA" w:rsidRPr="00F07DDD" w:rsidSect="00707DE3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A7A" w:rsidRDefault="00C80A7A">
      <w:r>
        <w:separator/>
      </w:r>
    </w:p>
  </w:endnote>
  <w:endnote w:type="continuationSeparator" w:id="0">
    <w:p w:rsidR="00C80A7A" w:rsidRDefault="00C8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A7A" w:rsidRDefault="00C80A7A">
      <w:r>
        <w:separator/>
      </w:r>
    </w:p>
  </w:footnote>
  <w:footnote w:type="continuationSeparator" w:id="0">
    <w:p w:rsidR="00C80A7A" w:rsidRDefault="00C80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2C56FA">
    <w:pPr>
      <w:pStyle w:val="a3"/>
      <w:jc w:val="center"/>
    </w:pP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915742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3F1"/>
    <w:rsid w:val="00207D79"/>
    <w:rsid w:val="0021215C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7AED"/>
    <w:rsid w:val="002C43A8"/>
    <w:rsid w:val="002C56FA"/>
    <w:rsid w:val="002C5E02"/>
    <w:rsid w:val="002D135D"/>
    <w:rsid w:val="002D199E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5582E"/>
    <w:rsid w:val="0045636E"/>
    <w:rsid w:val="00467646"/>
    <w:rsid w:val="00472394"/>
    <w:rsid w:val="004873AA"/>
    <w:rsid w:val="004955F1"/>
    <w:rsid w:val="00496A35"/>
    <w:rsid w:val="004B6528"/>
    <w:rsid w:val="004C58DD"/>
    <w:rsid w:val="004F09C4"/>
    <w:rsid w:val="004F3C4B"/>
    <w:rsid w:val="004F4E4C"/>
    <w:rsid w:val="00500384"/>
    <w:rsid w:val="005057AB"/>
    <w:rsid w:val="005075FA"/>
    <w:rsid w:val="00507D06"/>
    <w:rsid w:val="0052463E"/>
    <w:rsid w:val="00536FE4"/>
    <w:rsid w:val="00537386"/>
    <w:rsid w:val="00544D10"/>
    <w:rsid w:val="005562B6"/>
    <w:rsid w:val="00557F5B"/>
    <w:rsid w:val="00581BE9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40268"/>
    <w:rsid w:val="00642F6F"/>
    <w:rsid w:val="00645367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888"/>
    <w:rsid w:val="006A1FB3"/>
    <w:rsid w:val="006A6195"/>
    <w:rsid w:val="006B029C"/>
    <w:rsid w:val="006C02FE"/>
    <w:rsid w:val="006C772D"/>
    <w:rsid w:val="006C79EB"/>
    <w:rsid w:val="006D0FF6"/>
    <w:rsid w:val="006D7EFB"/>
    <w:rsid w:val="006F1A5C"/>
    <w:rsid w:val="006F2413"/>
    <w:rsid w:val="006F4D80"/>
    <w:rsid w:val="0070251F"/>
    <w:rsid w:val="0070290E"/>
    <w:rsid w:val="00702B12"/>
    <w:rsid w:val="00707DE3"/>
    <w:rsid w:val="007116B1"/>
    <w:rsid w:val="0072306A"/>
    <w:rsid w:val="0075108B"/>
    <w:rsid w:val="00752B11"/>
    <w:rsid w:val="007559B9"/>
    <w:rsid w:val="007669FC"/>
    <w:rsid w:val="00781A7E"/>
    <w:rsid w:val="007864F4"/>
    <w:rsid w:val="0079025F"/>
    <w:rsid w:val="0079075D"/>
    <w:rsid w:val="007B1B86"/>
    <w:rsid w:val="007B2B6E"/>
    <w:rsid w:val="007C5B26"/>
    <w:rsid w:val="007D2BBB"/>
    <w:rsid w:val="007E4338"/>
    <w:rsid w:val="00803061"/>
    <w:rsid w:val="00804D37"/>
    <w:rsid w:val="008139C6"/>
    <w:rsid w:val="00815FE2"/>
    <w:rsid w:val="008243EC"/>
    <w:rsid w:val="00824D33"/>
    <w:rsid w:val="0083021C"/>
    <w:rsid w:val="00831FA1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8F10DF"/>
    <w:rsid w:val="009009AD"/>
    <w:rsid w:val="00901CEA"/>
    <w:rsid w:val="009041D8"/>
    <w:rsid w:val="00904207"/>
    <w:rsid w:val="009055AA"/>
    <w:rsid w:val="00915742"/>
    <w:rsid w:val="00921878"/>
    <w:rsid w:val="009278BF"/>
    <w:rsid w:val="00927BF4"/>
    <w:rsid w:val="00931375"/>
    <w:rsid w:val="00934F1A"/>
    <w:rsid w:val="00940253"/>
    <w:rsid w:val="0095174C"/>
    <w:rsid w:val="009613F7"/>
    <w:rsid w:val="00963E6D"/>
    <w:rsid w:val="00964284"/>
    <w:rsid w:val="009724BB"/>
    <w:rsid w:val="00972956"/>
    <w:rsid w:val="009778A3"/>
    <w:rsid w:val="00984052"/>
    <w:rsid w:val="00991F55"/>
    <w:rsid w:val="009B448E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33496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7306"/>
    <w:rsid w:val="00C77ACE"/>
    <w:rsid w:val="00C80A7A"/>
    <w:rsid w:val="00C92CB2"/>
    <w:rsid w:val="00C93FBF"/>
    <w:rsid w:val="00CA17C4"/>
    <w:rsid w:val="00CB0270"/>
    <w:rsid w:val="00CC243E"/>
    <w:rsid w:val="00CD3DBE"/>
    <w:rsid w:val="00CE2695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4916"/>
    <w:rsid w:val="00D56CFC"/>
    <w:rsid w:val="00D64036"/>
    <w:rsid w:val="00D76AA6"/>
    <w:rsid w:val="00D82F24"/>
    <w:rsid w:val="00D9089B"/>
    <w:rsid w:val="00DC20D5"/>
    <w:rsid w:val="00DE0B06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249D"/>
    <w:rsid w:val="00E67177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EE5608"/>
    <w:rsid w:val="00F07DDD"/>
    <w:rsid w:val="00F16675"/>
    <w:rsid w:val="00F247B2"/>
    <w:rsid w:val="00F31BF6"/>
    <w:rsid w:val="00F43D60"/>
    <w:rsid w:val="00F5414E"/>
    <w:rsid w:val="00F63567"/>
    <w:rsid w:val="00F63A25"/>
    <w:rsid w:val="00FA504E"/>
    <w:rsid w:val="00FA7252"/>
    <w:rsid w:val="00FB23D9"/>
    <w:rsid w:val="00FE2C37"/>
    <w:rsid w:val="00FE4A82"/>
    <w:rsid w:val="00FE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D379F-1E0E-4968-AF46-AB5D3EDD0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cp:lastModifiedBy>Заболотнев Михаил Викторович</cp:lastModifiedBy>
  <cp:revision>2</cp:revision>
  <cp:lastPrinted>2013-06-13T10:18:00Z</cp:lastPrinted>
  <dcterms:created xsi:type="dcterms:W3CDTF">2013-06-13T10:19:00Z</dcterms:created>
  <dcterms:modified xsi:type="dcterms:W3CDTF">2013-06-13T10:19:00Z</dcterms:modified>
</cp:coreProperties>
</file>