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94426F">
              <w:rPr>
                <w:sz w:val="28"/>
                <w:szCs w:val="28"/>
              </w:rPr>
              <w:t xml:space="preserve">правового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94426F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</w:tc>
      </w:tr>
    </w:tbl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B2B72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</w:t>
      </w:r>
      <w:r w:rsidR="00BF775B">
        <w:rPr>
          <w:b/>
          <w:sz w:val="28"/>
          <w:szCs w:val="28"/>
          <w:u w:val="single"/>
        </w:rPr>
        <w:t>л</w:t>
      </w:r>
      <w:r w:rsidR="006A08B4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B2B72">
        <w:rPr>
          <w:b/>
          <w:sz w:val="28"/>
          <w:szCs w:val="28"/>
          <w:u w:val="single"/>
        </w:rPr>
        <w:t>14</w:t>
      </w:r>
      <w:r w:rsidR="0094426F">
        <w:rPr>
          <w:b/>
          <w:sz w:val="28"/>
          <w:szCs w:val="28"/>
          <w:u w:val="single"/>
        </w:rPr>
        <w:t>8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94426F" w:rsidRPr="0094426F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12 марта 2010 года №675 «Об утверждении положения о порядке представления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об имуществе и</w:t>
      </w:r>
      <w:proofErr w:type="gramEnd"/>
      <w:r w:rsidR="0094426F" w:rsidRPr="0094426F">
        <w:rPr>
          <w:sz w:val="28"/>
          <w:szCs w:val="28"/>
        </w:rPr>
        <w:t xml:space="preserve"> </w:t>
      </w:r>
      <w:proofErr w:type="gramStart"/>
      <w:r w:rsidR="0094426F" w:rsidRPr="0094426F">
        <w:rPr>
          <w:sz w:val="28"/>
          <w:szCs w:val="28"/>
        </w:rPr>
        <w:t>обязательствах</w:t>
      </w:r>
      <w:proofErr w:type="gramEnd"/>
      <w:r w:rsidR="0094426F" w:rsidRPr="0094426F">
        <w:rPr>
          <w:sz w:val="28"/>
          <w:szCs w:val="28"/>
        </w:rPr>
        <w:t xml:space="preserve"> имущественного характера» (в редакции постановления администрации муниципального образования город-курорт Геленджик от 11 марта 2014 года №590)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94426F" w:rsidRPr="0094426F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12 марта 2010 года №675 «Об утверждении положения о порядке представления гражданами Российской Федерации, претендующими</w:t>
      </w:r>
      <w:proofErr w:type="gramEnd"/>
      <w:r w:rsidR="0094426F" w:rsidRPr="0094426F">
        <w:rPr>
          <w:sz w:val="28"/>
          <w:szCs w:val="28"/>
        </w:rPr>
        <w:t xml:space="preserve"> </w:t>
      </w:r>
      <w:proofErr w:type="gramStart"/>
      <w:r w:rsidR="0094426F" w:rsidRPr="0094426F">
        <w:rPr>
          <w:sz w:val="28"/>
          <w:szCs w:val="28"/>
        </w:rPr>
        <w:t>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об имуществе и обязательствах имущественного характера» (в редакции постановления администрации муниципального образования город-курорт Геленджик от 11 марта 2014 года №590)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94426F">
        <w:rPr>
          <w:sz w:val="28"/>
          <w:szCs w:val="28"/>
        </w:rPr>
        <w:t>25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94426F">
        <w:rPr>
          <w:sz w:val="28"/>
          <w:szCs w:val="28"/>
        </w:rPr>
        <w:t xml:space="preserve">правового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4426F">
        <w:rPr>
          <w:sz w:val="28"/>
          <w:szCs w:val="28"/>
        </w:rPr>
        <w:t>25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 xml:space="preserve"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D13C2B">
        <w:rPr>
          <w:sz w:val="28"/>
          <w:szCs w:val="28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94426F" w:rsidRPr="0094426F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12 марта 2010 года №675 «Об утверждении положения о порядке представления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об имуществе</w:t>
      </w:r>
      <w:proofErr w:type="gramEnd"/>
      <w:r w:rsidR="0094426F" w:rsidRPr="0094426F">
        <w:rPr>
          <w:sz w:val="28"/>
          <w:szCs w:val="28"/>
        </w:rPr>
        <w:t xml:space="preserve"> и </w:t>
      </w:r>
      <w:proofErr w:type="gramStart"/>
      <w:r w:rsidR="0094426F" w:rsidRPr="0094426F">
        <w:rPr>
          <w:sz w:val="28"/>
          <w:szCs w:val="28"/>
        </w:rPr>
        <w:t>обязательствах</w:t>
      </w:r>
      <w:proofErr w:type="gramEnd"/>
      <w:r w:rsidR="0094426F" w:rsidRPr="0094426F">
        <w:rPr>
          <w:sz w:val="28"/>
          <w:szCs w:val="28"/>
        </w:rPr>
        <w:t xml:space="preserve"> имущественного характера» (в редакции постановления администрации муниципального образования город-курорт Геленджик от 11 марта 2014 года №590)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  <w:bookmarkStart w:id="0" w:name="_GoBack"/>
      <w:bookmarkEnd w:id="0"/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48" w:rsidRDefault="000D5948" w:rsidP="00AA78B8">
      <w:r>
        <w:separator/>
      </w:r>
    </w:p>
  </w:endnote>
  <w:endnote w:type="continuationSeparator" w:id="0">
    <w:p w:rsidR="000D5948" w:rsidRDefault="000D5948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48" w:rsidRDefault="000D5948" w:rsidP="00AA78B8">
      <w:r>
        <w:separator/>
      </w:r>
    </w:p>
  </w:footnote>
  <w:footnote w:type="continuationSeparator" w:id="0">
    <w:p w:rsidR="000D5948" w:rsidRDefault="000D5948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4426F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D5948"/>
    <w:rsid w:val="000F744F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4426F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B2B72"/>
    <w:rsid w:val="00AE1EF3"/>
    <w:rsid w:val="00AF64A7"/>
    <w:rsid w:val="00B031CB"/>
    <w:rsid w:val="00B10FB0"/>
    <w:rsid w:val="00B24E1C"/>
    <w:rsid w:val="00BB0D4B"/>
    <w:rsid w:val="00BB311C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1056-C050-4590-8E7B-470A94BA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2014-07-30T14:34:00Z</cp:lastPrinted>
  <dcterms:created xsi:type="dcterms:W3CDTF">2014-08-05T05:47:00Z</dcterms:created>
  <dcterms:modified xsi:type="dcterms:W3CDTF">2014-08-05T05:47:00Z</dcterms:modified>
</cp:coreProperties>
</file>