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, </w:t>
      </w:r>
    </w:p>
    <w:p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проектам планировки территории</w:t>
      </w:r>
      <w:r>
        <w:rPr>
          <w:sz w:val="28"/>
          <w:szCs w:val="28"/>
        </w:rPr>
        <w:t>, проектам межевания территории</w:t>
      </w:r>
    </w:p>
    <w:p w:rsidR="00ED1B68" w:rsidRDefault="00ED1B68" w:rsidP="00ED1B68">
      <w:pPr>
        <w:rPr>
          <w:sz w:val="28"/>
          <w:szCs w:val="28"/>
        </w:rPr>
      </w:pPr>
    </w:p>
    <w:p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ED1B68" w:rsidRPr="000C656E" w:rsidRDefault="00ED1B68" w:rsidP="00ED1B68">
      <w:pPr>
        <w:jc w:val="both"/>
        <w:rPr>
          <w:sz w:val="16"/>
          <w:szCs w:val="16"/>
        </w:rPr>
      </w:pPr>
    </w:p>
    <w:p w:rsidR="00ED1B68" w:rsidRPr="000C656E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>
        <w:rPr>
          <w:b/>
          <w:sz w:val="28"/>
          <w:szCs w:val="28"/>
        </w:rPr>
        <w:t>10 июня</w:t>
      </w:r>
      <w:r w:rsidRPr="00CF7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CF796D">
        <w:rPr>
          <w:b/>
          <w:sz w:val="28"/>
          <w:szCs w:val="28"/>
        </w:rPr>
        <w:t>2022 года</w:t>
      </w:r>
      <w:r w:rsidRPr="000C656E">
        <w:rPr>
          <w:sz w:val="28"/>
          <w:szCs w:val="28"/>
        </w:rPr>
        <w:t xml:space="preserve"> с 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:rsidR="00ED1B68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о предоставлении гр-ке</w:t>
      </w:r>
      <w:r w:rsidR="00C14659" w:rsidRPr="000C656E">
        <w:rPr>
          <w:sz w:val="28"/>
          <w:szCs w:val="28"/>
        </w:rPr>
        <w:t xml:space="preserve"> </w:t>
      </w:r>
      <w:r w:rsidR="00ED1B68">
        <w:rPr>
          <w:sz w:val="28"/>
          <w:szCs w:val="28"/>
        </w:rPr>
        <w:t>Друзьякиной Олесе Валерьевне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50297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</w:t>
      </w:r>
      <w:r w:rsidR="00ED1B68">
        <w:rPr>
          <w:sz w:val="28"/>
          <w:szCs w:val="28"/>
        </w:rPr>
        <w:t>277</w:t>
      </w:r>
      <w:r w:rsidR="00550297">
        <w:rPr>
          <w:sz w:val="28"/>
          <w:szCs w:val="28"/>
        </w:rPr>
        <w:t xml:space="preserve"> кв.м,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23:40:04120</w:t>
      </w:r>
      <w:r w:rsidR="00ED1B68">
        <w:rPr>
          <w:sz w:val="28"/>
          <w:szCs w:val="28"/>
        </w:rPr>
        <w:t>17</w:t>
      </w:r>
      <w:r w:rsidR="00550297">
        <w:rPr>
          <w:sz w:val="28"/>
          <w:szCs w:val="28"/>
        </w:rPr>
        <w:t>:47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ул. </w:t>
      </w:r>
      <w:r w:rsidR="00ED1B68">
        <w:rPr>
          <w:sz w:val="28"/>
          <w:szCs w:val="28"/>
        </w:rPr>
        <w:t>Новороссийская, 87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ED1B68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C14659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ED1B68">
        <w:rPr>
          <w:rFonts w:eastAsia="Tahoma"/>
          <w:sz w:val="28"/>
          <w:szCs w:val="28"/>
          <w:lang w:bidi="ru-RU"/>
        </w:rPr>
        <w:t>участка.</w:t>
      </w:r>
    </w:p>
    <w:p w:rsidR="003B314E" w:rsidRDefault="00ED1B68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14659">
        <w:rPr>
          <w:sz w:val="28"/>
          <w:szCs w:val="28"/>
        </w:rPr>
        <w:t xml:space="preserve">) </w:t>
      </w:r>
      <w:r w:rsidR="009E76D3" w:rsidRPr="000C656E">
        <w:rPr>
          <w:sz w:val="28"/>
          <w:szCs w:val="28"/>
        </w:rPr>
        <w:t xml:space="preserve">о предоставлении </w:t>
      </w:r>
      <w:r w:rsidR="00530C82" w:rsidRPr="000C656E">
        <w:rPr>
          <w:sz w:val="28"/>
          <w:szCs w:val="28"/>
        </w:rPr>
        <w:t>г</w:t>
      </w:r>
      <w:r w:rsidR="009E76D3" w:rsidRPr="000C656E">
        <w:rPr>
          <w:sz w:val="28"/>
          <w:szCs w:val="28"/>
        </w:rPr>
        <w:t>р-</w:t>
      </w:r>
      <w:r>
        <w:rPr>
          <w:sz w:val="28"/>
          <w:szCs w:val="28"/>
        </w:rPr>
        <w:t xml:space="preserve">ке Ермаковой Светлане Леонидовне </w:t>
      </w:r>
      <w:r w:rsidR="00530C82" w:rsidRPr="000C656E">
        <w:rPr>
          <w:sz w:val="28"/>
          <w:szCs w:val="28"/>
        </w:rPr>
        <w:t>разрешения</w:t>
      </w:r>
      <w:r w:rsidR="00530C8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sz w:val="28"/>
          <w:szCs w:val="28"/>
        </w:rPr>
        <w:t xml:space="preserve">на </w:t>
      </w:r>
      <w:r w:rsidR="00530C82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ей</w:t>
      </w:r>
      <w:r w:rsidR="00E574F2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9E76D3" w:rsidRPr="000C656E">
        <w:rPr>
          <w:rFonts w:eastAsia="Tahoma"/>
          <w:sz w:val="28"/>
          <w:szCs w:val="28"/>
          <w:lang w:bidi="ru-RU"/>
        </w:rPr>
        <w:t xml:space="preserve">, площадью </w:t>
      </w:r>
      <w:r>
        <w:rPr>
          <w:rFonts w:eastAsia="Tahoma"/>
          <w:sz w:val="28"/>
          <w:szCs w:val="28"/>
          <w:lang w:bidi="ru-RU"/>
        </w:rPr>
        <w:t>528</w:t>
      </w:r>
      <w:r w:rsidR="00E574F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rFonts w:eastAsia="Tahoma"/>
          <w:sz w:val="28"/>
          <w:szCs w:val="28"/>
          <w:lang w:bidi="ru-RU"/>
        </w:rPr>
        <w:t>кв.м, имеющем кадастровый номер 23:40:</w:t>
      </w:r>
      <w:r>
        <w:rPr>
          <w:rFonts w:eastAsia="Tahoma"/>
          <w:sz w:val="28"/>
          <w:szCs w:val="28"/>
          <w:lang w:bidi="ru-RU"/>
        </w:rPr>
        <w:t>1002017:10</w:t>
      </w:r>
      <w:r w:rsidR="00530C82" w:rsidRPr="000C656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E574F2" w:rsidRPr="000C656E">
        <w:rPr>
          <w:rFonts w:eastAsia="Tahoma"/>
          <w:sz w:val="28"/>
          <w:szCs w:val="28"/>
          <w:lang w:bidi="ru-RU"/>
        </w:rPr>
        <w:t xml:space="preserve">                               </w:t>
      </w:r>
      <w:r w:rsidR="00530C82" w:rsidRPr="000C656E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 xml:space="preserve">с. Архипо-Осиповка, </w:t>
      </w:r>
      <w:r w:rsidR="00E574F2"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Ленина, 143</w:t>
      </w:r>
      <w:r w:rsidR="00530C82"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530C82"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</w:t>
      </w:r>
      <w:r w:rsidR="00530C82" w:rsidRPr="000C656E">
        <w:rPr>
          <w:rFonts w:eastAsia="Tahoma"/>
          <w:sz w:val="28"/>
          <w:szCs w:val="28"/>
          <w:lang w:bidi="ru-RU"/>
        </w:rPr>
        <w:t>.</w:t>
      </w:r>
    </w:p>
    <w:p w:rsidR="00ED1B68" w:rsidRDefault="00ED1B68" w:rsidP="00ED1B68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>
        <w:rPr>
          <w:sz w:val="28"/>
          <w:szCs w:val="28"/>
        </w:rPr>
        <w:t>о предоставлении гр-ну Кычкову Роману Евгеньевичу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й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реконструкции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1487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0412018:14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ул. Островского, 56,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92274E" w:rsidRPr="0092274E" w:rsidRDefault="0092274E" w:rsidP="0092274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4) </w:t>
      </w:r>
      <w:r>
        <w:rPr>
          <w:sz w:val="28"/>
          <w:szCs w:val="28"/>
        </w:rPr>
        <w:t>о предоставлении гр-ну Шашкову Артему Рифатовичу, Праневич Александре Валерьевне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й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реконструкции</w:t>
      </w:r>
      <w:r>
        <w:rPr>
          <w:rFonts w:eastAsia="Tahoma"/>
          <w:color w:val="000000"/>
          <w:sz w:val="28"/>
          <w:szCs w:val="28"/>
          <w:lang w:bidi="ru-RU"/>
        </w:rPr>
        <w:t xml:space="preserve">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</w:t>
      </w:r>
      <w:bookmarkStart w:id="0" w:name="_GoBack"/>
      <w:bookmarkEnd w:id="0"/>
      <w:r w:rsidRPr="007F4E05">
        <w:rPr>
          <w:rFonts w:eastAsia="Tahoma"/>
          <w:color w:val="000000"/>
          <w:sz w:val="28"/>
          <w:szCs w:val="28"/>
          <w:lang w:bidi="ru-RU"/>
        </w:rPr>
        <w:t>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им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общей совместной собственности, площадью 350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0412017:5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ул. Новороссийская, 79</w:t>
      </w:r>
      <w:r>
        <w:rPr>
          <w:rFonts w:eastAsia="Tahoma"/>
          <w:color w:val="000000"/>
          <w:sz w:val="28"/>
          <w:szCs w:val="28"/>
          <w:lang w:bidi="ru-RU"/>
        </w:rPr>
        <w:t xml:space="preserve"> – угол                     ул. Первомайской, 43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CF796D" w:rsidRDefault="0092274E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CF796D">
        <w:rPr>
          <w:spacing w:val="-8"/>
          <w:sz w:val="28"/>
          <w:szCs w:val="28"/>
        </w:rPr>
        <w:t xml:space="preserve">) </w:t>
      </w:r>
      <w:r w:rsidR="00CF796D">
        <w:rPr>
          <w:sz w:val="28"/>
          <w:szCs w:val="28"/>
        </w:rPr>
        <w:t xml:space="preserve">о рассмотрении документации </w:t>
      </w:r>
      <w:r w:rsidR="00CF796D" w:rsidRPr="00DB5656">
        <w:rPr>
          <w:sz w:val="28"/>
          <w:szCs w:val="28"/>
        </w:rPr>
        <w:t>по планировке территории</w:t>
      </w:r>
      <w:r w:rsidR="00CF796D">
        <w:rPr>
          <w:sz w:val="28"/>
          <w:szCs w:val="28"/>
        </w:rPr>
        <w:t xml:space="preserve"> </w:t>
      </w:r>
      <w:r w:rsidR="00CF796D" w:rsidRPr="00DB5656">
        <w:rPr>
          <w:sz w:val="28"/>
          <w:szCs w:val="28"/>
        </w:rPr>
        <w:t>(</w:t>
      </w:r>
      <w:r w:rsidR="00CF796D">
        <w:rPr>
          <w:sz w:val="28"/>
          <w:szCs w:val="28"/>
        </w:rPr>
        <w:t xml:space="preserve">проект </w:t>
      </w:r>
      <w:r w:rsidR="00CF796D" w:rsidRPr="00963A5B">
        <w:rPr>
          <w:sz w:val="28"/>
          <w:szCs w:val="28"/>
        </w:rPr>
        <w:t xml:space="preserve">планировки и межевания территории для размещения линейного объекта: </w:t>
      </w:r>
      <w:r w:rsidR="00CF796D" w:rsidRPr="00963A5B">
        <w:rPr>
          <w:sz w:val="28"/>
          <w:szCs w:val="28"/>
        </w:rPr>
        <w:lastRenderedPageBreak/>
        <w:t xml:space="preserve">«Строительство очистных сооружений канализации производительностью </w:t>
      </w:r>
      <w:r w:rsidR="00CF796D">
        <w:rPr>
          <w:sz w:val="28"/>
          <w:szCs w:val="28"/>
        </w:rPr>
        <w:t xml:space="preserve">               </w:t>
      </w:r>
      <w:r w:rsidR="00CF796D" w:rsidRPr="00963A5B">
        <w:rPr>
          <w:sz w:val="28"/>
          <w:szCs w:val="28"/>
        </w:rPr>
        <w:t xml:space="preserve">50 тыс. м3/сутки и глубоководного выпуска по ул. Солнцедарской, б/н в </w:t>
      </w:r>
      <w:r w:rsidR="00CF796D">
        <w:rPr>
          <w:sz w:val="28"/>
          <w:szCs w:val="28"/>
        </w:rPr>
        <w:t xml:space="preserve">                          </w:t>
      </w:r>
      <w:r w:rsidR="00CF796D" w:rsidRPr="00963A5B">
        <w:rPr>
          <w:sz w:val="28"/>
          <w:szCs w:val="28"/>
        </w:rPr>
        <w:t>г. Геленджике. Этап 2»</w:t>
      </w:r>
      <w:r w:rsidR="00CF796D" w:rsidRPr="00FD20FF">
        <w:rPr>
          <w:spacing w:val="-8"/>
          <w:sz w:val="28"/>
          <w:szCs w:val="28"/>
        </w:rPr>
        <w:t xml:space="preserve">), по заявлению </w:t>
      </w:r>
      <w:r w:rsidR="00CF796D" w:rsidRPr="00963A5B">
        <w:rPr>
          <w:spacing w:val="-8"/>
          <w:sz w:val="28"/>
          <w:szCs w:val="28"/>
        </w:rPr>
        <w:t>ООО «Конце</w:t>
      </w:r>
      <w:r w:rsidR="00CF796D">
        <w:rPr>
          <w:spacing w:val="-8"/>
          <w:sz w:val="28"/>
          <w:szCs w:val="28"/>
        </w:rPr>
        <w:t>ссии водоснабжения - Геленджик».</w:t>
      </w:r>
    </w:p>
    <w:p w:rsidR="00CF796D" w:rsidRDefault="0092274E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="00CF796D">
        <w:rPr>
          <w:sz w:val="28"/>
          <w:szCs w:val="28"/>
        </w:rPr>
        <w:t xml:space="preserve">) о рассмотрении документации </w:t>
      </w:r>
      <w:r w:rsidR="00CF796D" w:rsidRPr="00DB5656">
        <w:rPr>
          <w:sz w:val="28"/>
          <w:szCs w:val="28"/>
        </w:rPr>
        <w:t>по планировке территории</w:t>
      </w:r>
      <w:r w:rsidR="00CF796D">
        <w:rPr>
          <w:sz w:val="28"/>
          <w:szCs w:val="28"/>
        </w:rPr>
        <w:t xml:space="preserve"> </w:t>
      </w:r>
      <w:r w:rsidR="00CF796D" w:rsidRPr="00DB5656">
        <w:rPr>
          <w:sz w:val="28"/>
          <w:szCs w:val="28"/>
        </w:rPr>
        <w:t>(</w:t>
      </w:r>
      <w:r w:rsidR="00CF796D">
        <w:rPr>
          <w:sz w:val="28"/>
          <w:szCs w:val="28"/>
        </w:rPr>
        <w:t xml:space="preserve">проект </w:t>
      </w:r>
      <w:r w:rsidR="00CF796D" w:rsidRPr="00963A5B">
        <w:rPr>
          <w:sz w:val="28"/>
          <w:szCs w:val="28"/>
        </w:rPr>
        <w:t xml:space="preserve">планировки и межевания территории для размещения линейного объекта: «Строительство очистных сооружений канализации производительностью </w:t>
      </w:r>
      <w:r w:rsidR="00CF796D">
        <w:rPr>
          <w:sz w:val="28"/>
          <w:szCs w:val="28"/>
        </w:rPr>
        <w:t xml:space="preserve">               </w:t>
      </w:r>
      <w:r w:rsidR="00CF796D" w:rsidRPr="00963A5B">
        <w:rPr>
          <w:sz w:val="28"/>
          <w:szCs w:val="28"/>
        </w:rPr>
        <w:t xml:space="preserve">50 тыс. м3/сутки и глубоководного выпуска по ул. Солнцедарской, б/н в </w:t>
      </w:r>
      <w:r w:rsidR="00CF796D">
        <w:rPr>
          <w:sz w:val="28"/>
          <w:szCs w:val="28"/>
        </w:rPr>
        <w:t xml:space="preserve">                          </w:t>
      </w:r>
      <w:r w:rsidR="00CF796D" w:rsidRPr="00963A5B">
        <w:rPr>
          <w:sz w:val="28"/>
          <w:szCs w:val="28"/>
        </w:rPr>
        <w:t xml:space="preserve">г. Геленджике. Этап </w:t>
      </w:r>
      <w:r w:rsidR="00CF796D">
        <w:rPr>
          <w:sz w:val="28"/>
          <w:szCs w:val="28"/>
        </w:rPr>
        <w:t>3</w:t>
      </w:r>
      <w:r w:rsidR="00CF796D" w:rsidRPr="00963A5B">
        <w:rPr>
          <w:sz w:val="28"/>
          <w:szCs w:val="28"/>
        </w:rPr>
        <w:t>»</w:t>
      </w:r>
      <w:r w:rsidR="00CF796D" w:rsidRPr="00FD20FF">
        <w:rPr>
          <w:spacing w:val="-8"/>
          <w:sz w:val="28"/>
          <w:szCs w:val="28"/>
        </w:rPr>
        <w:t xml:space="preserve">), по заявлению </w:t>
      </w:r>
      <w:r w:rsidR="00CF796D" w:rsidRPr="00963A5B">
        <w:rPr>
          <w:spacing w:val="-8"/>
          <w:sz w:val="28"/>
          <w:szCs w:val="28"/>
        </w:rPr>
        <w:t>ООО «Конце</w:t>
      </w:r>
      <w:r w:rsidR="00CF796D">
        <w:rPr>
          <w:spacing w:val="-8"/>
          <w:sz w:val="28"/>
          <w:szCs w:val="28"/>
        </w:rPr>
        <w:t>ссии водоснабжения - Геленджик».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ED1B68">
        <w:rPr>
          <w:sz w:val="28"/>
          <w:szCs w:val="28"/>
        </w:rPr>
        <w:t>2 июля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            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Pr="000C656E" w:rsidRDefault="00131BD7" w:rsidP="00396212">
      <w:pPr>
        <w:ind w:firstLine="709"/>
        <w:jc w:val="both"/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gelendhzik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4529B" w:rsidRPr="000C656E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2A" w:rsidRDefault="002F342A" w:rsidP="00396212">
      <w:r>
        <w:separator/>
      </w:r>
    </w:p>
  </w:endnote>
  <w:endnote w:type="continuationSeparator" w:id="0">
    <w:p w:rsidR="002F342A" w:rsidRDefault="002F342A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2A" w:rsidRDefault="002F342A" w:rsidP="00396212">
      <w:r>
        <w:separator/>
      </w:r>
    </w:p>
  </w:footnote>
  <w:footnote w:type="continuationSeparator" w:id="0">
    <w:p w:rsidR="002F342A" w:rsidRDefault="002F342A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4E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C656E"/>
    <w:rsid w:val="000E0693"/>
    <w:rsid w:val="00126576"/>
    <w:rsid w:val="00131BD7"/>
    <w:rsid w:val="001370F5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2F342A"/>
    <w:rsid w:val="003108F5"/>
    <w:rsid w:val="003172DF"/>
    <w:rsid w:val="003227B8"/>
    <w:rsid w:val="0032749B"/>
    <w:rsid w:val="00335F11"/>
    <w:rsid w:val="00356C72"/>
    <w:rsid w:val="0038202B"/>
    <w:rsid w:val="00396212"/>
    <w:rsid w:val="003B314E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5214"/>
    <w:rsid w:val="006156C5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917BF2"/>
    <w:rsid w:val="0092274E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ED1B68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F0C6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E77-044D-4CAD-9956-DE16C3D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32</cp:revision>
  <cp:lastPrinted>2021-08-17T14:38:00Z</cp:lastPrinted>
  <dcterms:created xsi:type="dcterms:W3CDTF">2021-09-01T07:46:00Z</dcterms:created>
  <dcterms:modified xsi:type="dcterms:W3CDTF">2022-06-03T06:38:00Z</dcterms:modified>
</cp:coreProperties>
</file>