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98" w:rsidRDefault="00544D55" w:rsidP="0054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544D55" w:rsidRDefault="00544D55" w:rsidP="0054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общественного обсуждения проекта </w:t>
      </w:r>
    </w:p>
    <w:p w:rsidR="00544D55" w:rsidRDefault="00544D55" w:rsidP="0054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 муниципального </w:t>
      </w:r>
    </w:p>
    <w:p w:rsidR="00544D55" w:rsidRDefault="00544D55" w:rsidP="0054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на 2018 год и </w:t>
      </w:r>
      <w:r w:rsidR="006B36E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</w:p>
    <w:p w:rsidR="00544D55" w:rsidRDefault="00544D55" w:rsidP="0054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и 2020 годов </w:t>
      </w:r>
    </w:p>
    <w:p w:rsidR="00544D55" w:rsidRDefault="00544D55" w:rsidP="0054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D55" w:rsidRDefault="00544D55" w:rsidP="00544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544D55" w:rsidRDefault="00544D55" w:rsidP="00A6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город-курорт Геленджик на 2018 год и на плановый период 2019 и 2020 годов.</w:t>
      </w:r>
    </w:p>
    <w:p w:rsidR="00544D55" w:rsidRDefault="00544D55" w:rsidP="00A6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544D55" w:rsidRDefault="00544D55" w:rsidP="00A6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экономики </w:t>
      </w:r>
      <w:r w:rsidR="0004344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43443" w:rsidRDefault="00043443" w:rsidP="00A6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и окончания общественного обсуждения:</w:t>
      </w:r>
    </w:p>
    <w:p w:rsidR="00043443" w:rsidRDefault="00043443" w:rsidP="00A6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октября 2017 года – 6 ноября 2017 года.</w:t>
      </w:r>
    </w:p>
    <w:p w:rsidR="00043443" w:rsidRDefault="00043443" w:rsidP="00A6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 проекта:</w:t>
      </w:r>
    </w:p>
    <w:p w:rsidR="00043443" w:rsidRDefault="00043443" w:rsidP="00A6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муниципального образования город-курорт Геленджик в информационно-телекоммуникационной сети «Интернет» </w:t>
      </w:r>
      <w:hyperlink r:id="rId5" w:history="1">
        <w:r w:rsidR="00343515" w:rsidRPr="003435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43515" w:rsidRPr="003435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43515" w:rsidRPr="003435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 w:rsidR="00343515" w:rsidRPr="003435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43515" w:rsidRPr="003435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="00343515">
        <w:rPr>
          <w:rFonts w:ascii="Times New Roman" w:hAnsi="Times New Roman" w:cs="Times New Roman"/>
          <w:sz w:val="28"/>
          <w:szCs w:val="28"/>
        </w:rPr>
        <w:t xml:space="preserve"> (раздел «</w:t>
      </w:r>
      <w:r w:rsidR="008A2034">
        <w:rPr>
          <w:rFonts w:ascii="Times New Roman" w:hAnsi="Times New Roman" w:cs="Times New Roman"/>
          <w:sz w:val="28"/>
          <w:szCs w:val="28"/>
        </w:rPr>
        <w:t>Статистическая информация</w:t>
      </w:r>
      <w:bookmarkStart w:id="0" w:name="_GoBack"/>
      <w:bookmarkEnd w:id="0"/>
      <w:r w:rsidR="00343515">
        <w:rPr>
          <w:rFonts w:ascii="Times New Roman" w:hAnsi="Times New Roman" w:cs="Times New Roman"/>
          <w:sz w:val="28"/>
          <w:szCs w:val="28"/>
        </w:rPr>
        <w:t>»).</w:t>
      </w:r>
    </w:p>
    <w:p w:rsidR="00343515" w:rsidRPr="00343515" w:rsidRDefault="00343515" w:rsidP="00A6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2970"/>
        <w:gridCol w:w="2134"/>
        <w:gridCol w:w="1807"/>
      </w:tblGrid>
      <w:tr w:rsidR="00043443" w:rsidTr="00043443">
        <w:tc>
          <w:tcPr>
            <w:tcW w:w="540" w:type="dxa"/>
            <w:vAlign w:val="center"/>
          </w:tcPr>
          <w:p w:rsidR="00043443" w:rsidRPr="00043443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3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4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  <w:vAlign w:val="center"/>
          </w:tcPr>
          <w:p w:rsidR="00043443" w:rsidRPr="00043443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43"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(ФИО, почтовый адрес физического лица/полное и сокращенное наименование юридического лица)</w:t>
            </w:r>
          </w:p>
        </w:tc>
        <w:tc>
          <w:tcPr>
            <w:tcW w:w="2970" w:type="dxa"/>
            <w:vAlign w:val="center"/>
          </w:tcPr>
          <w:p w:rsidR="00043443" w:rsidRPr="00043443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43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  <w:tc>
          <w:tcPr>
            <w:tcW w:w="2134" w:type="dxa"/>
            <w:vAlign w:val="center"/>
          </w:tcPr>
          <w:p w:rsidR="00043443" w:rsidRPr="00043443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43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</w:t>
            </w:r>
            <w:proofErr w:type="gramStart"/>
            <w:r w:rsidRPr="00043443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043443">
              <w:rPr>
                <w:rFonts w:ascii="Times New Roman" w:hAnsi="Times New Roman" w:cs="Times New Roman"/>
                <w:sz w:val="24"/>
                <w:szCs w:val="24"/>
              </w:rPr>
              <w:t>/отклонено с обоснованием)</w:t>
            </w:r>
          </w:p>
        </w:tc>
        <w:tc>
          <w:tcPr>
            <w:tcW w:w="1807" w:type="dxa"/>
            <w:vAlign w:val="center"/>
          </w:tcPr>
          <w:p w:rsidR="00043443" w:rsidRPr="00043443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4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3443" w:rsidTr="00043443">
        <w:tc>
          <w:tcPr>
            <w:tcW w:w="540" w:type="dxa"/>
            <w:vAlign w:val="center"/>
          </w:tcPr>
          <w:p w:rsidR="00043443" w:rsidRPr="00043443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43443" w:rsidRPr="00043443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0" w:type="dxa"/>
            <w:vAlign w:val="center"/>
          </w:tcPr>
          <w:p w:rsidR="00043443" w:rsidRPr="00043443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vAlign w:val="center"/>
          </w:tcPr>
          <w:p w:rsidR="00043443" w:rsidRPr="00043443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043443" w:rsidRPr="00043443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3443" w:rsidRDefault="00043443" w:rsidP="0004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43" w:rsidRDefault="00043443" w:rsidP="00A6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прогноза социально-экономического развития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на 2018 год и на плановый период 2019 и 2020 годов не поступало</w:t>
      </w:r>
      <w:r w:rsidR="006B36E6">
        <w:rPr>
          <w:rFonts w:ascii="Times New Roman" w:hAnsi="Times New Roman" w:cs="Times New Roman"/>
          <w:sz w:val="28"/>
          <w:szCs w:val="28"/>
        </w:rPr>
        <w:t>.</w:t>
      </w:r>
    </w:p>
    <w:p w:rsidR="00A63ED9" w:rsidRDefault="00A63ED9" w:rsidP="00A6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D9" w:rsidRDefault="00A63ED9" w:rsidP="00A63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 </w:t>
      </w:r>
    </w:p>
    <w:p w:rsidR="00A63ED9" w:rsidRDefault="00A63ED9" w:rsidP="00A63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экономики администрации</w:t>
      </w:r>
    </w:p>
    <w:p w:rsidR="00A63ED9" w:rsidRDefault="00A63ED9" w:rsidP="00A63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</w:t>
      </w:r>
    </w:p>
    <w:p w:rsidR="00A63ED9" w:rsidRPr="00043443" w:rsidRDefault="00A63ED9" w:rsidP="00A63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Л.А. Матвеенко</w:t>
      </w:r>
    </w:p>
    <w:sectPr w:rsidR="00A63ED9" w:rsidRPr="00043443" w:rsidSect="00544D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0C"/>
    <w:rsid w:val="00043443"/>
    <w:rsid w:val="00343515"/>
    <w:rsid w:val="00383998"/>
    <w:rsid w:val="00544D55"/>
    <w:rsid w:val="006B36E6"/>
    <w:rsid w:val="008A2034"/>
    <w:rsid w:val="00A63ED9"/>
    <w:rsid w:val="00D3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3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3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lendzhi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Оксана Викторовна</dc:creator>
  <cp:keywords/>
  <dc:description/>
  <cp:lastModifiedBy>Михаил Заболотнев</cp:lastModifiedBy>
  <cp:revision>5</cp:revision>
  <dcterms:created xsi:type="dcterms:W3CDTF">2017-12-05T06:08:00Z</dcterms:created>
  <dcterms:modified xsi:type="dcterms:W3CDTF">2017-12-06T07:58:00Z</dcterms:modified>
</cp:coreProperties>
</file>