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3"/>
      </w:tblGrid>
      <w:tr w:rsidR="00136D85" w:rsidRPr="005141ED" w:rsidTr="005141ED">
        <w:tc>
          <w:tcPr>
            <w:tcW w:w="4788" w:type="dxa"/>
            <w:shd w:val="clear" w:color="auto" w:fill="auto"/>
          </w:tcPr>
          <w:p w:rsidR="00136D85" w:rsidRPr="005141ED" w:rsidRDefault="00136D85" w:rsidP="00136D85">
            <w:pPr>
              <w:rPr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587E01" w:rsidRDefault="00A6372D" w:rsidP="00A6372D">
            <w:pPr>
              <w:rPr>
                <w:sz w:val="28"/>
                <w:szCs w:val="28"/>
              </w:rPr>
            </w:pPr>
            <w:r w:rsidRPr="00385AF1">
              <w:rPr>
                <w:sz w:val="28"/>
                <w:szCs w:val="28"/>
              </w:rPr>
              <w:t xml:space="preserve">Начальнику </w:t>
            </w:r>
            <w:r w:rsidR="00587E01">
              <w:rPr>
                <w:sz w:val="28"/>
                <w:szCs w:val="28"/>
              </w:rPr>
              <w:t>управления архитектуры и градостроительства</w:t>
            </w:r>
            <w:r>
              <w:rPr>
                <w:sz w:val="28"/>
                <w:szCs w:val="28"/>
              </w:rPr>
              <w:t xml:space="preserve"> </w:t>
            </w:r>
            <w:r w:rsidRPr="00385AF1">
              <w:rPr>
                <w:sz w:val="28"/>
                <w:szCs w:val="28"/>
              </w:rPr>
              <w:t>администрации муниципального образования</w:t>
            </w:r>
            <w:r w:rsidR="00587E01">
              <w:rPr>
                <w:sz w:val="28"/>
                <w:szCs w:val="28"/>
              </w:rPr>
              <w:t xml:space="preserve"> </w:t>
            </w:r>
          </w:p>
          <w:p w:rsidR="00A6372D" w:rsidRPr="00385AF1" w:rsidRDefault="00A6372D" w:rsidP="00A6372D">
            <w:pPr>
              <w:rPr>
                <w:sz w:val="28"/>
                <w:szCs w:val="28"/>
              </w:rPr>
            </w:pPr>
            <w:r w:rsidRPr="00385AF1">
              <w:rPr>
                <w:sz w:val="28"/>
                <w:szCs w:val="28"/>
              </w:rPr>
              <w:t xml:space="preserve">город-курорт Геленджик </w:t>
            </w:r>
          </w:p>
          <w:p w:rsidR="00136D85" w:rsidRPr="005141ED" w:rsidRDefault="00587E01" w:rsidP="00A637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В.А.Ревякину</w:t>
            </w:r>
            <w:proofErr w:type="spellEnd"/>
          </w:p>
        </w:tc>
      </w:tr>
    </w:tbl>
    <w:p w:rsidR="00136D85" w:rsidRDefault="00136D85" w:rsidP="00136D85">
      <w:pPr>
        <w:rPr>
          <w:sz w:val="28"/>
          <w:szCs w:val="28"/>
        </w:rPr>
      </w:pPr>
    </w:p>
    <w:p w:rsidR="00136D85" w:rsidRDefault="00136D85" w:rsidP="00136D85">
      <w:pPr>
        <w:rPr>
          <w:sz w:val="28"/>
          <w:szCs w:val="28"/>
        </w:rPr>
      </w:pPr>
    </w:p>
    <w:p w:rsidR="00136D85" w:rsidRDefault="00136D85" w:rsidP="00136D85">
      <w:pPr>
        <w:rPr>
          <w:sz w:val="28"/>
          <w:szCs w:val="28"/>
        </w:rPr>
      </w:pPr>
    </w:p>
    <w:p w:rsidR="00136D85" w:rsidRDefault="00136D85" w:rsidP="00136D85">
      <w:pPr>
        <w:rPr>
          <w:sz w:val="28"/>
          <w:szCs w:val="28"/>
        </w:rPr>
      </w:pPr>
    </w:p>
    <w:p w:rsidR="004B1662" w:rsidRDefault="004B1662" w:rsidP="00136D85">
      <w:pPr>
        <w:rPr>
          <w:sz w:val="28"/>
          <w:szCs w:val="28"/>
        </w:rPr>
      </w:pPr>
    </w:p>
    <w:p w:rsidR="00136D85" w:rsidRDefault="00136D85" w:rsidP="00136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136D85" w:rsidRDefault="00136D85" w:rsidP="00136D8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587E01">
        <w:rPr>
          <w:b/>
          <w:sz w:val="28"/>
          <w:szCs w:val="28"/>
          <w:u w:val="single"/>
        </w:rPr>
        <w:t>18</w:t>
      </w:r>
      <w:r>
        <w:rPr>
          <w:b/>
          <w:sz w:val="28"/>
          <w:szCs w:val="28"/>
          <w:u w:val="single"/>
        </w:rPr>
        <w:t xml:space="preserve"> </w:t>
      </w:r>
      <w:r w:rsidR="00211D4F">
        <w:rPr>
          <w:b/>
          <w:sz w:val="28"/>
          <w:szCs w:val="28"/>
          <w:u w:val="single"/>
        </w:rPr>
        <w:t>ию</w:t>
      </w:r>
      <w:r w:rsidR="00F93FA2">
        <w:rPr>
          <w:b/>
          <w:sz w:val="28"/>
          <w:szCs w:val="28"/>
          <w:u w:val="single"/>
        </w:rPr>
        <w:t>л</w:t>
      </w:r>
      <w:r w:rsidR="00211D4F">
        <w:rPr>
          <w:b/>
          <w:sz w:val="28"/>
          <w:szCs w:val="28"/>
          <w:u w:val="single"/>
        </w:rPr>
        <w:t>я</w:t>
      </w:r>
      <w:r>
        <w:rPr>
          <w:b/>
          <w:sz w:val="28"/>
          <w:szCs w:val="28"/>
          <w:u w:val="single"/>
        </w:rPr>
        <w:t xml:space="preserve"> </w:t>
      </w:r>
      <w:r w:rsidR="008171D6">
        <w:rPr>
          <w:b/>
          <w:sz w:val="28"/>
          <w:szCs w:val="28"/>
          <w:u w:val="single"/>
        </w:rPr>
        <w:t>2012</w:t>
      </w:r>
      <w:r>
        <w:rPr>
          <w:b/>
          <w:sz w:val="28"/>
          <w:szCs w:val="28"/>
          <w:u w:val="single"/>
        </w:rPr>
        <w:t xml:space="preserve"> года №</w:t>
      </w:r>
      <w:r w:rsidR="00727E60">
        <w:rPr>
          <w:b/>
          <w:sz w:val="28"/>
          <w:szCs w:val="28"/>
          <w:u w:val="single"/>
        </w:rPr>
        <w:t>1</w:t>
      </w:r>
      <w:r w:rsidR="00587E01">
        <w:rPr>
          <w:b/>
          <w:sz w:val="28"/>
          <w:szCs w:val="28"/>
          <w:u w:val="single"/>
        </w:rPr>
        <w:t>80</w:t>
      </w:r>
    </w:p>
    <w:p w:rsidR="00136D85" w:rsidRPr="00043E3B" w:rsidRDefault="00136D85" w:rsidP="00211D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</w:t>
      </w:r>
      <w:r w:rsidRPr="00043E3B">
        <w:rPr>
          <w:sz w:val="28"/>
          <w:szCs w:val="28"/>
        </w:rPr>
        <w:t>«</w:t>
      </w:r>
      <w:r w:rsidR="00587E01" w:rsidRPr="00587E01">
        <w:rPr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решения о переводе жилого помещения в нежилое помещение и нежилого помещения в жилое помещение</w:t>
      </w:r>
      <w:r>
        <w:rPr>
          <w:sz w:val="28"/>
          <w:szCs w:val="28"/>
        </w:rPr>
        <w:t>»</w:t>
      </w:r>
    </w:p>
    <w:p w:rsidR="00136D85" w:rsidRDefault="00136D85" w:rsidP="00136D85">
      <w:pPr>
        <w:jc w:val="center"/>
        <w:rPr>
          <w:sz w:val="28"/>
          <w:szCs w:val="28"/>
        </w:rPr>
      </w:pPr>
    </w:p>
    <w:p w:rsidR="00136D85" w:rsidRDefault="00136D85" w:rsidP="00136D85">
      <w:pPr>
        <w:jc w:val="both"/>
        <w:rPr>
          <w:sz w:val="28"/>
          <w:szCs w:val="28"/>
        </w:rPr>
      </w:pPr>
    </w:p>
    <w:p w:rsidR="00136D85" w:rsidRDefault="00136D85" w:rsidP="008171D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Pr="00D82E35">
        <w:rPr>
          <w:sz w:val="28"/>
          <w:szCs w:val="28"/>
        </w:rPr>
        <w:t>«</w:t>
      </w:r>
      <w:r w:rsidR="00587E01" w:rsidRPr="00587E01">
        <w:rPr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решения о переводе жилого помещения в нежилое помещение и нежилого помещения</w:t>
      </w:r>
      <w:proofErr w:type="gramEnd"/>
      <w:r w:rsidR="00587E01" w:rsidRPr="00587E01">
        <w:rPr>
          <w:sz w:val="28"/>
          <w:szCs w:val="28"/>
        </w:rPr>
        <w:t xml:space="preserve"> в жилое помещение</w:t>
      </w:r>
      <w:r w:rsidRPr="00D82E3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587E0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F93FA2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="008171D6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 поступивший от </w:t>
      </w:r>
      <w:r w:rsidR="00587E01">
        <w:rPr>
          <w:sz w:val="28"/>
          <w:szCs w:val="28"/>
        </w:rPr>
        <w:t>управления архитектуры и градостроительства</w:t>
      </w:r>
      <w:r w:rsidR="00F93FA2">
        <w:rPr>
          <w:sz w:val="28"/>
          <w:szCs w:val="28"/>
        </w:rPr>
        <w:t xml:space="preserve"> </w:t>
      </w:r>
      <w:r w:rsidR="00211D4F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136D85" w:rsidRDefault="00136D85" w:rsidP="00136D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587E0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F93FA2">
        <w:rPr>
          <w:sz w:val="28"/>
          <w:szCs w:val="28"/>
        </w:rPr>
        <w:t xml:space="preserve">июля </w:t>
      </w:r>
      <w:r>
        <w:rPr>
          <w:sz w:val="28"/>
          <w:szCs w:val="28"/>
        </w:rPr>
        <w:t xml:space="preserve"> </w:t>
      </w:r>
      <w:r w:rsidR="008171D6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               на официальном сайте администрации муниципального образования горо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136D85" w:rsidRDefault="00136D85" w:rsidP="00136D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антикоррупционной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           «</w:t>
      </w:r>
      <w:r w:rsidR="00587E01" w:rsidRPr="00587E01">
        <w:rPr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решения о переводе жилого помещения в нежилое помещение и нежилого помещения в жилое помещение</w:t>
      </w:r>
      <w:r w:rsidRPr="00EF003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136D85" w:rsidRDefault="00136D85" w:rsidP="00136D8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ходе проведения экспертизы проекта постановления администрации муниципального образования </w:t>
      </w:r>
      <w:r w:rsidRPr="005D3A3C">
        <w:rPr>
          <w:sz w:val="28"/>
          <w:szCs w:val="28"/>
        </w:rPr>
        <w:t>город-курорт Геленджик «</w:t>
      </w:r>
      <w:r w:rsidR="00587E01" w:rsidRPr="00587E01">
        <w:rPr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решения о переводе жилого помещения в нежилое помещение и нежилого помещения в жилое помещение</w:t>
      </w:r>
      <w:r w:rsidRPr="005D3A3C">
        <w:rPr>
          <w:sz w:val="28"/>
          <w:szCs w:val="28"/>
        </w:rPr>
        <w:t>»</w:t>
      </w:r>
      <w:r>
        <w:rPr>
          <w:sz w:val="28"/>
          <w:szCs w:val="28"/>
        </w:rPr>
        <w:t xml:space="preserve"> на предмет соответствия структуре административного регламента, предусмотренной постановлением админи</w:t>
      </w:r>
      <w:r w:rsidR="004B1662">
        <w:rPr>
          <w:sz w:val="28"/>
          <w:szCs w:val="28"/>
        </w:rPr>
        <w:t>страции муниципального образова</w:t>
      </w:r>
      <w:r>
        <w:rPr>
          <w:sz w:val="28"/>
          <w:szCs w:val="28"/>
        </w:rPr>
        <w:t>ния город-курорт Геленджик от 18 мая 2011 года №1074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несоответствия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поступали.</w:t>
      </w:r>
    </w:p>
    <w:p w:rsidR="00136D85" w:rsidRDefault="00136D85" w:rsidP="00136D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136D85" w:rsidRDefault="00136D85" w:rsidP="00136D85">
      <w:pPr>
        <w:ind w:firstLine="851"/>
        <w:rPr>
          <w:sz w:val="28"/>
          <w:szCs w:val="28"/>
        </w:rPr>
      </w:pPr>
    </w:p>
    <w:p w:rsidR="00136D85" w:rsidRDefault="00136D85" w:rsidP="00136D85">
      <w:pPr>
        <w:ind w:firstLine="851"/>
        <w:rPr>
          <w:sz w:val="28"/>
          <w:szCs w:val="28"/>
        </w:rPr>
      </w:pPr>
    </w:p>
    <w:p w:rsidR="00F93FA2" w:rsidRDefault="00F93FA2" w:rsidP="00136D85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36D85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136D85">
        <w:rPr>
          <w:sz w:val="28"/>
          <w:szCs w:val="28"/>
        </w:rPr>
        <w:t>управления</w:t>
      </w:r>
      <w:r w:rsidR="00D75341">
        <w:rPr>
          <w:sz w:val="28"/>
          <w:szCs w:val="28"/>
        </w:rPr>
        <w:t xml:space="preserve"> </w:t>
      </w:r>
      <w:r w:rsidR="00136D85">
        <w:rPr>
          <w:sz w:val="28"/>
          <w:szCs w:val="28"/>
        </w:rPr>
        <w:t xml:space="preserve">экономики </w:t>
      </w:r>
    </w:p>
    <w:p w:rsidR="00F93FA2" w:rsidRDefault="00136D85" w:rsidP="00136D8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136D85" w:rsidRDefault="00136D85" w:rsidP="00136D85">
      <w:pPr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F93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</w:t>
      </w:r>
      <w:r w:rsidR="00F93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D753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proofErr w:type="spellStart"/>
      <w:r w:rsidR="00F93FA2">
        <w:rPr>
          <w:sz w:val="28"/>
          <w:szCs w:val="28"/>
        </w:rPr>
        <w:t>С.Н.Сивкова</w:t>
      </w:r>
      <w:proofErr w:type="spellEnd"/>
    </w:p>
    <w:p w:rsidR="00136D85" w:rsidRDefault="00136D85" w:rsidP="00136D85">
      <w:pPr>
        <w:rPr>
          <w:sz w:val="28"/>
          <w:szCs w:val="28"/>
        </w:rPr>
      </w:pPr>
    </w:p>
    <w:p w:rsidR="00136D85" w:rsidRDefault="00136D85" w:rsidP="00136D85">
      <w:pPr>
        <w:rPr>
          <w:sz w:val="28"/>
          <w:szCs w:val="28"/>
        </w:rPr>
      </w:pPr>
    </w:p>
    <w:p w:rsidR="00136D85" w:rsidRDefault="00136D85" w:rsidP="00136D85">
      <w:pPr>
        <w:rPr>
          <w:sz w:val="28"/>
          <w:szCs w:val="28"/>
        </w:rPr>
      </w:pPr>
    </w:p>
    <w:p w:rsidR="00136D85" w:rsidRDefault="00136D85" w:rsidP="00136D85">
      <w:pPr>
        <w:rPr>
          <w:sz w:val="28"/>
          <w:szCs w:val="28"/>
        </w:rPr>
      </w:pPr>
    </w:p>
    <w:p w:rsidR="00136D85" w:rsidRDefault="00136D85" w:rsidP="00136D85">
      <w:pPr>
        <w:rPr>
          <w:sz w:val="28"/>
          <w:szCs w:val="28"/>
        </w:rPr>
      </w:pPr>
    </w:p>
    <w:p w:rsidR="00136D85" w:rsidRDefault="00136D85" w:rsidP="00136D85"/>
    <w:p w:rsidR="00727E60" w:rsidRDefault="00727E60" w:rsidP="00136D85"/>
    <w:p w:rsidR="00727E60" w:rsidRDefault="00727E60" w:rsidP="00136D85"/>
    <w:p w:rsidR="00727E60" w:rsidRDefault="00727E60" w:rsidP="00136D85"/>
    <w:p w:rsidR="00727E60" w:rsidRDefault="00727E60" w:rsidP="00136D85"/>
    <w:p w:rsidR="00727E60" w:rsidRDefault="00727E60" w:rsidP="00136D85"/>
    <w:p w:rsidR="00FF45DC" w:rsidRDefault="00FF45DC" w:rsidP="00136D85"/>
    <w:p w:rsidR="00FF45DC" w:rsidRDefault="00FF45DC" w:rsidP="00136D85"/>
    <w:p w:rsidR="00FF45DC" w:rsidRDefault="00FF45DC" w:rsidP="00136D85"/>
    <w:p w:rsidR="00FF45DC" w:rsidRDefault="00FF45DC" w:rsidP="00136D85"/>
    <w:p w:rsidR="00FF45DC" w:rsidRDefault="00FF45DC" w:rsidP="00136D85"/>
    <w:p w:rsidR="00727E60" w:rsidRDefault="00727E60" w:rsidP="00136D85"/>
    <w:p w:rsidR="00727E60" w:rsidRDefault="00727E60" w:rsidP="00136D85"/>
    <w:p w:rsidR="00F93FA2" w:rsidRDefault="00F93FA2" w:rsidP="00136D85"/>
    <w:p w:rsidR="00D75341" w:rsidRDefault="00D75341" w:rsidP="00136D85"/>
    <w:p w:rsidR="00587E01" w:rsidRDefault="00587E01" w:rsidP="00136D85">
      <w:bookmarkStart w:id="0" w:name="_GoBack"/>
      <w:bookmarkEnd w:id="0"/>
    </w:p>
    <w:p w:rsidR="00D75341" w:rsidRDefault="00D75341" w:rsidP="00136D85"/>
    <w:p w:rsidR="00D75341" w:rsidRPr="00D75341" w:rsidRDefault="00D75341" w:rsidP="00136D85">
      <w:pPr>
        <w:rPr>
          <w:sz w:val="20"/>
          <w:szCs w:val="20"/>
        </w:rPr>
      </w:pPr>
      <w:proofErr w:type="spellStart"/>
      <w:r w:rsidRPr="00D75341">
        <w:rPr>
          <w:sz w:val="20"/>
          <w:szCs w:val="20"/>
        </w:rPr>
        <w:t>В.А.Котляр</w:t>
      </w:r>
      <w:proofErr w:type="spellEnd"/>
    </w:p>
    <w:p w:rsidR="00D75341" w:rsidRPr="00D75341" w:rsidRDefault="00D75341" w:rsidP="00136D85">
      <w:pPr>
        <w:rPr>
          <w:sz w:val="20"/>
          <w:szCs w:val="20"/>
        </w:rPr>
      </w:pPr>
      <w:r w:rsidRPr="00D75341">
        <w:rPr>
          <w:sz w:val="20"/>
          <w:szCs w:val="20"/>
        </w:rPr>
        <w:t>3-33-43</w:t>
      </w:r>
    </w:p>
    <w:sectPr w:rsidR="00D75341" w:rsidRPr="00D75341" w:rsidSect="00136D85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A21" w:rsidRDefault="004C5A21">
      <w:r>
        <w:separator/>
      </w:r>
    </w:p>
  </w:endnote>
  <w:endnote w:type="continuationSeparator" w:id="0">
    <w:p w:rsidR="004C5A21" w:rsidRDefault="004C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A21" w:rsidRDefault="004C5A21">
      <w:r>
        <w:separator/>
      </w:r>
    </w:p>
  </w:footnote>
  <w:footnote w:type="continuationSeparator" w:id="0">
    <w:p w:rsidR="004C5A21" w:rsidRDefault="004C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6" w:rsidRDefault="008171D6" w:rsidP="00136D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1D6" w:rsidRDefault="008171D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6" w:rsidRDefault="008171D6" w:rsidP="00136D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7E01">
      <w:rPr>
        <w:rStyle w:val="a5"/>
        <w:noProof/>
      </w:rPr>
      <w:t>2</w:t>
    </w:r>
    <w:r>
      <w:rPr>
        <w:rStyle w:val="a5"/>
      </w:rPr>
      <w:fldChar w:fldCharType="end"/>
    </w:r>
  </w:p>
  <w:p w:rsidR="008171D6" w:rsidRDefault="008171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85"/>
    <w:rsid w:val="00136D85"/>
    <w:rsid w:val="001D5E70"/>
    <w:rsid w:val="00211D4F"/>
    <w:rsid w:val="004217DB"/>
    <w:rsid w:val="004B1662"/>
    <w:rsid w:val="004C5A21"/>
    <w:rsid w:val="005141ED"/>
    <w:rsid w:val="00531E86"/>
    <w:rsid w:val="00587E01"/>
    <w:rsid w:val="00727E60"/>
    <w:rsid w:val="008171D6"/>
    <w:rsid w:val="00A6372D"/>
    <w:rsid w:val="00A63CD1"/>
    <w:rsid w:val="00A85745"/>
    <w:rsid w:val="00B52EE1"/>
    <w:rsid w:val="00D75341"/>
    <w:rsid w:val="00EF33BD"/>
    <w:rsid w:val="00F93FA2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D8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6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36D8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36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D8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6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36D8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36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Котляр Владимир</cp:lastModifiedBy>
  <cp:revision>3</cp:revision>
  <dcterms:created xsi:type="dcterms:W3CDTF">2012-07-26T07:38:00Z</dcterms:created>
  <dcterms:modified xsi:type="dcterms:W3CDTF">2012-07-26T07:43:00Z</dcterms:modified>
</cp:coreProperties>
</file>