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841A0E" w:rsidRDefault="00583179" w:rsidP="00841A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841A0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841A0E">
              <w:rPr>
                <w:rFonts w:eastAsia="Calibri"/>
                <w:sz w:val="28"/>
                <w:szCs w:val="28"/>
                <w:lang w:eastAsia="ru-RU"/>
              </w:rPr>
              <w:t xml:space="preserve"> правового управления администрации муниципального образования город-курорт Геленджик</w:t>
            </w:r>
          </w:p>
          <w:p w:rsidR="00391A82" w:rsidRDefault="00841A0E" w:rsidP="00841A0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  <w:p w:rsidR="00841A0E" w:rsidRPr="006A02DA" w:rsidRDefault="00841A0E" w:rsidP="00841A0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41A0E" w:rsidRPr="007546E5" w:rsidRDefault="00841A0E" w:rsidP="00841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917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февраля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17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917ED" w:rsidRPr="001917ED" w:rsidRDefault="008D1511" w:rsidP="001917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17ED"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1917ED" w:rsidRPr="001917E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1917ED"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17ED" w:rsidRPr="001917ED" w:rsidRDefault="001917ED" w:rsidP="001917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1917ED" w:rsidRPr="001917ED" w:rsidRDefault="001917ED" w:rsidP="001917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>от 22 декабря 2016 года №540 «Об утверждении</w:t>
      </w:r>
    </w:p>
    <w:p w:rsidR="001917ED" w:rsidRPr="001917ED" w:rsidRDefault="001917ED" w:rsidP="001917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предотвращения и (или) урегулирования </w:t>
      </w:r>
    </w:p>
    <w:p w:rsidR="001917ED" w:rsidRDefault="001917ED" w:rsidP="001917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конфликта интересов лица, замещающего должность главы </w:t>
      </w:r>
    </w:p>
    <w:p w:rsidR="001917ED" w:rsidRPr="001917ED" w:rsidRDefault="001917ED" w:rsidP="001917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Геленджик», </w:t>
      </w:r>
    </w:p>
    <w:p w:rsidR="001917ED" w:rsidRPr="001917ED" w:rsidRDefault="001917ED" w:rsidP="001917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</w:t>
      </w:r>
      <w:proofErr w:type="gramEnd"/>
    </w:p>
    <w:p w:rsidR="001917ED" w:rsidRDefault="001917ED" w:rsidP="001917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34119A" w:rsidRPr="00ED04E3" w:rsidRDefault="001917ED" w:rsidP="001917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>от 26 декабря 2022 года №577)</w:t>
      </w:r>
      <w:r w:rsidR="0040063A" w:rsidRPr="00ED04E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063A" w:rsidRDefault="0040063A" w:rsidP="00932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1917E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1917ED" w:rsidRPr="001917ED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9E646C">
        <w:rPr>
          <w:rFonts w:ascii="Times New Roman" w:eastAsia="Times New Roman" w:hAnsi="Times New Roman"/>
          <w:lang w:eastAsia="ru-RU"/>
        </w:rPr>
        <w:t xml:space="preserve">               </w:t>
      </w:r>
      <w:r w:rsidR="001917ED" w:rsidRPr="001917ED">
        <w:rPr>
          <w:rFonts w:ascii="Times New Roman" w:eastAsia="Times New Roman" w:hAnsi="Times New Roman"/>
          <w:lang w:eastAsia="ru-RU"/>
        </w:rPr>
        <w:t>22 декабря 2016 года №540 «Об утверждении</w:t>
      </w:r>
      <w:r w:rsidR="001917ED">
        <w:rPr>
          <w:rFonts w:ascii="Times New Roman" w:eastAsia="Times New Roman" w:hAnsi="Times New Roman"/>
          <w:lang w:eastAsia="ru-RU"/>
        </w:rPr>
        <w:t xml:space="preserve"> </w:t>
      </w:r>
      <w:r w:rsidR="001917ED" w:rsidRPr="001917ED">
        <w:rPr>
          <w:rFonts w:ascii="Times New Roman" w:eastAsia="Times New Roman" w:hAnsi="Times New Roman"/>
          <w:lang w:eastAsia="ru-RU"/>
        </w:rPr>
        <w:t>Порядка предотвращения и (или) урегулирования конфликта интересов лица, замещающего должность главы муниципального образования город-курорт Геленджик», (в редакции решения Думы муниципального образования город-курорт Геленджик от 26</w:t>
      </w:r>
      <w:proofErr w:type="gramEnd"/>
      <w:r w:rsidR="001917ED" w:rsidRPr="001917ED">
        <w:rPr>
          <w:rFonts w:ascii="Times New Roman" w:eastAsia="Times New Roman" w:hAnsi="Times New Roman"/>
          <w:lang w:eastAsia="ru-RU"/>
        </w:rPr>
        <w:t xml:space="preserve"> декабря 2022 года №577)</w:t>
      </w:r>
      <w:r w:rsidR="00841A0E" w:rsidRPr="006455F9">
        <w:rPr>
          <w:rFonts w:ascii="Times New Roman" w:eastAsia="Times New Roman" w:hAnsi="Times New Roman"/>
          <w:lang w:eastAsia="ru-RU"/>
        </w:rPr>
        <w:t xml:space="preserve">», </w:t>
      </w:r>
      <w:r w:rsidR="009E646C">
        <w:rPr>
          <w:rFonts w:ascii="Times New Roman" w:eastAsia="Times New Roman" w:hAnsi="Times New Roman"/>
          <w:lang w:eastAsia="ru-RU"/>
        </w:rPr>
        <w:t>30 января 2024 года</w:t>
      </w:r>
      <w:r w:rsidR="00841A0E" w:rsidRPr="006455F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841A0E" w:rsidRPr="006455F9">
        <w:rPr>
          <w:rFonts w:ascii="Times New Roman" w:eastAsia="Times New Roman" w:hAnsi="Times New Roman"/>
          <w:lang w:eastAsia="ru-RU"/>
        </w:rPr>
        <w:t>года</w:t>
      </w:r>
      <w:proofErr w:type="gramEnd"/>
      <w:r w:rsidR="00841A0E" w:rsidRPr="006455F9">
        <w:rPr>
          <w:rFonts w:ascii="Times New Roman" w:eastAsia="Times New Roman" w:hAnsi="Times New Roman"/>
          <w:lang w:eastAsia="ru-RU"/>
        </w:rPr>
        <w:t xml:space="preserve"> поступивший от правового управления администрации муниципального образования город-курорт Геленджик</w:t>
      </w:r>
      <w:r w:rsidR="000C2E5E" w:rsidRPr="00126C4B">
        <w:rPr>
          <w:rFonts w:ascii="Times New Roman" w:eastAsia="Times New Roman" w:hAnsi="Times New Roman"/>
          <w:lang w:eastAsia="ru-RU"/>
        </w:rPr>
        <w:t>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E646C">
        <w:rPr>
          <w:rFonts w:ascii="Times New Roman" w:eastAsia="Times New Roman" w:hAnsi="Times New Roman" w:cs="Times New Roman"/>
          <w:lang w:eastAsia="ru-RU"/>
        </w:rPr>
        <w:t>30 января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9E646C" w:rsidRPr="001917ED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9E646C">
        <w:rPr>
          <w:rFonts w:ascii="Times New Roman" w:eastAsia="Times New Roman" w:hAnsi="Times New Roman"/>
          <w:lang w:eastAsia="ru-RU"/>
        </w:rPr>
        <w:t xml:space="preserve">               </w:t>
      </w:r>
      <w:r w:rsidR="009E646C" w:rsidRPr="001917ED">
        <w:rPr>
          <w:rFonts w:ascii="Times New Roman" w:eastAsia="Times New Roman" w:hAnsi="Times New Roman"/>
          <w:lang w:eastAsia="ru-RU"/>
        </w:rPr>
        <w:t>22 декабря 2016 года №540 «Об утверждении</w:t>
      </w:r>
      <w:r w:rsidR="009E646C">
        <w:rPr>
          <w:rFonts w:ascii="Times New Roman" w:eastAsia="Times New Roman" w:hAnsi="Times New Roman"/>
          <w:lang w:eastAsia="ru-RU"/>
        </w:rPr>
        <w:t xml:space="preserve"> </w:t>
      </w:r>
      <w:r w:rsidR="009E646C" w:rsidRPr="001917ED">
        <w:rPr>
          <w:rFonts w:ascii="Times New Roman" w:eastAsia="Times New Roman" w:hAnsi="Times New Roman"/>
          <w:lang w:eastAsia="ru-RU"/>
        </w:rPr>
        <w:t>Порядка предотвращения и (или) урегулирования конфликта интересов лица, замещающего должность главы муниципального образования город-курорт Геленджик», (в редакции решения Думы муниципального образования город-курорт Геленджик от 26 декабря 2022 года №577)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66CB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C41" w:rsidRDefault="00932C4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EA5" w:rsidRPr="006A02DA" w:rsidRDefault="00707EA5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E646C" w:rsidRPr="007546E5" w:rsidRDefault="009E646C" w:rsidP="009E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6 февраля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</w:p>
    <w:p w:rsidR="009E646C" w:rsidRDefault="009E646C" w:rsidP="009E6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9E646C" w:rsidRPr="005665BE" w:rsidRDefault="009E646C" w:rsidP="009E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E646C" w:rsidRPr="001917ED" w:rsidRDefault="009E646C" w:rsidP="009E6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646C" w:rsidRPr="001917ED" w:rsidRDefault="009E646C" w:rsidP="009E6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9E646C" w:rsidRPr="001917ED" w:rsidRDefault="009E646C" w:rsidP="009E6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>от 22 декабря 2016 года №540 «Об утверждении</w:t>
      </w:r>
    </w:p>
    <w:p w:rsidR="009E646C" w:rsidRPr="001917ED" w:rsidRDefault="009E646C" w:rsidP="009E6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предотвращения и (или) урегулирования </w:t>
      </w:r>
    </w:p>
    <w:p w:rsidR="009E646C" w:rsidRDefault="009E646C" w:rsidP="009E6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конфликта интересов лица, замещающего должность главы </w:t>
      </w:r>
    </w:p>
    <w:p w:rsidR="009E646C" w:rsidRPr="001917ED" w:rsidRDefault="009E646C" w:rsidP="009E6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Геленджик», </w:t>
      </w:r>
    </w:p>
    <w:p w:rsidR="009E646C" w:rsidRPr="001917ED" w:rsidRDefault="009E646C" w:rsidP="009E6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</w:t>
      </w:r>
      <w:proofErr w:type="gramEnd"/>
    </w:p>
    <w:p w:rsidR="009E646C" w:rsidRDefault="009E646C" w:rsidP="009E6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9E646C" w:rsidRPr="00ED04E3" w:rsidRDefault="009E646C" w:rsidP="009E6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ED">
        <w:rPr>
          <w:rFonts w:ascii="Times New Roman" w:eastAsia="Times New Roman" w:hAnsi="Times New Roman"/>
          <w:sz w:val="28"/>
          <w:szCs w:val="28"/>
          <w:lang w:eastAsia="ru-RU"/>
        </w:rPr>
        <w:t>от 26 декабря 2022 года №577)</w:t>
      </w: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E646C" w:rsidRDefault="009E646C" w:rsidP="009E646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9E646C" w:rsidRPr="00126C4B" w:rsidRDefault="009E646C" w:rsidP="009E646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1917ED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1917ED">
        <w:rPr>
          <w:rFonts w:ascii="Times New Roman" w:eastAsia="Times New Roman" w:hAnsi="Times New Roman"/>
          <w:lang w:eastAsia="ru-RU"/>
        </w:rPr>
        <w:t>22 декабря 2016 года №540 «Об утверждении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917ED">
        <w:rPr>
          <w:rFonts w:ascii="Times New Roman" w:eastAsia="Times New Roman" w:hAnsi="Times New Roman"/>
          <w:lang w:eastAsia="ru-RU"/>
        </w:rPr>
        <w:t>Порядка предотвращения и (или) урегулирования конфликта интересов лица, замещающего должность главы муниципального образования город-курорт Геленджик», (в редакции решения Думы муниципального образования город-курорт Геленджик от 26</w:t>
      </w:r>
      <w:proofErr w:type="gramEnd"/>
      <w:r w:rsidRPr="001917ED">
        <w:rPr>
          <w:rFonts w:ascii="Times New Roman" w:eastAsia="Times New Roman" w:hAnsi="Times New Roman"/>
          <w:lang w:eastAsia="ru-RU"/>
        </w:rPr>
        <w:t xml:space="preserve"> декабря 2022 года №577)</w:t>
      </w:r>
      <w:r w:rsidRPr="006455F9">
        <w:rPr>
          <w:rFonts w:ascii="Times New Roman" w:eastAsia="Times New Roman" w:hAnsi="Times New Roman"/>
          <w:lang w:eastAsia="ru-RU"/>
        </w:rPr>
        <w:t xml:space="preserve">», </w:t>
      </w:r>
      <w:r>
        <w:rPr>
          <w:rFonts w:ascii="Times New Roman" w:eastAsia="Times New Roman" w:hAnsi="Times New Roman"/>
          <w:lang w:eastAsia="ru-RU"/>
        </w:rPr>
        <w:t>30 января 2024 года</w:t>
      </w:r>
      <w:r w:rsidRPr="006455F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proofErr w:type="gramStart"/>
      <w:r w:rsidRPr="006455F9">
        <w:rPr>
          <w:rFonts w:ascii="Times New Roman" w:eastAsia="Times New Roman" w:hAnsi="Times New Roman"/>
          <w:lang w:eastAsia="ru-RU"/>
        </w:rPr>
        <w:t>года</w:t>
      </w:r>
      <w:proofErr w:type="spellEnd"/>
      <w:proofErr w:type="gramEnd"/>
      <w:r w:rsidRPr="006455F9">
        <w:rPr>
          <w:rFonts w:ascii="Times New Roman" w:eastAsia="Times New Roman" w:hAnsi="Times New Roman"/>
          <w:lang w:eastAsia="ru-RU"/>
        </w:rPr>
        <w:t xml:space="preserve"> поступивший от правового управления администрации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.</w:t>
      </w:r>
    </w:p>
    <w:p w:rsidR="009E646C" w:rsidRDefault="009E646C" w:rsidP="009E646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30 января 2024</w:t>
      </w:r>
      <w:r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E646C" w:rsidRDefault="009E646C" w:rsidP="009E646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1917ED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1917ED">
        <w:rPr>
          <w:rFonts w:ascii="Times New Roman" w:eastAsia="Times New Roman" w:hAnsi="Times New Roman"/>
          <w:lang w:eastAsia="ru-RU"/>
        </w:rPr>
        <w:t>22 декабря 2016 года №540 «Об утверждении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917ED">
        <w:rPr>
          <w:rFonts w:ascii="Times New Roman" w:eastAsia="Times New Roman" w:hAnsi="Times New Roman"/>
          <w:lang w:eastAsia="ru-RU"/>
        </w:rPr>
        <w:t>Порядка предотвращения и (или) урегулирования конфликта интересов лица, замещающего должность главы муниципального образования город-курорт Геленджик», (в редакции решения Думы муниципального образования город-курорт Геленджик от 26 декабря 2022 года №577)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9E646C" w:rsidRDefault="009E646C" w:rsidP="009E646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D57CDE" w:rsidRDefault="009E646C" w:rsidP="009E6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46C" w:rsidRDefault="009E646C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46C" w:rsidRDefault="009E646C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C41" w:rsidRDefault="00932C41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C41" w:rsidRDefault="00932C41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AE" w:rsidRDefault="00D74FA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D57CDE" w:rsidP="00953B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D2" w:rsidRDefault="00B16CD2" w:rsidP="007D1224">
      <w:pPr>
        <w:spacing w:after="0" w:line="240" w:lineRule="auto"/>
      </w:pPr>
      <w:r>
        <w:separator/>
      </w:r>
    </w:p>
  </w:endnote>
  <w:endnote w:type="continuationSeparator" w:id="0">
    <w:p w:rsidR="00B16CD2" w:rsidRDefault="00B16CD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D2" w:rsidRDefault="00B16CD2" w:rsidP="007D1224">
      <w:pPr>
        <w:spacing w:after="0" w:line="240" w:lineRule="auto"/>
      </w:pPr>
      <w:r>
        <w:separator/>
      </w:r>
    </w:p>
  </w:footnote>
  <w:footnote w:type="continuationSeparator" w:id="0">
    <w:p w:rsidR="00B16CD2" w:rsidRDefault="00B16CD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313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7ED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0768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C5B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063A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68BD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179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432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55F9"/>
    <w:rsid w:val="0064680A"/>
    <w:rsid w:val="00646BF1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0670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07EA5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590F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A0E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41"/>
    <w:rsid w:val="00932C69"/>
    <w:rsid w:val="00932F84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BAC"/>
    <w:rsid w:val="00953F98"/>
    <w:rsid w:val="00955609"/>
    <w:rsid w:val="009602C2"/>
    <w:rsid w:val="009619AD"/>
    <w:rsid w:val="00961C9A"/>
    <w:rsid w:val="00963106"/>
    <w:rsid w:val="009635FD"/>
    <w:rsid w:val="00963C24"/>
    <w:rsid w:val="0096418A"/>
    <w:rsid w:val="00964843"/>
    <w:rsid w:val="00964C94"/>
    <w:rsid w:val="00970F6D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0B87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6C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BE2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B7A6F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CD2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57CDE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4FAE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46AB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0830"/>
    <w:rsid w:val="00EC1A4B"/>
    <w:rsid w:val="00EC1C1E"/>
    <w:rsid w:val="00EC3111"/>
    <w:rsid w:val="00EC5AA2"/>
    <w:rsid w:val="00EC75DD"/>
    <w:rsid w:val="00EC7BE4"/>
    <w:rsid w:val="00ED04E3"/>
    <w:rsid w:val="00ED076C"/>
    <w:rsid w:val="00ED0D58"/>
    <w:rsid w:val="00ED105E"/>
    <w:rsid w:val="00ED1854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6E8A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51F9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135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D6BC-0FDE-4A32-A2EA-180EB2E6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62</cp:revision>
  <cp:lastPrinted>2024-02-06T07:05:00Z</cp:lastPrinted>
  <dcterms:created xsi:type="dcterms:W3CDTF">2022-04-25T09:52:00Z</dcterms:created>
  <dcterms:modified xsi:type="dcterms:W3CDTF">2024-02-06T07:08:00Z</dcterms:modified>
</cp:coreProperties>
</file>