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027AEB" w:rsidRPr="00027AEB" w:rsidTr="00027AEB">
        <w:tc>
          <w:tcPr>
            <w:tcW w:w="5353" w:type="dxa"/>
          </w:tcPr>
          <w:p w:rsidR="00027AEB" w:rsidRPr="00027AEB" w:rsidRDefault="00027A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27AEB" w:rsidRPr="00027AEB" w:rsidRDefault="00027A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7AEB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027AEB" w:rsidRPr="00027AEB" w:rsidRDefault="00027A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7AEB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027AEB" w:rsidRPr="00027AEB" w:rsidRDefault="00027A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7AEB">
              <w:rPr>
                <w:rFonts w:ascii="Times New Roman" w:hAnsi="Times New Roman"/>
                <w:sz w:val="28"/>
                <w:szCs w:val="28"/>
                <w:lang w:eastAsia="ru-RU"/>
              </w:rPr>
              <w:t>Семеновой Е.А.</w:t>
            </w:r>
          </w:p>
          <w:p w:rsidR="00027AEB" w:rsidRPr="00027AEB" w:rsidRDefault="00027A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7AEB" w:rsidRPr="00027AEB" w:rsidRDefault="00027AEB" w:rsidP="00027A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AEB" w:rsidRPr="00027AEB" w:rsidRDefault="00027AEB" w:rsidP="00027A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AEB" w:rsidRPr="00027AEB" w:rsidRDefault="00027AEB" w:rsidP="00027A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AEB" w:rsidRPr="00027AEB" w:rsidRDefault="00027AEB" w:rsidP="00027A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AEB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27AEB" w:rsidRPr="00027AEB" w:rsidRDefault="00027AEB" w:rsidP="00027A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27A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Pr="00027A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184</w:t>
      </w:r>
    </w:p>
    <w:p w:rsidR="00027AEB" w:rsidRPr="00027AEB" w:rsidRDefault="00027AEB" w:rsidP="00027A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AE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027AEB" w:rsidRPr="00027AEB" w:rsidRDefault="00027AEB" w:rsidP="00027A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AE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75632" w:rsidRDefault="00027AEB" w:rsidP="00027AE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A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ab/>
        <w:t>О внесении изменений в административный регламент предоставления администрацией муниципального образования</w:t>
      </w:r>
    </w:p>
    <w:p w:rsidR="00375632" w:rsidRDefault="00375632" w:rsidP="00027AE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63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утвержденный постановлением администрации муниципального образования город-курорт Геленджик от 17 апреля 2020 года №676 (в редакции постановления администрации муниципального образования город-курорт Геленджик</w:t>
      </w:r>
    </w:p>
    <w:p w:rsidR="00027AEB" w:rsidRPr="00027AEB" w:rsidRDefault="00375632" w:rsidP="00027AE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632">
        <w:rPr>
          <w:rFonts w:ascii="Times New Roman" w:eastAsia="Times New Roman" w:hAnsi="Times New Roman"/>
          <w:sz w:val="28"/>
          <w:szCs w:val="28"/>
          <w:lang w:eastAsia="ru-RU"/>
        </w:rPr>
        <w:t>от 25 мая 2020 года №869)</w:t>
      </w:r>
      <w:r w:rsidR="00027AEB" w:rsidRPr="00027AE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7AEB" w:rsidRPr="00027AEB" w:rsidRDefault="00027AEB" w:rsidP="00027A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Pr="00027AEB" w:rsidRDefault="00027AEB" w:rsidP="00027A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375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AEB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7AEB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027A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 муниципаль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утвержденный </w:t>
      </w:r>
      <w:proofErr w:type="gramStart"/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поста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новлением</w:t>
      </w:r>
      <w:proofErr w:type="gramEnd"/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17 апреля 2020 года №676 (в редакции постановления админи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от 25 мая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№869)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5 июля 2022 года поступивший от управления архитектуры 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градостроительства администрации муниципального образования город-курорт Геленджик.</w:t>
      </w:r>
    </w:p>
    <w:p w:rsidR="00027AEB" w:rsidRDefault="00027AEB" w:rsidP="00027A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75632" w:rsidRDefault="00027AEB" w:rsidP="00375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ваниям законодательства о градостроительной деятельности» утвержденный постановлением администрации муниципального образования горо</w:t>
      </w:r>
      <w:proofErr w:type="gramStart"/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от 17 апреля 2020 года №676 (в редакции постановления администрации муниципального образования город-курорт Геленджик 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75632" w:rsidRPr="00375632">
        <w:rPr>
          <w:rFonts w:ascii="Times New Roman" w:eastAsia="Times New Roman" w:hAnsi="Times New Roman"/>
          <w:sz w:val="28"/>
          <w:szCs w:val="28"/>
          <w:lang w:eastAsia="ru-RU"/>
        </w:rPr>
        <w:t>от 25 мая 2020 года №869)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>пциогенные факторы не выявлены.</w:t>
      </w:r>
    </w:p>
    <w:p w:rsidR="00027AEB" w:rsidRDefault="00027AEB" w:rsidP="0037563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27AEB" w:rsidRDefault="00027AEB" w:rsidP="00027A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27AEB" w:rsidRDefault="00027AEB" w:rsidP="00027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32" w:rsidRDefault="00375632" w:rsidP="00027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027AEB" w:rsidRDefault="00375632" w:rsidP="00027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27AEB">
        <w:rPr>
          <w:rFonts w:ascii="Times New Roman" w:eastAsia="Times New Roman" w:hAnsi="Times New Roman"/>
          <w:sz w:val="28"/>
          <w:szCs w:val="28"/>
          <w:lang w:eastAsia="ru-RU"/>
        </w:rPr>
        <w:t>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7AE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 </w:t>
      </w:r>
    </w:p>
    <w:p w:rsidR="00027AEB" w:rsidRDefault="00027AEB" w:rsidP="00027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027AEB" w:rsidRDefault="00027AEB" w:rsidP="00027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3756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Л.А. Матвеенко</w:t>
      </w:r>
    </w:p>
    <w:p w:rsidR="00027AEB" w:rsidRDefault="00027AEB" w:rsidP="00027AEB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32" w:rsidRDefault="00375632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32" w:rsidRDefault="00375632" w:rsidP="00027A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AEB" w:rsidRDefault="00027AEB" w:rsidP="00027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AEB" w:rsidRDefault="00027AEB" w:rsidP="00027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95323C" w:rsidRDefault="00027AEB" w:rsidP="00027AE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95323C" w:rsidSect="0037563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7C" w:rsidRDefault="00E37F7C" w:rsidP="00375632">
      <w:pPr>
        <w:spacing w:after="0" w:line="240" w:lineRule="auto"/>
      </w:pPr>
      <w:r>
        <w:separator/>
      </w:r>
    </w:p>
  </w:endnote>
  <w:endnote w:type="continuationSeparator" w:id="0">
    <w:p w:rsidR="00E37F7C" w:rsidRDefault="00E37F7C" w:rsidP="0037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7C" w:rsidRDefault="00E37F7C" w:rsidP="00375632">
      <w:pPr>
        <w:spacing w:after="0" w:line="240" w:lineRule="auto"/>
      </w:pPr>
      <w:r>
        <w:separator/>
      </w:r>
    </w:p>
  </w:footnote>
  <w:footnote w:type="continuationSeparator" w:id="0">
    <w:p w:rsidR="00E37F7C" w:rsidRDefault="00E37F7C" w:rsidP="0037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8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75632" w:rsidRPr="00375632" w:rsidRDefault="0037563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75632">
          <w:rPr>
            <w:rFonts w:ascii="Times New Roman" w:hAnsi="Times New Roman"/>
            <w:sz w:val="28"/>
            <w:szCs w:val="28"/>
          </w:rPr>
          <w:fldChar w:fldCharType="begin"/>
        </w:r>
        <w:r w:rsidRPr="0037563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5632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3756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75632" w:rsidRDefault="003756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0"/>
    <w:rsid w:val="00027AEB"/>
    <w:rsid w:val="00375632"/>
    <w:rsid w:val="008C5AF0"/>
    <w:rsid w:val="0095323C"/>
    <w:rsid w:val="00A3576E"/>
    <w:rsid w:val="00C36712"/>
    <w:rsid w:val="00E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6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6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dcterms:created xsi:type="dcterms:W3CDTF">2022-07-22T13:20:00Z</dcterms:created>
  <dcterms:modified xsi:type="dcterms:W3CDTF">2022-07-25T12:29:00Z</dcterms:modified>
</cp:coreProperties>
</file>