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2E5ACC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7C14E2">
        <w:rPr>
          <w:b/>
          <w:sz w:val="28"/>
          <w:szCs w:val="28"/>
        </w:rPr>
        <w:t>1</w:t>
      </w:r>
      <w:r w:rsidR="00DD31D3">
        <w:rPr>
          <w:b/>
          <w:sz w:val="28"/>
          <w:szCs w:val="28"/>
        </w:rPr>
        <w:t>3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7C14E2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19 марта</w:t>
      </w:r>
      <w:r w:rsidR="00DC0A4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 </w:t>
      </w:r>
      <w:r w:rsidR="00672C5D">
        <w:rPr>
          <w:sz w:val="28"/>
          <w:szCs w:val="28"/>
        </w:rPr>
        <w:t xml:space="preserve">                     </w:t>
      </w:r>
      <w:r w:rsidR="00672C5D" w:rsidRPr="006963B4">
        <w:rPr>
          <w:sz w:val="28"/>
          <w:szCs w:val="28"/>
        </w:rPr>
        <w:t xml:space="preserve">                                         </w:t>
      </w:r>
      <w:r w:rsidR="00672C5D">
        <w:rPr>
          <w:sz w:val="28"/>
          <w:szCs w:val="28"/>
        </w:rPr>
        <w:t xml:space="preserve">  </w:t>
      </w:r>
      <w:r w:rsidR="002E5ACC">
        <w:rPr>
          <w:sz w:val="28"/>
          <w:szCs w:val="28"/>
        </w:rPr>
        <w:t xml:space="preserve">      </w:t>
      </w:r>
      <w:r w:rsidR="00672C5D">
        <w:rPr>
          <w:sz w:val="28"/>
          <w:szCs w:val="28"/>
        </w:rPr>
        <w:t>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Default="00672C5D" w:rsidP="00672C5D">
      <w:pPr>
        <w:jc w:val="both"/>
        <w:rPr>
          <w:sz w:val="28"/>
          <w:szCs w:val="28"/>
        </w:rPr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 w:rsidR="007C14E2">
        <w:rPr>
          <w:sz w:val="28"/>
          <w:szCs w:val="28"/>
        </w:rPr>
        <w:t>8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7C14E2">
        <w:rPr>
          <w:sz w:val="28"/>
          <w:szCs w:val="28"/>
        </w:rPr>
        <w:t>5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Default="00322BC6" w:rsidP="00CB5410">
      <w:pPr>
        <w:spacing w:line="0" w:lineRule="atLeast"/>
        <w:rPr>
          <w:sz w:val="28"/>
          <w:szCs w:val="28"/>
        </w:rPr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7"/>
      </w:tblGrid>
      <w:tr w:rsidR="005B5239" w:rsidRPr="005A7126" w:rsidTr="005B5239">
        <w:tc>
          <w:tcPr>
            <w:tcW w:w="3261" w:type="dxa"/>
          </w:tcPr>
          <w:p w:rsidR="005B5239" w:rsidRDefault="005B5239" w:rsidP="005F3E32">
            <w:pPr>
              <w:spacing w:line="0" w:lineRule="atLeast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EB38AB" w:rsidTr="005F3E32">
        <w:tc>
          <w:tcPr>
            <w:tcW w:w="3261" w:type="dxa"/>
          </w:tcPr>
          <w:p w:rsidR="00EB38AB" w:rsidRPr="00D04E8A" w:rsidRDefault="00EB38AB" w:rsidP="00EB38A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Рожновская</w:t>
            </w:r>
          </w:p>
          <w:p w:rsidR="00EB38AB" w:rsidRPr="00D04E8A" w:rsidRDefault="00EB38AB" w:rsidP="00EB38A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377" w:type="dxa"/>
          </w:tcPr>
          <w:p w:rsidR="00EB38AB" w:rsidRPr="00D04E8A" w:rsidRDefault="00EB38AB" w:rsidP="00EB38A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-главный специалист управления имущественных отношений администрации муниципального образования город-курорт Геленджик, секретарь комиссии;</w:t>
            </w:r>
          </w:p>
          <w:p w:rsidR="00EB38AB" w:rsidRPr="00D04E8A" w:rsidRDefault="00EB38AB" w:rsidP="00EB38AB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EB38AB" w:rsidTr="005F3E32">
        <w:tc>
          <w:tcPr>
            <w:tcW w:w="3261" w:type="dxa"/>
            <w:hideMark/>
          </w:tcPr>
          <w:p w:rsidR="00EB38AB" w:rsidRPr="00D04E8A" w:rsidRDefault="00EB38AB" w:rsidP="00EB38A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Китай-Гора</w:t>
            </w:r>
          </w:p>
          <w:p w:rsidR="00EB38AB" w:rsidRPr="00D04E8A" w:rsidRDefault="00EB38AB" w:rsidP="00EB38A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6377" w:type="dxa"/>
          </w:tcPr>
          <w:p w:rsidR="00EB38AB" w:rsidRDefault="00EB38AB" w:rsidP="00EB38AB">
            <w:pPr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город-курорт Геленджик;</w:t>
            </w:r>
          </w:p>
          <w:p w:rsidR="00EB38AB" w:rsidRPr="00D04E8A" w:rsidRDefault="00EB38AB" w:rsidP="00EB38AB">
            <w:pPr>
              <w:jc w:val="both"/>
              <w:rPr>
                <w:sz w:val="28"/>
                <w:szCs w:val="28"/>
              </w:rPr>
            </w:pPr>
          </w:p>
        </w:tc>
      </w:tr>
      <w:tr w:rsidR="00EB38AB" w:rsidTr="005F3E32">
        <w:tc>
          <w:tcPr>
            <w:tcW w:w="3261" w:type="dxa"/>
            <w:hideMark/>
          </w:tcPr>
          <w:p w:rsidR="00EB38AB" w:rsidRPr="00D04E8A" w:rsidRDefault="00EB38AB" w:rsidP="00EB38A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D04E8A">
              <w:rPr>
                <w:sz w:val="28"/>
                <w:szCs w:val="28"/>
              </w:rPr>
              <w:t>Кациди</w:t>
            </w:r>
            <w:proofErr w:type="spellEnd"/>
          </w:p>
          <w:p w:rsidR="00EB38AB" w:rsidRPr="00D04E8A" w:rsidRDefault="00EB38AB" w:rsidP="00EB38A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377" w:type="dxa"/>
          </w:tcPr>
          <w:p w:rsidR="00EB38AB" w:rsidRPr="00D04E8A" w:rsidRDefault="00EB38AB" w:rsidP="00EB38A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-начальник финансового управления администрации муниципального образования город-курорт Геленджик;</w:t>
            </w:r>
          </w:p>
          <w:p w:rsidR="00EB38AB" w:rsidRPr="00D04E8A" w:rsidRDefault="00EB38AB" w:rsidP="00EB38A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EB38AB" w:rsidTr="005F3E32">
        <w:tc>
          <w:tcPr>
            <w:tcW w:w="3261" w:type="dxa"/>
            <w:hideMark/>
          </w:tcPr>
          <w:p w:rsidR="00EB38AB" w:rsidRPr="00D04E8A" w:rsidRDefault="00EB38AB" w:rsidP="00EB38A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D04E8A">
              <w:rPr>
                <w:sz w:val="28"/>
                <w:szCs w:val="28"/>
              </w:rPr>
              <w:t>Кукарцева</w:t>
            </w:r>
            <w:proofErr w:type="spellEnd"/>
            <w:r w:rsidRPr="00D04E8A">
              <w:rPr>
                <w:sz w:val="28"/>
                <w:szCs w:val="28"/>
              </w:rPr>
              <w:t xml:space="preserve"> </w:t>
            </w:r>
          </w:p>
          <w:p w:rsidR="00EB38AB" w:rsidRPr="00D04E8A" w:rsidRDefault="00EB38AB" w:rsidP="00EB38A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377" w:type="dxa"/>
          </w:tcPr>
          <w:p w:rsidR="00EB38AB" w:rsidRPr="00D04E8A" w:rsidRDefault="00EB38AB" w:rsidP="00EB38A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-начальник управления потребительского рынка и услуг администрации муниципального образования город-курорт Геленджик;</w:t>
            </w:r>
          </w:p>
          <w:p w:rsidR="00EB38AB" w:rsidRPr="00D04E8A" w:rsidRDefault="00EB38AB" w:rsidP="00EB38A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EB38AB" w:rsidTr="005F3E32">
        <w:tc>
          <w:tcPr>
            <w:tcW w:w="3261" w:type="dxa"/>
            <w:hideMark/>
          </w:tcPr>
          <w:p w:rsidR="00EB38AB" w:rsidRPr="00D04E8A" w:rsidRDefault="00EB38AB" w:rsidP="00EB38A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 xml:space="preserve">Легостаева </w:t>
            </w:r>
          </w:p>
          <w:p w:rsidR="00EB38AB" w:rsidRPr="00D04E8A" w:rsidRDefault="00EB38AB" w:rsidP="00EB38A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Виктория Вадимовна</w:t>
            </w:r>
          </w:p>
        </w:tc>
        <w:tc>
          <w:tcPr>
            <w:tcW w:w="6377" w:type="dxa"/>
          </w:tcPr>
          <w:p w:rsidR="00EB38AB" w:rsidRPr="00D04E8A" w:rsidRDefault="00EB38AB" w:rsidP="00EB38A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04E8A">
              <w:rPr>
                <w:sz w:val="28"/>
                <w:szCs w:val="28"/>
              </w:rPr>
              <w:t>-заместитель начальника управления имущественных отношений администрации муниципального образования город-курорт Геленджик.</w:t>
            </w:r>
          </w:p>
        </w:tc>
      </w:tr>
    </w:tbl>
    <w:p w:rsidR="005F3E32" w:rsidRDefault="005F3E32" w:rsidP="00672C5D">
      <w:pPr>
        <w:jc w:val="center"/>
        <w:rPr>
          <w:sz w:val="26"/>
          <w:szCs w:val="26"/>
          <w:u w:val="single"/>
        </w:rPr>
      </w:pPr>
    </w:p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Default="00672C5D" w:rsidP="00672C5D">
      <w:pPr>
        <w:tabs>
          <w:tab w:val="left" w:pos="0"/>
        </w:tabs>
        <w:jc w:val="both"/>
        <w:rPr>
          <w:sz w:val="28"/>
          <w:szCs w:val="28"/>
        </w:rPr>
      </w:pPr>
    </w:p>
    <w:p w:rsidR="007C14E2" w:rsidRDefault="007C14E2" w:rsidP="007C14E2">
      <w:pPr>
        <w:ind w:firstLine="709"/>
        <w:jc w:val="both"/>
        <w:rPr>
          <w:b/>
          <w:sz w:val="28"/>
          <w:szCs w:val="28"/>
        </w:rPr>
      </w:pPr>
      <w:r w:rsidRPr="006C6A2B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 xml:space="preserve">несостоявшимся </w:t>
      </w:r>
      <w:r w:rsidRPr="006C6A2B">
        <w:rPr>
          <w:sz w:val="28"/>
          <w:szCs w:val="28"/>
        </w:rPr>
        <w:t>аукциона по продаже</w:t>
      </w:r>
      <w:r w:rsidRPr="00CB5410">
        <w:rPr>
          <w:sz w:val="28"/>
          <w:szCs w:val="28"/>
        </w:rPr>
        <w:t xml:space="preserve"> </w:t>
      </w:r>
      <w:r w:rsidRPr="002909DA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движимого имущества, находящегося в собственности муниципального образования город-курорт Геленджик: </w:t>
      </w:r>
    </w:p>
    <w:p w:rsidR="007C14E2" w:rsidRDefault="00DD31D3" w:rsidP="007C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B3BA8">
        <w:rPr>
          <w:sz w:val="28"/>
          <w:szCs w:val="28"/>
        </w:rPr>
        <w:t>пециальн</w:t>
      </w:r>
      <w:r>
        <w:rPr>
          <w:sz w:val="28"/>
          <w:szCs w:val="28"/>
        </w:rPr>
        <w:t>ого</w:t>
      </w:r>
      <w:r w:rsidRPr="00CB3BA8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>я</w:t>
      </w:r>
      <w:r w:rsidRPr="00CB3B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B3BA8">
        <w:rPr>
          <w:sz w:val="28"/>
          <w:szCs w:val="28"/>
        </w:rPr>
        <w:t>идентификационный номер (</w:t>
      </w:r>
      <w:r w:rsidRPr="00CB3BA8">
        <w:rPr>
          <w:sz w:val="28"/>
          <w:szCs w:val="28"/>
          <w:lang w:val="en-US"/>
        </w:rPr>
        <w:t>VIN</w:t>
      </w:r>
      <w:r w:rsidRPr="00CB3BA8">
        <w:rPr>
          <w:sz w:val="28"/>
          <w:szCs w:val="28"/>
        </w:rPr>
        <w:t xml:space="preserve">) </w:t>
      </w:r>
      <w:r w:rsidRPr="00CB3BA8">
        <w:rPr>
          <w:sz w:val="28"/>
          <w:szCs w:val="28"/>
          <w:lang w:val="en-US"/>
        </w:rPr>
        <w:t>X</w:t>
      </w:r>
      <w:r w:rsidRPr="00CB3BA8">
        <w:rPr>
          <w:sz w:val="28"/>
          <w:szCs w:val="28"/>
        </w:rPr>
        <w:t>ТТ39625950429057, марк</w:t>
      </w:r>
      <w:r>
        <w:rPr>
          <w:sz w:val="28"/>
          <w:szCs w:val="28"/>
        </w:rPr>
        <w:t>а</w:t>
      </w:r>
      <w:r w:rsidRPr="00CB3BA8">
        <w:rPr>
          <w:sz w:val="28"/>
          <w:szCs w:val="28"/>
        </w:rPr>
        <w:t>, модел</w:t>
      </w:r>
      <w:r>
        <w:rPr>
          <w:sz w:val="28"/>
          <w:szCs w:val="28"/>
        </w:rPr>
        <w:t>ь</w:t>
      </w:r>
      <w:r w:rsidRPr="00CB3BA8">
        <w:rPr>
          <w:sz w:val="28"/>
          <w:szCs w:val="28"/>
        </w:rPr>
        <w:t xml:space="preserve"> ТС УАЗ-396259, категория ТС</w:t>
      </w:r>
      <w:r>
        <w:rPr>
          <w:sz w:val="28"/>
          <w:szCs w:val="28"/>
        </w:rPr>
        <w:t xml:space="preserve"> </w:t>
      </w:r>
      <w:r w:rsidRPr="00CB3BA8">
        <w:rPr>
          <w:sz w:val="28"/>
          <w:szCs w:val="28"/>
        </w:rPr>
        <w:t>В, год изготовления ТС 2005, модель, № двигателя УМЗ-421800 №50500992, шасси (рама) №37410050450224, кузов (кабина, прицеп) №37410050207600 цвет кузова (кабины, прицепа) белая ночь, мощность двигателя</w:t>
      </w:r>
      <w:r>
        <w:rPr>
          <w:sz w:val="28"/>
          <w:szCs w:val="28"/>
        </w:rPr>
        <w:t>,</w:t>
      </w:r>
      <w:r w:rsidRPr="00CB3BA8">
        <w:rPr>
          <w:sz w:val="28"/>
          <w:szCs w:val="28"/>
        </w:rPr>
        <w:t xml:space="preserve"> </w:t>
      </w:r>
      <w:proofErr w:type="spellStart"/>
      <w:r w:rsidRPr="00CB3BA8">
        <w:rPr>
          <w:sz w:val="28"/>
          <w:szCs w:val="28"/>
        </w:rPr>
        <w:t>л.с</w:t>
      </w:r>
      <w:proofErr w:type="spellEnd"/>
      <w:r w:rsidRPr="00CB3BA8">
        <w:rPr>
          <w:sz w:val="28"/>
          <w:szCs w:val="28"/>
        </w:rPr>
        <w:t>. (кВт) 84 (</w:t>
      </w:r>
      <w:r>
        <w:rPr>
          <w:sz w:val="28"/>
          <w:szCs w:val="28"/>
        </w:rPr>
        <w:t xml:space="preserve">61,8), рабочий </w:t>
      </w:r>
      <w:r>
        <w:rPr>
          <w:sz w:val="28"/>
          <w:szCs w:val="28"/>
        </w:rPr>
        <w:lastRenderedPageBreak/>
        <w:t xml:space="preserve">объем двигателя </w:t>
      </w:r>
      <w:r w:rsidRPr="00CB3BA8">
        <w:rPr>
          <w:sz w:val="28"/>
          <w:szCs w:val="28"/>
        </w:rPr>
        <w:t>2890</w:t>
      </w:r>
      <w:r>
        <w:rPr>
          <w:sz w:val="28"/>
          <w:szCs w:val="28"/>
        </w:rPr>
        <w:t xml:space="preserve"> </w:t>
      </w:r>
      <w:proofErr w:type="spellStart"/>
      <w:r w:rsidRPr="00CB3BA8">
        <w:rPr>
          <w:sz w:val="28"/>
          <w:szCs w:val="28"/>
        </w:rPr>
        <w:t>куб.см</w:t>
      </w:r>
      <w:proofErr w:type="spellEnd"/>
      <w:r w:rsidRPr="00CB3BA8">
        <w:rPr>
          <w:sz w:val="28"/>
          <w:szCs w:val="28"/>
        </w:rPr>
        <w:t>, тип двигателя бензиновый, разрешенная максимальная масса 2720 кг, масса без нагрузки 1820 кг</w:t>
      </w:r>
      <w:r>
        <w:rPr>
          <w:sz w:val="28"/>
          <w:szCs w:val="28"/>
        </w:rPr>
        <w:t xml:space="preserve">, </w:t>
      </w:r>
      <w:r w:rsidRPr="00194502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транспортного средства </w:t>
      </w:r>
      <w:r w:rsidRPr="00194502">
        <w:rPr>
          <w:sz w:val="28"/>
          <w:szCs w:val="28"/>
        </w:rPr>
        <w:t>сери</w:t>
      </w:r>
      <w:r>
        <w:rPr>
          <w:sz w:val="28"/>
          <w:szCs w:val="28"/>
        </w:rPr>
        <w:t>и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194502">
        <w:rPr>
          <w:sz w:val="28"/>
          <w:szCs w:val="28"/>
        </w:rPr>
        <w:t xml:space="preserve">3 </w:t>
      </w:r>
      <w:r>
        <w:rPr>
          <w:sz w:val="28"/>
          <w:szCs w:val="28"/>
        </w:rPr>
        <w:t>КУ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№474374</w:t>
      </w:r>
      <w:r w:rsidR="007C14E2">
        <w:rPr>
          <w:sz w:val="28"/>
          <w:szCs w:val="28"/>
        </w:rPr>
        <w:t>.</w:t>
      </w:r>
    </w:p>
    <w:p w:rsidR="007C14E2" w:rsidRDefault="007C14E2" w:rsidP="007C1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заявок на участие в аукционе по продаже вышеуказанного объекта движимого имущества, </w:t>
      </w:r>
      <w:r w:rsidRPr="00B8717A">
        <w:rPr>
          <w:sz w:val="28"/>
          <w:szCs w:val="28"/>
        </w:rPr>
        <w:t>РЕШИЛИ:</w:t>
      </w:r>
    </w:p>
    <w:p w:rsidR="007C14E2" w:rsidRPr="00CB5410" w:rsidRDefault="007C14E2" w:rsidP="007C14E2">
      <w:pPr>
        <w:widowControl w:val="0"/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 xml:space="preserve">признать аукцион по </w:t>
      </w:r>
      <w:r>
        <w:rPr>
          <w:sz w:val="28"/>
          <w:szCs w:val="28"/>
        </w:rPr>
        <w:t xml:space="preserve">продаже </w:t>
      </w:r>
      <w:r w:rsidR="00DD31D3">
        <w:rPr>
          <w:sz w:val="28"/>
          <w:szCs w:val="28"/>
        </w:rPr>
        <w:t>с</w:t>
      </w:r>
      <w:r w:rsidR="00DD31D3" w:rsidRPr="00CB3BA8">
        <w:rPr>
          <w:sz w:val="28"/>
          <w:szCs w:val="28"/>
        </w:rPr>
        <w:t>пециальн</w:t>
      </w:r>
      <w:r w:rsidR="00DD31D3">
        <w:rPr>
          <w:sz w:val="28"/>
          <w:szCs w:val="28"/>
        </w:rPr>
        <w:t>ого</w:t>
      </w:r>
      <w:r w:rsidR="00DD31D3" w:rsidRPr="00CB3BA8">
        <w:rPr>
          <w:sz w:val="28"/>
          <w:szCs w:val="28"/>
        </w:rPr>
        <w:t xml:space="preserve"> автомобил</w:t>
      </w:r>
      <w:r w:rsidR="00DD31D3">
        <w:rPr>
          <w:sz w:val="28"/>
          <w:szCs w:val="28"/>
        </w:rPr>
        <w:t>я</w:t>
      </w:r>
      <w:r w:rsidR="00DD31D3" w:rsidRPr="00CB3BA8">
        <w:rPr>
          <w:sz w:val="28"/>
          <w:szCs w:val="28"/>
        </w:rPr>
        <w:t>,</w:t>
      </w:r>
      <w:r w:rsidR="00DD31D3">
        <w:rPr>
          <w:sz w:val="28"/>
          <w:szCs w:val="28"/>
        </w:rPr>
        <w:t xml:space="preserve"> </w:t>
      </w:r>
      <w:r w:rsidR="00DD31D3" w:rsidRPr="00CB3BA8">
        <w:rPr>
          <w:sz w:val="28"/>
          <w:szCs w:val="28"/>
        </w:rPr>
        <w:t>идентификационный номер (</w:t>
      </w:r>
      <w:r w:rsidR="00DD31D3" w:rsidRPr="00CB3BA8">
        <w:rPr>
          <w:sz w:val="28"/>
          <w:szCs w:val="28"/>
          <w:lang w:val="en-US"/>
        </w:rPr>
        <w:t>VIN</w:t>
      </w:r>
      <w:r w:rsidR="00DD31D3" w:rsidRPr="00CB3BA8">
        <w:rPr>
          <w:sz w:val="28"/>
          <w:szCs w:val="28"/>
        </w:rPr>
        <w:t xml:space="preserve">) </w:t>
      </w:r>
      <w:r w:rsidR="00DD31D3" w:rsidRPr="00CB3BA8">
        <w:rPr>
          <w:sz w:val="28"/>
          <w:szCs w:val="28"/>
          <w:lang w:val="en-US"/>
        </w:rPr>
        <w:t>X</w:t>
      </w:r>
      <w:r w:rsidR="00DD31D3" w:rsidRPr="00CB3BA8">
        <w:rPr>
          <w:sz w:val="28"/>
          <w:szCs w:val="28"/>
        </w:rPr>
        <w:t>ТТ39625950429057, марк</w:t>
      </w:r>
      <w:r w:rsidR="00DD31D3">
        <w:rPr>
          <w:sz w:val="28"/>
          <w:szCs w:val="28"/>
        </w:rPr>
        <w:t>а</w:t>
      </w:r>
      <w:r w:rsidR="00DD31D3" w:rsidRPr="00CB3BA8">
        <w:rPr>
          <w:sz w:val="28"/>
          <w:szCs w:val="28"/>
        </w:rPr>
        <w:t>, модел</w:t>
      </w:r>
      <w:r w:rsidR="00DD31D3">
        <w:rPr>
          <w:sz w:val="28"/>
          <w:szCs w:val="28"/>
        </w:rPr>
        <w:t>ь</w:t>
      </w:r>
      <w:r w:rsidR="00DD31D3" w:rsidRPr="00CB3BA8">
        <w:rPr>
          <w:sz w:val="28"/>
          <w:szCs w:val="28"/>
        </w:rPr>
        <w:t xml:space="preserve"> ТС </w:t>
      </w:r>
      <w:r w:rsidR="00DD31D3">
        <w:rPr>
          <w:sz w:val="28"/>
          <w:szCs w:val="28"/>
        </w:rPr>
        <w:br/>
      </w:r>
      <w:r w:rsidR="00DD31D3" w:rsidRPr="00CB3BA8">
        <w:rPr>
          <w:sz w:val="28"/>
          <w:szCs w:val="28"/>
        </w:rPr>
        <w:t>УАЗ-396259, категория ТС</w:t>
      </w:r>
      <w:r w:rsidR="00DD31D3">
        <w:rPr>
          <w:sz w:val="28"/>
          <w:szCs w:val="28"/>
        </w:rPr>
        <w:t xml:space="preserve"> </w:t>
      </w:r>
      <w:r w:rsidR="00DD31D3" w:rsidRPr="00CB3BA8">
        <w:rPr>
          <w:sz w:val="28"/>
          <w:szCs w:val="28"/>
        </w:rPr>
        <w:t>В, год изготовления ТС 2005, модель, № двигателя УМЗ-421800 №50500992, шасси (рама) №37410050450224, кузов (кабина, прицеп) №37410050207600 цвет кузова (кабины, прицепа) белая ночь, мощность двигателя</w:t>
      </w:r>
      <w:r w:rsidR="00DD31D3">
        <w:rPr>
          <w:sz w:val="28"/>
          <w:szCs w:val="28"/>
        </w:rPr>
        <w:t>,</w:t>
      </w:r>
      <w:r w:rsidR="00DD31D3" w:rsidRPr="00CB3BA8">
        <w:rPr>
          <w:sz w:val="28"/>
          <w:szCs w:val="28"/>
        </w:rPr>
        <w:t xml:space="preserve"> </w:t>
      </w:r>
      <w:proofErr w:type="spellStart"/>
      <w:r w:rsidR="00DD31D3" w:rsidRPr="00CB3BA8">
        <w:rPr>
          <w:sz w:val="28"/>
          <w:szCs w:val="28"/>
        </w:rPr>
        <w:t>л.с</w:t>
      </w:r>
      <w:proofErr w:type="spellEnd"/>
      <w:r w:rsidR="00DD31D3" w:rsidRPr="00CB3BA8">
        <w:rPr>
          <w:sz w:val="28"/>
          <w:szCs w:val="28"/>
        </w:rPr>
        <w:t>. (кВт) 84 (</w:t>
      </w:r>
      <w:r w:rsidR="00DD31D3">
        <w:rPr>
          <w:sz w:val="28"/>
          <w:szCs w:val="28"/>
        </w:rPr>
        <w:t xml:space="preserve">61,8), рабочий объем двигателя </w:t>
      </w:r>
      <w:r w:rsidR="00DD31D3" w:rsidRPr="00CB3BA8">
        <w:rPr>
          <w:sz w:val="28"/>
          <w:szCs w:val="28"/>
        </w:rPr>
        <w:t>2890</w:t>
      </w:r>
      <w:r w:rsidR="00DD31D3">
        <w:rPr>
          <w:sz w:val="28"/>
          <w:szCs w:val="28"/>
        </w:rPr>
        <w:t xml:space="preserve"> </w:t>
      </w:r>
      <w:proofErr w:type="spellStart"/>
      <w:r w:rsidR="00DD31D3" w:rsidRPr="00CB3BA8">
        <w:rPr>
          <w:sz w:val="28"/>
          <w:szCs w:val="28"/>
        </w:rPr>
        <w:t>куб.см</w:t>
      </w:r>
      <w:proofErr w:type="spellEnd"/>
      <w:r w:rsidR="00DD31D3" w:rsidRPr="00CB3BA8">
        <w:rPr>
          <w:sz w:val="28"/>
          <w:szCs w:val="28"/>
        </w:rPr>
        <w:t>, тип двигателя бензиновый, разрешенная максимальная масса 2720 кг, масса без нагрузки 1820 кг</w:t>
      </w:r>
      <w:r w:rsidR="00DD31D3">
        <w:rPr>
          <w:sz w:val="28"/>
          <w:szCs w:val="28"/>
        </w:rPr>
        <w:t xml:space="preserve">, </w:t>
      </w:r>
      <w:r w:rsidR="00DD31D3" w:rsidRPr="00194502">
        <w:rPr>
          <w:sz w:val="28"/>
          <w:szCs w:val="28"/>
        </w:rPr>
        <w:t xml:space="preserve">паспорт </w:t>
      </w:r>
      <w:r w:rsidR="00DD31D3">
        <w:rPr>
          <w:sz w:val="28"/>
          <w:szCs w:val="28"/>
        </w:rPr>
        <w:t xml:space="preserve">транспортного средства </w:t>
      </w:r>
      <w:r w:rsidR="00DD31D3" w:rsidRPr="00194502">
        <w:rPr>
          <w:sz w:val="28"/>
          <w:szCs w:val="28"/>
        </w:rPr>
        <w:t>сери</w:t>
      </w:r>
      <w:r w:rsidR="00DD31D3">
        <w:rPr>
          <w:sz w:val="28"/>
          <w:szCs w:val="28"/>
        </w:rPr>
        <w:t>и</w:t>
      </w:r>
      <w:r w:rsidR="00DD31D3" w:rsidRPr="00194502">
        <w:rPr>
          <w:sz w:val="28"/>
          <w:szCs w:val="28"/>
        </w:rPr>
        <w:t xml:space="preserve"> </w:t>
      </w:r>
      <w:r w:rsidR="00DD31D3">
        <w:rPr>
          <w:sz w:val="28"/>
          <w:szCs w:val="28"/>
        </w:rPr>
        <w:t>7</w:t>
      </w:r>
      <w:r w:rsidR="00DD31D3" w:rsidRPr="00194502">
        <w:rPr>
          <w:sz w:val="28"/>
          <w:szCs w:val="28"/>
        </w:rPr>
        <w:t xml:space="preserve">3 </w:t>
      </w:r>
      <w:r w:rsidR="00DD31D3">
        <w:rPr>
          <w:sz w:val="28"/>
          <w:szCs w:val="28"/>
        </w:rPr>
        <w:t>КУ</w:t>
      </w:r>
      <w:r w:rsidR="00DD31D3" w:rsidRPr="00194502">
        <w:rPr>
          <w:sz w:val="28"/>
          <w:szCs w:val="28"/>
        </w:rPr>
        <w:t xml:space="preserve"> </w:t>
      </w:r>
      <w:r w:rsidR="00DD31D3">
        <w:rPr>
          <w:sz w:val="28"/>
          <w:szCs w:val="28"/>
        </w:rPr>
        <w:t>№474374</w:t>
      </w:r>
      <w:r w:rsidRPr="006C6A2B">
        <w:rPr>
          <w:sz w:val="28"/>
          <w:szCs w:val="28"/>
        </w:rPr>
        <w:t>, несостоявшимся.</w:t>
      </w:r>
    </w:p>
    <w:p w:rsidR="007C14E2" w:rsidRDefault="007C14E2" w:rsidP="007C1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Задатки в счет обеспечения оплаты приобретаемого объекта, на счет     организатора торгов не поступали.</w:t>
      </w:r>
    </w:p>
    <w:p w:rsidR="00DC0A46" w:rsidRPr="00DC0A46" w:rsidRDefault="00DC0A46" w:rsidP="00DC0A46">
      <w:pPr>
        <w:jc w:val="both"/>
        <w:rPr>
          <w:sz w:val="28"/>
          <w:szCs w:val="28"/>
        </w:rPr>
      </w:pPr>
    </w:p>
    <w:p w:rsidR="00DC0A46" w:rsidRDefault="00DC0A46" w:rsidP="00322BC6">
      <w:pPr>
        <w:pStyle w:val="a3"/>
        <w:ind w:left="0" w:firstLine="851"/>
        <w:jc w:val="both"/>
        <w:rPr>
          <w:sz w:val="28"/>
          <w:szCs w:val="28"/>
        </w:rPr>
      </w:pPr>
    </w:p>
    <w:p w:rsidR="00322BC6" w:rsidRDefault="00322BC6" w:rsidP="00322BC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5F3E32" w:rsidRPr="00BD3C69" w:rsidRDefault="005F3E32" w:rsidP="00322BC6">
      <w:pPr>
        <w:pStyle w:val="a3"/>
        <w:ind w:left="0" w:firstLine="709"/>
        <w:jc w:val="both"/>
        <w:rPr>
          <w:sz w:val="28"/>
          <w:szCs w:val="28"/>
        </w:rPr>
      </w:pPr>
    </w:p>
    <w:p w:rsidR="00EB38AB" w:rsidRPr="005A7126" w:rsidRDefault="00EB38AB" w:rsidP="00EB38AB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bookmarkStart w:id="0" w:name="_GoBack"/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А.А. Рожновская</w:t>
      </w:r>
    </w:p>
    <w:p w:rsidR="00EB38AB" w:rsidRDefault="00EB38AB" w:rsidP="00EB38AB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О.В. Китай-Гора</w:t>
      </w:r>
    </w:p>
    <w:p w:rsidR="00EB38AB" w:rsidRDefault="00EB38AB" w:rsidP="00EB38AB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EB38AB" w:rsidRDefault="00EB38AB" w:rsidP="00EB38AB">
      <w:pPr>
        <w:tabs>
          <w:tab w:val="left" w:pos="9720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Кукарцева</w:t>
      </w:r>
      <w:proofErr w:type="spellEnd"/>
    </w:p>
    <w:p w:rsidR="00EB38AB" w:rsidRPr="003B6373" w:rsidRDefault="00EB38AB" w:rsidP="00EB38AB">
      <w:pPr>
        <w:spacing w:line="36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r w:rsidRPr="00716AE3">
        <w:rPr>
          <w:sz w:val="28"/>
          <w:szCs w:val="28"/>
        </w:rPr>
        <w:t>Легостаева</w:t>
      </w:r>
    </w:p>
    <w:bookmarkEnd w:id="0"/>
    <w:p w:rsidR="006A4DA4" w:rsidRDefault="006A4DA4" w:rsidP="005B5239">
      <w:pPr>
        <w:tabs>
          <w:tab w:val="left" w:pos="7968"/>
        </w:tabs>
        <w:ind w:right="88"/>
        <w:jc w:val="right"/>
        <w:rPr>
          <w:sz w:val="28"/>
          <w:szCs w:val="28"/>
        </w:rPr>
      </w:pPr>
    </w:p>
    <w:p w:rsidR="00500011" w:rsidRDefault="00500011" w:rsidP="00DC0A46">
      <w:pPr>
        <w:jc w:val="right"/>
      </w:pPr>
    </w:p>
    <w:sectPr w:rsidR="00500011" w:rsidSect="005B52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C6" w:rsidRDefault="005636C6" w:rsidP="00CC2076">
      <w:r>
        <w:separator/>
      </w:r>
    </w:p>
  </w:endnote>
  <w:endnote w:type="continuationSeparator" w:id="0">
    <w:p w:rsidR="005636C6" w:rsidRDefault="005636C6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C6" w:rsidRDefault="005636C6" w:rsidP="00CC2076">
      <w:r>
        <w:separator/>
      </w:r>
    </w:p>
  </w:footnote>
  <w:footnote w:type="continuationSeparator" w:id="0">
    <w:p w:rsidR="005636C6" w:rsidRDefault="005636C6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01"/>
      <w:docPartObj>
        <w:docPartGallery w:val="Page Numbers (Top of Page)"/>
        <w:docPartUnique/>
      </w:docPartObj>
    </w:sdtPr>
    <w:sdtEndPr/>
    <w:sdtContent>
      <w:p w:rsidR="00C9655B" w:rsidRDefault="005074C9">
        <w:pPr>
          <w:pStyle w:val="a4"/>
          <w:jc w:val="center"/>
        </w:pPr>
        <w:r w:rsidRPr="005B5239">
          <w:rPr>
            <w:sz w:val="28"/>
            <w:szCs w:val="28"/>
          </w:rPr>
          <w:fldChar w:fldCharType="begin"/>
        </w:r>
        <w:r w:rsidRPr="005B5239">
          <w:rPr>
            <w:sz w:val="28"/>
            <w:szCs w:val="28"/>
          </w:rPr>
          <w:instrText xml:space="preserve"> PAGE   \* MERGEFORMAT </w:instrText>
        </w:r>
        <w:r w:rsidRPr="005B5239">
          <w:rPr>
            <w:sz w:val="28"/>
            <w:szCs w:val="28"/>
          </w:rPr>
          <w:fldChar w:fldCharType="separate"/>
        </w:r>
        <w:r w:rsidR="00EB38AB">
          <w:rPr>
            <w:noProof/>
            <w:sz w:val="28"/>
            <w:szCs w:val="28"/>
          </w:rPr>
          <w:t>2</w:t>
        </w:r>
        <w:r w:rsidRPr="005B5239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4E11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09DA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5ACC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18A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383C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6C6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B523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3E32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4DA4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4E2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B4F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5EA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3D71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B3D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118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181D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1D64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1D3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E7E21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8AB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4BCD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60DB-B6A3-4B6D-BB5F-CC52DE7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2012-12-31T22:55:00Z</cp:lastPrinted>
  <dcterms:created xsi:type="dcterms:W3CDTF">2012-12-31T22:19:00Z</dcterms:created>
  <dcterms:modified xsi:type="dcterms:W3CDTF">2012-12-31T22:55:00Z</dcterms:modified>
</cp:coreProperties>
</file>