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7" w:rsidRDefault="00A85447" w:rsidP="007A38F4">
      <w:pPr>
        <w:jc w:val="center"/>
      </w:pPr>
    </w:p>
    <w:p w:rsidR="007F13D4" w:rsidRDefault="007F13D4" w:rsidP="007A38F4">
      <w:pPr>
        <w:jc w:val="center"/>
      </w:pPr>
    </w:p>
    <w:p w:rsidR="007F13D4" w:rsidRDefault="007F13D4" w:rsidP="007A38F4">
      <w:pPr>
        <w:jc w:val="center"/>
      </w:pPr>
    </w:p>
    <w:p w:rsidR="007F13D4" w:rsidRDefault="007F13D4" w:rsidP="007A38F4">
      <w:pPr>
        <w:jc w:val="center"/>
      </w:pPr>
    </w:p>
    <w:p w:rsidR="007F13D4" w:rsidRDefault="007F13D4" w:rsidP="007A38F4">
      <w:pPr>
        <w:jc w:val="center"/>
      </w:pPr>
    </w:p>
    <w:p w:rsidR="007F13D4" w:rsidRDefault="007F13D4" w:rsidP="007A38F4">
      <w:pPr>
        <w:jc w:val="center"/>
      </w:pPr>
    </w:p>
    <w:p w:rsidR="007F13D4" w:rsidRDefault="007F13D4" w:rsidP="007A38F4">
      <w:pPr>
        <w:jc w:val="center"/>
      </w:pPr>
    </w:p>
    <w:p w:rsidR="00257FB7" w:rsidRPr="00A85447" w:rsidRDefault="00257FB7" w:rsidP="00792AB7">
      <w:pPr>
        <w:jc w:val="center"/>
      </w:pPr>
    </w:p>
    <w:p w:rsidR="00DB1C4F" w:rsidRDefault="00DB1C4F" w:rsidP="00792AB7">
      <w:pPr>
        <w:jc w:val="center"/>
      </w:pPr>
    </w:p>
    <w:p w:rsidR="00792AB7" w:rsidRDefault="00792AB7" w:rsidP="00792AB7">
      <w:pPr>
        <w:jc w:val="center"/>
      </w:pPr>
    </w:p>
    <w:p w:rsidR="00F84FA5" w:rsidRDefault="00F84FA5" w:rsidP="00792AB7">
      <w:pPr>
        <w:jc w:val="center"/>
      </w:pPr>
    </w:p>
    <w:p w:rsidR="00F84FA5" w:rsidRPr="00A85447" w:rsidRDefault="00F84FA5" w:rsidP="00792AB7">
      <w:pPr>
        <w:jc w:val="center"/>
      </w:pPr>
    </w:p>
    <w:p w:rsidR="00BD41C1" w:rsidRDefault="00F01A38" w:rsidP="00F84FA5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BD41C1">
        <w:rPr>
          <w:b/>
          <w:color w:val="000000"/>
        </w:rPr>
        <w:t xml:space="preserve"> межведомственной </w:t>
      </w:r>
      <w:r w:rsidR="00CF7E54">
        <w:rPr>
          <w:b/>
          <w:color w:val="000000"/>
        </w:rPr>
        <w:t xml:space="preserve">рабочей группе </w:t>
      </w:r>
      <w:r>
        <w:rPr>
          <w:b/>
          <w:color w:val="000000"/>
        </w:rPr>
        <w:t>по организации</w:t>
      </w:r>
    </w:p>
    <w:p w:rsidR="00BD41C1" w:rsidRDefault="00F01A38" w:rsidP="00F84FA5">
      <w:pPr>
        <w:jc w:val="center"/>
        <w:rPr>
          <w:b/>
          <w:color w:val="000000"/>
        </w:rPr>
      </w:pPr>
      <w:r>
        <w:rPr>
          <w:b/>
          <w:color w:val="000000"/>
        </w:rPr>
        <w:t>социального</w:t>
      </w:r>
      <w:r w:rsidR="00BD41C1">
        <w:rPr>
          <w:b/>
          <w:color w:val="000000"/>
        </w:rPr>
        <w:t xml:space="preserve"> </w:t>
      </w:r>
      <w:r>
        <w:rPr>
          <w:b/>
          <w:color w:val="000000"/>
        </w:rPr>
        <w:t>сопровождения</w:t>
      </w:r>
      <w:r w:rsidR="006E06B7">
        <w:rPr>
          <w:b/>
          <w:color w:val="000000"/>
        </w:rPr>
        <w:t xml:space="preserve"> </w:t>
      </w:r>
      <w:r>
        <w:rPr>
          <w:b/>
          <w:color w:val="000000"/>
        </w:rPr>
        <w:t>семей</w:t>
      </w:r>
    </w:p>
    <w:p w:rsidR="00BD41C1" w:rsidRDefault="00F01A38" w:rsidP="00F84FA5">
      <w:pPr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="006E06B7">
        <w:rPr>
          <w:b/>
          <w:color w:val="000000"/>
        </w:rPr>
        <w:t xml:space="preserve"> несовершеннолетними</w:t>
      </w:r>
      <w:r w:rsidR="00BD41C1">
        <w:rPr>
          <w:b/>
          <w:color w:val="000000"/>
        </w:rPr>
        <w:t xml:space="preserve"> </w:t>
      </w:r>
      <w:r>
        <w:rPr>
          <w:b/>
          <w:color w:val="000000"/>
        </w:rPr>
        <w:t>детьми</w:t>
      </w:r>
    </w:p>
    <w:p w:rsidR="00EA72E6" w:rsidRDefault="00F01A38" w:rsidP="00F84FA5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муниципальном образовании</w:t>
      </w:r>
    </w:p>
    <w:p w:rsidR="0053157A" w:rsidRPr="00DB1C4F" w:rsidRDefault="007F13D4" w:rsidP="00F84FA5">
      <w:pPr>
        <w:jc w:val="center"/>
        <w:rPr>
          <w:b/>
          <w:color w:val="000000"/>
          <w:spacing w:val="-1"/>
        </w:rPr>
      </w:pPr>
      <w:r>
        <w:rPr>
          <w:b/>
          <w:color w:val="000000"/>
        </w:rPr>
        <w:t>город-курорт Геленджик</w:t>
      </w:r>
    </w:p>
    <w:p w:rsidR="001152FB" w:rsidRPr="00F84FA5" w:rsidRDefault="001152FB" w:rsidP="00F84FA5">
      <w:pPr>
        <w:rPr>
          <w:color w:val="000000"/>
          <w:spacing w:val="-1"/>
        </w:rPr>
      </w:pPr>
    </w:p>
    <w:p w:rsidR="007F13D4" w:rsidRDefault="007F13D4" w:rsidP="007F13D4">
      <w:pPr>
        <w:ind w:firstLine="705"/>
        <w:jc w:val="both"/>
      </w:pPr>
      <w:r>
        <w:t xml:space="preserve">В целях </w:t>
      </w:r>
      <w:r w:rsidR="00BD41C1">
        <w:t>поддержки малообеспеченных и многодетных семей, оказавшихся в силу объективных причин в трудной жизненной ситуации, предупреждения изоляции детей из семейного окружения, рассмотрения вопросов по решению проблем конкретных семей</w:t>
      </w:r>
      <w:r w:rsidR="00CC03A4">
        <w:t>,</w:t>
      </w:r>
      <w:r>
        <w:t xml:space="preserve"> в соответствии с письм</w:t>
      </w:r>
      <w:r w:rsidR="00D055D8">
        <w:t>ами</w:t>
      </w:r>
      <w:r>
        <w:t xml:space="preserve"> заместителя главы администрации (губернатора) Краснодарского края</w:t>
      </w:r>
      <w:r w:rsidRPr="007F13D4">
        <w:t xml:space="preserve"> </w:t>
      </w:r>
      <w:r>
        <w:t xml:space="preserve">от </w:t>
      </w:r>
      <w:r w:rsidR="00BD41C1">
        <w:t xml:space="preserve">                </w:t>
      </w:r>
      <w:r>
        <w:t>2</w:t>
      </w:r>
      <w:r w:rsidR="00FB4371">
        <w:t>9</w:t>
      </w:r>
      <w:r>
        <w:t xml:space="preserve"> марта 2018 года № 06-04-226/18 «Об оказании содействия семьям с несовершеннолетними детьми»</w:t>
      </w:r>
      <w:r w:rsidR="003D4F10">
        <w:t xml:space="preserve">, министра труда и социального развития Краснодарского края от </w:t>
      </w:r>
      <w:r w:rsidR="00BD41C1">
        <w:t>2</w:t>
      </w:r>
      <w:r w:rsidR="003D4F10">
        <w:t xml:space="preserve"> июля 2019 года №204-16540/19-091-21</w:t>
      </w:r>
      <w:r>
        <w:t>, р</w:t>
      </w:r>
      <w:r w:rsidR="00BE278D">
        <w:t xml:space="preserve">уководствуясь Федеральным законом от 24 июля 1998 года № 124-ФЗ </w:t>
      </w:r>
      <w:r w:rsidR="00F84FA5">
        <w:t xml:space="preserve">                    </w:t>
      </w:r>
      <w:r w:rsidR="00BE278D">
        <w:t>«Об основных гарантиях прав ребенка в Российской Федерации»</w:t>
      </w:r>
      <w:r w:rsidR="00FB4371">
        <w:t xml:space="preserve"> (в редакции </w:t>
      </w:r>
      <w:r w:rsidR="00FB4371" w:rsidRPr="008518DB">
        <w:t>Федерального закона от</w:t>
      </w:r>
      <w:r w:rsidR="00FB4371">
        <w:t xml:space="preserve"> 27 декабря 2018 года №562-ФЗ)</w:t>
      </w:r>
      <w:r w:rsidR="00BE278D">
        <w:t>,</w:t>
      </w:r>
      <w:r w:rsidR="00CC03A4">
        <w:t xml:space="preserve"> статьями</w:t>
      </w:r>
      <w:r>
        <w:t xml:space="preserve"> 16, 37 Федерального закона от 6 октября 2003 года №131-ФЗ «Об общих принципах организации местного самоуправления в Российской Федерации» (</w:t>
      </w:r>
      <w:r w:rsidRPr="008518DB">
        <w:t xml:space="preserve">в редакции Федерального закона от </w:t>
      </w:r>
      <w:r w:rsidR="005B2D03">
        <w:t>2</w:t>
      </w:r>
      <w:r>
        <w:t xml:space="preserve"> </w:t>
      </w:r>
      <w:r w:rsidR="005B2D03">
        <w:t xml:space="preserve">августа </w:t>
      </w:r>
      <w:r w:rsidRPr="008518DB">
        <w:t>201</w:t>
      </w:r>
      <w:r w:rsidR="00203DC5">
        <w:t>9</w:t>
      </w:r>
      <w:r w:rsidRPr="008518DB">
        <w:t xml:space="preserve"> года</w:t>
      </w:r>
      <w:r w:rsidR="003D4F10">
        <w:t xml:space="preserve"> </w:t>
      </w:r>
      <w:r w:rsidRPr="008518DB">
        <w:t>№</w:t>
      </w:r>
      <w:r w:rsidR="0063316F">
        <w:t>313</w:t>
      </w:r>
      <w:r w:rsidRPr="008518DB">
        <w:t>-ФЗ</w:t>
      </w:r>
      <w:r>
        <w:t xml:space="preserve">), статьями </w:t>
      </w:r>
      <w:r w:rsidRPr="008518DB">
        <w:t>8, 33, 72</w:t>
      </w:r>
      <w:r>
        <w:t xml:space="preserve"> Устава муниципального образования город-курорт Геленджик,</w:t>
      </w:r>
      <w:r w:rsidR="00F84FA5">
        <w:t xml:space="preserve">                               </w:t>
      </w:r>
      <w:r w:rsidR="00CC03A4">
        <w:t xml:space="preserve"> </w:t>
      </w:r>
      <w:r w:rsidR="00F84FA5">
        <w:t xml:space="preserve"> </w:t>
      </w:r>
      <w:r>
        <w:t>п о с т а н о в л я ю</w:t>
      </w:r>
      <w:r>
        <w:rPr>
          <w:spacing w:val="-20"/>
        </w:rPr>
        <w:t>:</w:t>
      </w:r>
    </w:p>
    <w:p w:rsidR="007F13D4" w:rsidRDefault="007F13D4" w:rsidP="007F13D4">
      <w:pPr>
        <w:ind w:firstLine="705"/>
        <w:jc w:val="both"/>
      </w:pPr>
      <w:r>
        <w:t>1.</w:t>
      </w:r>
      <w:r w:rsidR="00373687">
        <w:t xml:space="preserve">Образовать </w:t>
      </w:r>
      <w:r w:rsidR="00F84FA5">
        <w:t xml:space="preserve">межведомственную </w:t>
      </w:r>
      <w:r w:rsidR="00373687">
        <w:t>рабочую группу по организации социального сопровождения семей с несовершеннолетними детьми в муниципальном образовании город-курорт Геленджик и ут</w:t>
      </w:r>
      <w:r w:rsidR="00F84FA5">
        <w:t>вердить её состав (приложение №</w:t>
      </w:r>
      <w:r w:rsidR="00373687">
        <w:t>1)</w:t>
      </w:r>
      <w:r w:rsidR="00F01A38">
        <w:t>.</w:t>
      </w:r>
    </w:p>
    <w:p w:rsidR="007F13D4" w:rsidRDefault="007F13D4" w:rsidP="007F13D4">
      <w:pPr>
        <w:ind w:firstLine="705"/>
        <w:jc w:val="both"/>
      </w:pPr>
      <w:r>
        <w:t>2.</w:t>
      </w:r>
      <w:r w:rsidR="00373687">
        <w:t xml:space="preserve">Утвердить положение о </w:t>
      </w:r>
      <w:r w:rsidR="00F84FA5">
        <w:t xml:space="preserve">межведомственной </w:t>
      </w:r>
      <w:r w:rsidR="00373687">
        <w:t>рабочей группе по организации социального сопровождения семей с несовершеннолетними детьми в муниципальном образовании город-курорт Геленджик (приложение</w:t>
      </w:r>
      <w:r w:rsidR="00F84FA5">
        <w:t xml:space="preserve"> №2</w:t>
      </w:r>
      <w:r w:rsidR="00373687">
        <w:t>).</w:t>
      </w:r>
    </w:p>
    <w:p w:rsidR="00BD41C1" w:rsidRDefault="00BD41C1" w:rsidP="00BD41C1">
      <w:pPr>
        <w:pStyle w:val="a7"/>
        <w:ind w:firstLine="709"/>
      </w:pPr>
      <w:r>
        <w:t>3.Опубликовать настоящее постановление в Геленджикской городской газете «Прибой».</w:t>
      </w:r>
    </w:p>
    <w:p w:rsidR="00F84FA5" w:rsidRDefault="00F84FA5" w:rsidP="00F84FA5">
      <w:pPr>
        <w:ind w:firstLine="709"/>
        <w:jc w:val="both"/>
      </w:pPr>
      <w:r>
        <w:lastRenderedPageBreak/>
        <w:t>4.Контроль за выполнением настоящего постановления возложить на заместителя главы муниципального образования город-курорт Геленджик                 Д.К. Игнатьева.</w:t>
      </w:r>
    </w:p>
    <w:p w:rsidR="00F84FA5" w:rsidRDefault="00F84FA5" w:rsidP="00F84FA5">
      <w:pPr>
        <w:ind w:firstLine="709"/>
        <w:jc w:val="both"/>
      </w:pPr>
      <w:r>
        <w:t>5.Постановление вступает в силу со дня его официального опубликования.</w:t>
      </w:r>
    </w:p>
    <w:p w:rsidR="00F84FA5" w:rsidRDefault="00F84FA5" w:rsidP="00CF19FC">
      <w:pPr>
        <w:jc w:val="both"/>
      </w:pPr>
    </w:p>
    <w:p w:rsidR="00F84FA5" w:rsidRDefault="00F84FA5" w:rsidP="00CF19FC">
      <w:pPr>
        <w:jc w:val="both"/>
      </w:pPr>
    </w:p>
    <w:p w:rsidR="00CF19FC" w:rsidRPr="00CF19FC" w:rsidRDefault="00CF19FC" w:rsidP="00CF19FC">
      <w:pPr>
        <w:jc w:val="both"/>
      </w:pPr>
      <w:r w:rsidRPr="00CF19FC">
        <w:t xml:space="preserve">Глава муниципального образования </w:t>
      </w:r>
    </w:p>
    <w:p w:rsidR="00CF19FC" w:rsidRPr="00CF19FC" w:rsidRDefault="007F13D4" w:rsidP="00CF19FC">
      <w:pPr>
        <w:rPr>
          <w:rFonts w:ascii="Calibri" w:hAnsi="Calibri" w:cs="Calibri"/>
          <w:sz w:val="22"/>
          <w:szCs w:val="22"/>
        </w:rPr>
      </w:pPr>
      <w:r>
        <w:t xml:space="preserve">город-курорт Геленджик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А.А. Богодистов</w:t>
      </w:r>
    </w:p>
    <w:p w:rsidR="007F13D4" w:rsidRDefault="007F13D4" w:rsidP="00F84FA5">
      <w:pPr>
        <w:pStyle w:val="HTML"/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F13D4" w:rsidRDefault="007F13D4" w:rsidP="00F84FA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7F13D4" w:rsidRDefault="007F13D4" w:rsidP="00F84FA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7F13D4" w:rsidRDefault="007F13D4" w:rsidP="00F84FA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_______________№_________</w:t>
      </w:r>
    </w:p>
    <w:p w:rsidR="00F2411F" w:rsidRDefault="007F13D4" w:rsidP="00F84FA5">
      <w:pPr>
        <w:jc w:val="center"/>
        <w:rPr>
          <w:color w:val="000000"/>
        </w:rPr>
      </w:pPr>
      <w:r w:rsidRPr="00F8191D">
        <w:t>«</w:t>
      </w:r>
      <w:r w:rsidR="00F8191D" w:rsidRPr="00F8191D">
        <w:rPr>
          <w:color w:val="000000"/>
        </w:rPr>
        <w:t>О</w:t>
      </w:r>
      <w:r w:rsidR="00F2411F">
        <w:rPr>
          <w:color w:val="000000"/>
        </w:rPr>
        <w:t xml:space="preserve"> межведомственной </w:t>
      </w:r>
      <w:r w:rsidR="00F8191D" w:rsidRPr="00F8191D">
        <w:rPr>
          <w:color w:val="000000"/>
        </w:rPr>
        <w:t xml:space="preserve"> рабочей группе по организации социального сопровождения</w:t>
      </w:r>
      <w:r w:rsidR="00F2411F">
        <w:rPr>
          <w:color w:val="000000"/>
        </w:rPr>
        <w:t xml:space="preserve"> </w:t>
      </w:r>
      <w:r w:rsidR="00F8191D" w:rsidRPr="00F8191D">
        <w:rPr>
          <w:color w:val="000000"/>
        </w:rPr>
        <w:t xml:space="preserve"> семей с</w:t>
      </w:r>
      <w:r w:rsidR="006E06B7">
        <w:rPr>
          <w:color w:val="000000"/>
        </w:rPr>
        <w:t xml:space="preserve"> несовершеннолетними </w:t>
      </w:r>
      <w:r w:rsidR="00F8191D" w:rsidRPr="00F8191D">
        <w:rPr>
          <w:color w:val="000000"/>
        </w:rPr>
        <w:t>детьми</w:t>
      </w:r>
    </w:p>
    <w:p w:rsidR="0053157A" w:rsidRDefault="00F8191D" w:rsidP="00F84FA5">
      <w:pPr>
        <w:jc w:val="center"/>
      </w:pPr>
      <w:r w:rsidRPr="00F8191D">
        <w:rPr>
          <w:color w:val="000000"/>
        </w:rPr>
        <w:t>в муниципальном образовании</w:t>
      </w:r>
      <w:r w:rsidR="00F2411F">
        <w:rPr>
          <w:color w:val="000000"/>
        </w:rPr>
        <w:t xml:space="preserve"> </w:t>
      </w:r>
      <w:r w:rsidRPr="00F8191D">
        <w:rPr>
          <w:color w:val="000000"/>
        </w:rPr>
        <w:t>город-курорт Геленджик</w:t>
      </w:r>
      <w:r w:rsidR="007F13D4" w:rsidRPr="00F8191D">
        <w:t>»</w:t>
      </w:r>
    </w:p>
    <w:p w:rsidR="00F8191D" w:rsidRDefault="00F8191D" w:rsidP="00F8191D">
      <w:pPr>
        <w:jc w:val="center"/>
      </w:pPr>
    </w:p>
    <w:p w:rsidR="00F8191D" w:rsidRPr="00E3626E" w:rsidRDefault="00F8191D" w:rsidP="00F8191D">
      <w:pPr>
        <w:pStyle w:val="11"/>
        <w:ind w:left="0" w:right="0"/>
        <w:rPr>
          <w:rFonts w:ascii="Times New Roman" w:hAnsi="Times New Roman" w:cs="Times New Roman"/>
          <w:sz w:val="28"/>
          <w:szCs w:val="28"/>
        </w:rPr>
      </w:pPr>
      <w:r w:rsidRPr="00E3626E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F8191D" w:rsidRPr="00E3626E" w:rsidRDefault="00F8191D" w:rsidP="00F8191D">
      <w:pPr>
        <w:pStyle w:val="11"/>
        <w:ind w:left="0" w:right="0"/>
        <w:rPr>
          <w:rFonts w:ascii="Times New Roman" w:hAnsi="Times New Roman" w:cs="Times New Roman"/>
          <w:sz w:val="28"/>
          <w:szCs w:val="28"/>
        </w:rPr>
      </w:pPr>
      <w:r w:rsidRPr="00E3626E">
        <w:rPr>
          <w:rFonts w:ascii="Times New Roman" w:hAnsi="Times New Roman" w:cs="Times New Roman"/>
          <w:sz w:val="28"/>
          <w:szCs w:val="28"/>
        </w:rPr>
        <w:t>Заместителем главы</w:t>
      </w:r>
    </w:p>
    <w:p w:rsidR="00F8191D" w:rsidRPr="00E3626E" w:rsidRDefault="00F8191D" w:rsidP="00F8191D">
      <w:pPr>
        <w:pStyle w:val="11"/>
        <w:ind w:left="0" w:right="0"/>
        <w:rPr>
          <w:rFonts w:ascii="Times New Roman" w:hAnsi="Times New Roman" w:cs="Times New Roman"/>
          <w:sz w:val="28"/>
          <w:szCs w:val="28"/>
        </w:rPr>
      </w:pPr>
      <w:r w:rsidRPr="00E362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8191D" w:rsidRPr="00E3626E" w:rsidRDefault="00F8191D" w:rsidP="00F8191D">
      <w:pPr>
        <w:pStyle w:val="11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E3626E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Д.К. Игнатьев</w:t>
      </w:r>
    </w:p>
    <w:p w:rsidR="00F8191D" w:rsidRDefault="00F8191D" w:rsidP="00F8191D">
      <w:pPr>
        <w:jc w:val="both"/>
      </w:pPr>
    </w:p>
    <w:p w:rsidR="00F8191D" w:rsidRDefault="00F8191D" w:rsidP="00F8191D">
      <w:pPr>
        <w:jc w:val="both"/>
      </w:pPr>
      <w:r>
        <w:t xml:space="preserve">Составитель проекта: </w:t>
      </w:r>
    </w:p>
    <w:p w:rsidR="00F8191D" w:rsidRDefault="00F8191D" w:rsidP="00F8191D">
      <w:pPr>
        <w:jc w:val="both"/>
      </w:pPr>
      <w:r>
        <w:t xml:space="preserve">Начальник отдела по делам </w:t>
      </w:r>
    </w:p>
    <w:p w:rsidR="00F8191D" w:rsidRDefault="00F8191D" w:rsidP="00F8191D">
      <w:pPr>
        <w:jc w:val="both"/>
      </w:pPr>
      <w:r>
        <w:t xml:space="preserve">несовершеннолетних </w:t>
      </w:r>
    </w:p>
    <w:p w:rsidR="00F8191D" w:rsidRDefault="00F8191D" w:rsidP="00F8191D">
      <w:pPr>
        <w:jc w:val="both"/>
      </w:pPr>
      <w:r>
        <w:t xml:space="preserve">администрации муниципального </w:t>
      </w:r>
    </w:p>
    <w:p w:rsidR="00F8191D" w:rsidRDefault="00F8191D" w:rsidP="00F8191D">
      <w:pPr>
        <w:jc w:val="both"/>
      </w:pPr>
      <w:r>
        <w:t xml:space="preserve">образования город-курорт Геленджик  </w:t>
      </w:r>
      <w:r>
        <w:tab/>
        <w:t xml:space="preserve">                                               Д.Н. Дырда</w:t>
      </w:r>
    </w:p>
    <w:p w:rsidR="00F8191D" w:rsidRDefault="00F8191D" w:rsidP="00F8191D">
      <w:pPr>
        <w:pStyle w:val="11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8191D" w:rsidRDefault="00F8191D" w:rsidP="00F8191D">
      <w:pPr>
        <w:pStyle w:val="11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03DC5" w:rsidRDefault="00203DC5" w:rsidP="00203DC5">
      <w:pPr>
        <w:pStyle w:val="ab"/>
        <w:spacing w:after="0"/>
        <w:ind w:left="0"/>
        <w:jc w:val="both"/>
      </w:pPr>
      <w:r>
        <w:t xml:space="preserve">Начальник правового управления </w:t>
      </w:r>
    </w:p>
    <w:p w:rsidR="00203DC5" w:rsidRDefault="00203DC5" w:rsidP="00203DC5">
      <w:pPr>
        <w:pStyle w:val="ab"/>
        <w:spacing w:after="0"/>
        <w:ind w:left="0"/>
        <w:jc w:val="both"/>
      </w:pPr>
      <w:r>
        <w:t xml:space="preserve">администрации муниципального </w:t>
      </w:r>
    </w:p>
    <w:p w:rsidR="00203DC5" w:rsidRDefault="00203DC5" w:rsidP="00203DC5">
      <w:pPr>
        <w:pStyle w:val="11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 И.В. Гребеник</w:t>
      </w:r>
    </w:p>
    <w:p w:rsidR="00203DC5" w:rsidRDefault="00203DC5" w:rsidP="00F8191D">
      <w:pPr>
        <w:pStyle w:val="11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4822CD" w:rsidRDefault="004822CD" w:rsidP="00F8191D">
      <w:pPr>
        <w:pStyle w:val="11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822CD" w:rsidRDefault="004822CD" w:rsidP="00F8191D">
      <w:pPr>
        <w:pStyle w:val="11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22CD" w:rsidRDefault="004822CD" w:rsidP="00F8191D">
      <w:pPr>
        <w:pStyle w:val="11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Е.Б. Василенко</w:t>
      </w:r>
    </w:p>
    <w:p w:rsidR="00F8191D" w:rsidRPr="00934BFD" w:rsidRDefault="00F8191D" w:rsidP="00F8191D">
      <w:pPr>
        <w:pStyle w:val="11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8191D" w:rsidRDefault="004822CD" w:rsidP="00F8191D">
      <w:pPr>
        <w:pStyle w:val="11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191D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8191D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191D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8191D" w:rsidRDefault="00F8191D" w:rsidP="00F8191D">
      <w:pPr>
        <w:pStyle w:val="11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8191D" w:rsidRPr="00F8191D" w:rsidRDefault="00F8191D" w:rsidP="00F8191D">
      <w:pPr>
        <w:jc w:val="center"/>
        <w:rPr>
          <w:color w:val="000000"/>
        </w:rPr>
      </w:pPr>
      <w:r>
        <w:t>город-курорт Геленджик                                                                     Д.В. Полуянов</w:t>
      </w:r>
    </w:p>
    <w:p w:rsidR="00453E83" w:rsidRDefault="00453E83" w:rsidP="00EA13DB">
      <w:pPr>
        <w:ind w:left="4248" w:firstLine="708"/>
        <w:rPr>
          <w:color w:val="000000"/>
        </w:rPr>
      </w:pPr>
    </w:p>
    <w:p w:rsidR="00453E83" w:rsidRDefault="00453E83" w:rsidP="00EA13DB">
      <w:pPr>
        <w:ind w:left="4248" w:firstLine="708"/>
        <w:rPr>
          <w:color w:val="000000"/>
        </w:rPr>
      </w:pPr>
    </w:p>
    <w:p w:rsidR="00453E83" w:rsidRDefault="00453E83" w:rsidP="00EA13DB">
      <w:pPr>
        <w:ind w:left="4248" w:firstLine="708"/>
        <w:rPr>
          <w:color w:val="000000"/>
        </w:rPr>
      </w:pPr>
    </w:p>
    <w:p w:rsidR="00453E83" w:rsidRDefault="00453E83" w:rsidP="00EA13DB">
      <w:pPr>
        <w:ind w:left="4248" w:firstLine="708"/>
        <w:rPr>
          <w:color w:val="000000"/>
        </w:rPr>
      </w:pPr>
    </w:p>
    <w:p w:rsidR="00453E83" w:rsidRDefault="00453E83" w:rsidP="00EA13DB">
      <w:pPr>
        <w:ind w:left="4248" w:firstLine="708"/>
        <w:rPr>
          <w:color w:val="000000"/>
        </w:rPr>
      </w:pPr>
    </w:p>
    <w:p w:rsidR="0053157A" w:rsidRDefault="0053157A" w:rsidP="00EA13DB">
      <w:pPr>
        <w:ind w:left="4248" w:firstLine="708"/>
        <w:rPr>
          <w:color w:val="000000"/>
        </w:rPr>
      </w:pPr>
    </w:p>
    <w:p w:rsidR="00453E83" w:rsidRDefault="00453E83" w:rsidP="00EA13DB">
      <w:pPr>
        <w:ind w:left="4248" w:firstLine="708"/>
        <w:rPr>
          <w:color w:val="000000"/>
        </w:rPr>
      </w:pPr>
    </w:p>
    <w:p w:rsidR="00453E83" w:rsidRDefault="00453E83" w:rsidP="00EA13DB">
      <w:pPr>
        <w:ind w:left="4248" w:firstLine="708"/>
        <w:rPr>
          <w:color w:val="000000"/>
        </w:rPr>
      </w:pPr>
    </w:p>
    <w:p w:rsidR="00453E83" w:rsidRDefault="00453E83" w:rsidP="00EA13DB">
      <w:pPr>
        <w:ind w:left="4248" w:firstLine="708"/>
        <w:rPr>
          <w:color w:val="000000"/>
        </w:rPr>
      </w:pPr>
    </w:p>
    <w:p w:rsidR="00D37A98" w:rsidRDefault="00D37A98" w:rsidP="001116C0">
      <w:pPr>
        <w:rPr>
          <w:color w:val="000000"/>
        </w:rPr>
      </w:pPr>
    </w:p>
    <w:p w:rsidR="004479E1" w:rsidRDefault="004479E1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ПРИЛОЖЕНИЕ № 1        </w:t>
      </w: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УТВЕРЖДЕН</w:t>
      </w: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постановлением администрации            </w:t>
      </w: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муниципального образования </w:t>
      </w: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город-курорт Геленджик </w:t>
      </w: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_____________ №__________</w:t>
      </w: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</w:p>
    <w:p w:rsidR="00E8487E" w:rsidRPr="00A94D3E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A94D3E">
        <w:rPr>
          <w:rFonts w:ascii="Times New Roman" w:hAnsi="Times New Roman"/>
          <w:sz w:val="28"/>
          <w:szCs w:val="28"/>
        </w:rPr>
        <w:t>СОСТАВ</w:t>
      </w:r>
    </w:p>
    <w:p w:rsidR="00E8487E" w:rsidRPr="00A94D3E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межведомственной р</w:t>
      </w:r>
      <w:r w:rsidRPr="00A94D3E">
        <w:rPr>
          <w:rFonts w:ascii="Times New Roman" w:hAnsi="Times New Roman"/>
          <w:sz w:val="28"/>
          <w:szCs w:val="28"/>
        </w:rPr>
        <w:t>абочей группы по организации социального</w:t>
      </w:r>
    </w:p>
    <w:p w:rsidR="00E8487E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A94D3E">
        <w:rPr>
          <w:rFonts w:ascii="Times New Roman" w:hAnsi="Times New Roman"/>
          <w:sz w:val="28"/>
          <w:szCs w:val="28"/>
        </w:rPr>
        <w:t>сопровождения семей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D62">
        <w:rPr>
          <w:rFonts w:ascii="Times New Roman" w:hAnsi="Times New Roman"/>
          <w:sz w:val="28"/>
          <w:szCs w:val="28"/>
        </w:rPr>
        <w:t>несовершеннолетними</w:t>
      </w:r>
      <w:r w:rsidRPr="00A94D3E">
        <w:rPr>
          <w:rFonts w:ascii="Times New Roman" w:hAnsi="Times New Roman"/>
          <w:sz w:val="28"/>
          <w:szCs w:val="28"/>
        </w:rPr>
        <w:t xml:space="preserve"> детьми</w:t>
      </w:r>
    </w:p>
    <w:p w:rsidR="00E8487E" w:rsidRPr="00A94D3E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A94D3E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E8487E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A94D3E">
        <w:rPr>
          <w:rFonts w:ascii="Times New Roman" w:hAnsi="Times New Roman"/>
          <w:sz w:val="28"/>
          <w:szCs w:val="28"/>
        </w:rPr>
        <w:t>город-курорт Геленджик</w:t>
      </w:r>
    </w:p>
    <w:p w:rsidR="00E8487E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рабочая группа)</w:t>
      </w:r>
    </w:p>
    <w:p w:rsidR="00E8487E" w:rsidRDefault="00E8487E" w:rsidP="00E84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8487E" w:rsidTr="00FA548A"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глава муниципального образования город-курорт Геленджик, председатель рабочей группы;</w:t>
            </w:r>
          </w:p>
          <w:p w:rsidR="00E8487E" w:rsidRPr="00987E23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</w:tr>
      <w:tr w:rsidR="00E8487E" w:rsidTr="00FA548A"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заместитель главы муниципального образования город-курорт Геленджик по вопросам социального развития, заместитель председателя рабочей группы;</w:t>
            </w:r>
          </w:p>
        </w:tc>
      </w:tr>
      <w:tr w:rsidR="00E8487E" w:rsidTr="00FA548A">
        <w:trPr>
          <w:trHeight w:val="80"/>
        </w:trPr>
        <w:tc>
          <w:tcPr>
            <w:tcW w:w="9889" w:type="dxa"/>
          </w:tcPr>
          <w:p w:rsidR="00E8487E" w:rsidRPr="00B73729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4"/>
                <w:lang w:eastAsia="en-US"/>
              </w:rPr>
            </w:pPr>
          </w:p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ведущий специалист отдела по делам несовершеннолетних администрации муниципального город-курорт Геленджик, секретарь рабочей группы.   </w:t>
            </w:r>
          </w:p>
        </w:tc>
      </w:tr>
      <w:tr w:rsidR="00E8487E" w:rsidTr="00FA548A">
        <w:tc>
          <w:tcPr>
            <w:tcW w:w="9889" w:type="dxa"/>
          </w:tcPr>
          <w:p w:rsidR="00E8487E" w:rsidRPr="00B73729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4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  <w:hideMark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Члены рабочей группы: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Pr="00B73729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4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председатель Думы муниципального образования город-курорт Геленджик                  (по согласованию);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депутат Думы муниципального образования город-курорт Геленджик                              (по согласованию);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заместитель главы муниципального образования город-курорт Геленджик </w:t>
            </w:r>
            <w:hyperlink r:id="rId8" w:history="1">
              <w:r w:rsidRPr="00E8487E">
                <w:rPr>
                  <w:rStyle w:val="af5"/>
                  <w:color w:val="000000"/>
                </w:rPr>
                <w:t>по вопросам жилищно-коммунального хозяйства</w:t>
              </w:r>
            </w:hyperlink>
            <w:r w:rsidRPr="00E8487E">
              <w:rPr>
                <w:color w:val="000000"/>
                <w:spacing w:val="-5"/>
                <w:lang w:eastAsia="en-US"/>
              </w:rPr>
              <w:t xml:space="preserve">; 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начальник правового управления администрации муниципального город-курорт Геленджик;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 w:rsidRPr="00DD3E0B">
              <w:rPr>
                <w:color w:val="000000"/>
                <w:spacing w:val="-5"/>
                <w:lang w:eastAsia="en-US"/>
              </w:rPr>
              <w:t>начальник управления архитектуры и градостроительства администрации муниципального образования город-курорт Геленджик</w:t>
            </w:r>
            <w:r>
              <w:rPr>
                <w:color w:val="000000"/>
                <w:spacing w:val="-5"/>
                <w:lang w:eastAsia="en-US"/>
              </w:rPr>
              <w:t xml:space="preserve"> - главный архитектор</w:t>
            </w:r>
            <w:r w:rsidRPr="00DD3E0B">
              <w:rPr>
                <w:color w:val="000000"/>
                <w:spacing w:val="-5"/>
                <w:lang w:eastAsia="en-US"/>
              </w:rPr>
              <w:t xml:space="preserve">;  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 w:rsidRPr="00DD3E0B">
              <w:rPr>
                <w:color w:val="000000"/>
                <w:spacing w:val="-5"/>
                <w:lang w:eastAsia="en-US"/>
              </w:rPr>
              <w:t>начальник управлени</w:t>
            </w:r>
            <w:r>
              <w:rPr>
                <w:color w:val="000000"/>
                <w:spacing w:val="-5"/>
                <w:lang w:eastAsia="en-US"/>
              </w:rPr>
              <w:t>я</w:t>
            </w:r>
            <w:r w:rsidRPr="00DD3E0B">
              <w:rPr>
                <w:color w:val="000000"/>
                <w:spacing w:val="-5"/>
                <w:lang w:eastAsia="en-US"/>
              </w:rPr>
              <w:t xml:space="preserve"> курортами и туризмом администрации муниципального образования город-курорт Геленджик;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 w:rsidRPr="00DD3E0B">
              <w:rPr>
                <w:color w:val="000000"/>
                <w:spacing w:val="-5"/>
                <w:lang w:eastAsia="en-US"/>
              </w:rPr>
              <w:t xml:space="preserve">начальник управления потребительского рынка и услуг администрации муниципального образования город-курорт Геленджик;  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 w:rsidRPr="00DD3E0B">
              <w:rPr>
                <w:color w:val="000000"/>
                <w:spacing w:val="-5"/>
                <w:lang w:eastAsia="en-US"/>
              </w:rPr>
              <w:t>начальник управления строительства администрации муниципального образования город-курорт Геленджик;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начальник управления образования администрации муниципального образования город-курорт Геленджик;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начальник управления по физической культуре и спорту администрации муниципального образования город-курорт Геленджик;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655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начальник управления по делам молодежи администрации муниципального образования город-курорт Геленджик;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начальник отдела по делам несовершеннолетних администрации муниципального образования город-курорт Геленджик;</w:t>
            </w:r>
          </w:p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  <w:hideMark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руководитель управления социальной защиты населения министерства труда и социального развития Краснодарского края</w:t>
            </w:r>
            <w:r>
              <w:rPr>
                <w:b/>
                <w:color w:val="000000"/>
                <w:spacing w:val="-5"/>
                <w:lang w:eastAsia="en-US"/>
              </w:rPr>
              <w:t xml:space="preserve"> </w:t>
            </w:r>
            <w:r>
              <w:rPr>
                <w:color w:val="000000"/>
                <w:spacing w:val="-5"/>
                <w:lang w:eastAsia="en-US"/>
              </w:rPr>
              <w:t xml:space="preserve">в </w:t>
            </w:r>
            <w:r>
              <w:rPr>
                <w:rFonts w:eastAsia="Calibri"/>
              </w:rPr>
              <w:t>городе-курорте Геленджике</w:t>
            </w:r>
            <w:r>
              <w:rPr>
                <w:color w:val="000000"/>
                <w:spacing w:val="-5"/>
                <w:lang w:eastAsia="en-US"/>
              </w:rPr>
              <w:t>;</w:t>
            </w:r>
          </w:p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 w:rsidRPr="000E2550">
              <w:t>начальник отдела по вопросам мер социальной поддержки и социального обслуживания отдельных категорий и групп населения управления социальной защиты населения министерства труда и социального развития Краснодарского края в городе-курорте Геленджике</w:t>
            </w:r>
            <w:r>
              <w:rPr>
                <w:color w:val="000000"/>
                <w:spacing w:val="-5"/>
                <w:lang w:eastAsia="en-US"/>
              </w:rPr>
              <w:t xml:space="preserve"> (по согласованию);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руководитель государственного казенного учреждения Краснодарского края «Центр занятости населения г. Геленджика» (по согласованию);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t>заместитель директора государственного бюджетного учреждения социального обслуживания Краснодарского края «Геленджикский комплексный центр социального обслуживания населения»</w:t>
            </w:r>
            <w:r>
              <w:rPr>
                <w:color w:val="000000"/>
                <w:spacing w:val="-5"/>
                <w:lang w:eastAsia="en-US"/>
              </w:rPr>
              <w:t xml:space="preserve"> (по согласованию);</w:t>
            </w:r>
          </w:p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главный врач государственного бюджетного учреждения здравоохранения «Городская больница города-курорта Геленджик» министерства здравоохранения Краснодарского края (по согласованию);</w:t>
            </w:r>
          </w:p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>главный врач государственного бюджетного учреждения здравоохранения «Городская поликлиника города-курорта Геленджик» министерства здравоохранения Краснодарского края (по согласованию);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заместитель начальника отдела - начальник полиции Отдела МВД России по городу Геленджику (по согласованию); </w:t>
            </w:r>
          </w:p>
        </w:tc>
      </w:tr>
      <w:tr w:rsidR="00E8487E" w:rsidTr="00FA548A">
        <w:trPr>
          <w:trHeight w:val="299"/>
        </w:trPr>
        <w:tc>
          <w:tcPr>
            <w:tcW w:w="9889" w:type="dxa"/>
            <w:hideMark/>
          </w:tcPr>
          <w:p w:rsidR="00E8487E" w:rsidRDefault="00E8487E" w:rsidP="00FA548A">
            <w:pPr>
              <w:ind w:right="-108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  <w:tr w:rsidR="00E8487E" w:rsidTr="00FA548A">
        <w:trPr>
          <w:trHeight w:val="299"/>
        </w:trPr>
        <w:tc>
          <w:tcPr>
            <w:tcW w:w="9889" w:type="dxa"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2"/>
              </w:rPr>
            </w:pPr>
          </w:p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  <w:r w:rsidRPr="003C1B31">
              <w:rPr>
                <w:rStyle w:val="T2"/>
              </w:rPr>
              <w:t>начальник отдел</w:t>
            </w:r>
            <w:r>
              <w:rPr>
                <w:rStyle w:val="T2"/>
              </w:rPr>
              <w:t>ения</w:t>
            </w:r>
            <w:r w:rsidRPr="003C1B31">
              <w:rPr>
                <w:rStyle w:val="T2"/>
              </w:rPr>
              <w:t xml:space="preserve"> по делам несовершеннолетних отдела участковых уполномоченных полиции и по делам несовершеннолетних Отдела МВД России</w:t>
            </w:r>
            <w:r>
              <w:rPr>
                <w:rStyle w:val="T2"/>
              </w:rPr>
              <w:t xml:space="preserve"> по городу </w:t>
            </w:r>
            <w:r w:rsidRPr="003C1B31">
              <w:rPr>
                <w:rStyle w:val="T2"/>
              </w:rPr>
              <w:t>Геленджику (по согласованию)</w:t>
            </w:r>
            <w:r>
              <w:rPr>
                <w:rStyle w:val="T2"/>
              </w:rPr>
              <w:t>.</w:t>
            </w:r>
          </w:p>
        </w:tc>
      </w:tr>
      <w:tr w:rsidR="00E8487E" w:rsidTr="00FA548A">
        <w:tc>
          <w:tcPr>
            <w:tcW w:w="9889" w:type="dxa"/>
            <w:hideMark/>
          </w:tcPr>
          <w:p w:rsidR="00E8487E" w:rsidRDefault="00E8487E" w:rsidP="00FA54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eastAsia="en-US"/>
              </w:rPr>
            </w:pPr>
          </w:p>
        </w:tc>
      </w:tr>
    </w:tbl>
    <w:p w:rsidR="00E8487E" w:rsidRPr="00E8487E" w:rsidRDefault="00E8487E" w:rsidP="00E8487E">
      <w:pPr>
        <w:jc w:val="both"/>
        <w:rPr>
          <w:rFonts w:eastAsia="Calibri"/>
          <w:lang w:bidi="ru-RU"/>
        </w:rPr>
      </w:pPr>
    </w:p>
    <w:p w:rsidR="00E8487E" w:rsidRPr="00E8487E" w:rsidRDefault="00E8487E" w:rsidP="00E8487E">
      <w:pPr>
        <w:jc w:val="both"/>
        <w:rPr>
          <w:rFonts w:eastAsia="Calibri"/>
          <w:lang w:bidi="ru-RU"/>
        </w:rPr>
      </w:pPr>
    </w:p>
    <w:p w:rsidR="00E8487E" w:rsidRDefault="00E8487E" w:rsidP="00E8487E">
      <w:pPr>
        <w:pStyle w:val="af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Начальник отдела</w:t>
      </w:r>
    </w:p>
    <w:p w:rsidR="00E8487E" w:rsidRDefault="00E8487E" w:rsidP="00E8487E">
      <w:pPr>
        <w:pStyle w:val="af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по делам несовершеннолетних</w:t>
      </w:r>
    </w:p>
    <w:p w:rsidR="00E8487E" w:rsidRDefault="00E8487E" w:rsidP="00E8487E">
      <w:pPr>
        <w:pStyle w:val="af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администрации муниципального</w:t>
      </w:r>
    </w:p>
    <w:p w:rsidR="00E8487E" w:rsidRDefault="00E8487E" w:rsidP="00E8487E">
      <w:pPr>
        <w:pStyle w:val="af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образования город-курорт Геленджик    </w:t>
      </w:r>
      <w:r>
        <w:rPr>
          <w:rFonts w:ascii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sz w:val="28"/>
          <w:szCs w:val="28"/>
          <w:lang w:eastAsia="ru-RU" w:bidi="ru-RU"/>
        </w:rPr>
        <w:tab/>
        <w:t xml:space="preserve">      Д.Н. Дырда </w:t>
      </w:r>
    </w:p>
    <w:p w:rsidR="00E8487E" w:rsidRDefault="00E8487E" w:rsidP="00E84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pacing w:val="-5"/>
        </w:rPr>
        <w:tab/>
      </w:r>
    </w:p>
    <w:p w:rsidR="00E8487E" w:rsidRDefault="00E8487E" w:rsidP="00E8487E"/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1116C0">
      <w:pPr>
        <w:rPr>
          <w:color w:val="000000"/>
        </w:rPr>
      </w:pP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 2        </w:t>
      </w: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E8487E" w:rsidRPr="006633D7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УТВЕРЖДЕНО</w:t>
      </w: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постановлением </w:t>
      </w:r>
      <w:r w:rsidRPr="006633D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6633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487E" w:rsidRPr="006633D7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город-курорт Геленджик</w:t>
      </w:r>
      <w:r w:rsidRPr="006633D7">
        <w:rPr>
          <w:rFonts w:ascii="Times New Roman" w:hAnsi="Times New Roman"/>
          <w:sz w:val="28"/>
          <w:szCs w:val="28"/>
        </w:rPr>
        <w:t xml:space="preserve"> </w:t>
      </w:r>
    </w:p>
    <w:p w:rsidR="00E8487E" w:rsidRPr="006633D7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</w:t>
      </w:r>
      <w:r w:rsidRPr="006633D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_____________ №__________</w:t>
      </w: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</w:p>
    <w:p w:rsidR="00E8487E" w:rsidRDefault="00E8487E" w:rsidP="00E8487E">
      <w:pPr>
        <w:pStyle w:val="af4"/>
        <w:rPr>
          <w:rFonts w:ascii="Times New Roman" w:hAnsi="Times New Roman"/>
          <w:sz w:val="28"/>
          <w:szCs w:val="28"/>
        </w:rPr>
      </w:pPr>
    </w:p>
    <w:p w:rsidR="00E8487E" w:rsidRPr="00AE41EC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AE41EC">
        <w:rPr>
          <w:rFonts w:ascii="Times New Roman" w:hAnsi="Times New Roman"/>
          <w:sz w:val="28"/>
          <w:szCs w:val="28"/>
        </w:rPr>
        <w:t>ПОЛОЖЕНИЕ</w:t>
      </w:r>
    </w:p>
    <w:p w:rsidR="00E8487E" w:rsidRPr="00AE41EC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AE41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межведомственной </w:t>
      </w:r>
      <w:r w:rsidRPr="00AE41EC">
        <w:rPr>
          <w:rFonts w:ascii="Times New Roman" w:hAnsi="Times New Roman"/>
          <w:sz w:val="28"/>
          <w:szCs w:val="28"/>
        </w:rPr>
        <w:t>рабочей группе по организации социального</w:t>
      </w:r>
    </w:p>
    <w:p w:rsidR="00E8487E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AE41EC">
        <w:rPr>
          <w:rFonts w:ascii="Times New Roman" w:hAnsi="Times New Roman"/>
          <w:sz w:val="28"/>
          <w:szCs w:val="28"/>
        </w:rPr>
        <w:t>сопровождения семей с</w:t>
      </w:r>
      <w:r>
        <w:rPr>
          <w:rFonts w:ascii="Times New Roman" w:hAnsi="Times New Roman"/>
          <w:sz w:val="28"/>
          <w:szCs w:val="28"/>
        </w:rPr>
        <w:t xml:space="preserve"> несовершеннолетними</w:t>
      </w:r>
      <w:r w:rsidRPr="00AE41EC">
        <w:rPr>
          <w:rFonts w:ascii="Times New Roman" w:hAnsi="Times New Roman"/>
          <w:sz w:val="28"/>
          <w:szCs w:val="28"/>
        </w:rPr>
        <w:t xml:space="preserve"> детьми</w:t>
      </w:r>
    </w:p>
    <w:p w:rsidR="00E8487E" w:rsidRPr="00AE41EC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AE41EC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E8487E" w:rsidRPr="00AE41EC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AE41EC">
        <w:rPr>
          <w:rFonts w:ascii="Times New Roman" w:hAnsi="Times New Roman"/>
          <w:sz w:val="28"/>
          <w:szCs w:val="28"/>
        </w:rPr>
        <w:t>город-курорт Геленджик</w:t>
      </w:r>
    </w:p>
    <w:p w:rsidR="00E8487E" w:rsidRDefault="00E8487E" w:rsidP="00E84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E8487E" w:rsidRPr="00AE41EC" w:rsidRDefault="00E8487E" w:rsidP="00E8487E">
      <w:pPr>
        <w:pStyle w:val="af4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E41EC">
        <w:rPr>
          <w:rFonts w:ascii="Times New Roman" w:hAnsi="Times New Roman"/>
          <w:sz w:val="28"/>
          <w:szCs w:val="28"/>
        </w:rPr>
        <w:t>Общие положения</w:t>
      </w:r>
    </w:p>
    <w:p w:rsidR="00E8487E" w:rsidRPr="00FC4CEC" w:rsidRDefault="00E8487E" w:rsidP="00E8487E">
      <w:pPr>
        <w:pStyle w:val="af4"/>
        <w:ind w:left="1080"/>
        <w:rPr>
          <w:rFonts w:ascii="Times New Roman" w:hAnsi="Times New Roman"/>
          <w:b/>
          <w:sz w:val="28"/>
          <w:szCs w:val="28"/>
        </w:rPr>
      </w:pPr>
    </w:p>
    <w:p w:rsidR="00E8487E" w:rsidRPr="003F3CF5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F3CF5">
        <w:rPr>
          <w:rFonts w:ascii="Times New Roman" w:hAnsi="Times New Roman"/>
          <w:sz w:val="28"/>
          <w:szCs w:val="28"/>
        </w:rPr>
        <w:t>1.1.Настоящее положение о</w:t>
      </w:r>
      <w:r>
        <w:rPr>
          <w:rFonts w:ascii="Times New Roman" w:hAnsi="Times New Roman"/>
          <w:sz w:val="28"/>
          <w:szCs w:val="28"/>
        </w:rPr>
        <w:t xml:space="preserve"> межведомственной </w:t>
      </w:r>
      <w:r w:rsidRPr="003F3CF5">
        <w:rPr>
          <w:rFonts w:ascii="Times New Roman" w:hAnsi="Times New Roman"/>
          <w:sz w:val="28"/>
          <w:szCs w:val="28"/>
        </w:rPr>
        <w:t>рабочей группе по организации социального сопровождения семей с</w:t>
      </w:r>
      <w:r>
        <w:rPr>
          <w:rFonts w:ascii="Times New Roman" w:hAnsi="Times New Roman"/>
          <w:sz w:val="28"/>
          <w:szCs w:val="28"/>
        </w:rPr>
        <w:t xml:space="preserve"> несовершеннолетними</w:t>
      </w:r>
      <w:r w:rsidRPr="003F3CF5">
        <w:rPr>
          <w:rFonts w:ascii="Times New Roman" w:hAnsi="Times New Roman"/>
          <w:sz w:val="28"/>
          <w:szCs w:val="28"/>
        </w:rPr>
        <w:t xml:space="preserve"> детьми в  муниципальном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Pr="003F3CF5">
        <w:rPr>
          <w:rFonts w:ascii="Times New Roman" w:hAnsi="Times New Roman"/>
          <w:sz w:val="28"/>
          <w:szCs w:val="28"/>
        </w:rPr>
        <w:t xml:space="preserve"> город-курорт Геленджик (далее - рабочая группа)  разработано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F3CF5">
        <w:rPr>
          <w:rFonts w:ascii="Times New Roman" w:hAnsi="Times New Roman"/>
          <w:sz w:val="28"/>
          <w:szCs w:val="28"/>
        </w:rPr>
        <w:t>24 июля 1998 года № 124-ФЗ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CF5">
        <w:rPr>
          <w:rFonts w:ascii="Times New Roman" w:hAnsi="Times New Roman"/>
          <w:sz w:val="28"/>
          <w:szCs w:val="28"/>
        </w:rPr>
        <w:t xml:space="preserve">«Об основных гарантиях прав ребенка в  Российской Федерации», </w:t>
      </w:r>
      <w:r w:rsidRPr="005C170E">
        <w:rPr>
          <w:rFonts w:ascii="Times New Roman" w:hAnsi="Times New Roman"/>
          <w:sz w:val="28"/>
          <w:szCs w:val="28"/>
        </w:rPr>
        <w:t xml:space="preserve">в соответствии с письмами заместителя главы администрации (губернатора) Краснодарского края от 29 марта 2018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C170E">
        <w:rPr>
          <w:rFonts w:ascii="Times New Roman" w:hAnsi="Times New Roman"/>
          <w:sz w:val="28"/>
          <w:szCs w:val="28"/>
        </w:rPr>
        <w:t xml:space="preserve">№ 06-04-226/18 «Об оказании содействия семьям с несовершеннолетними детьми», министра труда и социального развития 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C170E">
        <w:rPr>
          <w:rFonts w:ascii="Times New Roman" w:hAnsi="Times New Roman"/>
          <w:sz w:val="28"/>
          <w:szCs w:val="28"/>
        </w:rPr>
        <w:t>от 2 июля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0E">
        <w:rPr>
          <w:rFonts w:ascii="Times New Roman" w:hAnsi="Times New Roman"/>
          <w:sz w:val="28"/>
          <w:szCs w:val="28"/>
        </w:rPr>
        <w:t>№204-16540/19-091-21 .</w:t>
      </w:r>
    </w:p>
    <w:p w:rsidR="00E8487E" w:rsidRPr="00FC4CEC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C4CEC">
        <w:rPr>
          <w:rFonts w:ascii="Times New Roman" w:hAnsi="Times New Roman"/>
          <w:sz w:val="28"/>
          <w:szCs w:val="28"/>
        </w:rPr>
        <w:t xml:space="preserve">1.2.Настоящее </w:t>
      </w:r>
      <w:r>
        <w:rPr>
          <w:rFonts w:ascii="Times New Roman" w:hAnsi="Times New Roman"/>
          <w:sz w:val="28"/>
          <w:szCs w:val="28"/>
        </w:rPr>
        <w:t>по</w:t>
      </w:r>
      <w:r w:rsidRPr="00FC4CEC">
        <w:rPr>
          <w:rFonts w:ascii="Times New Roman" w:hAnsi="Times New Roman"/>
          <w:sz w:val="28"/>
          <w:szCs w:val="28"/>
        </w:rPr>
        <w:t>ложение определяет сост</w:t>
      </w:r>
      <w:r>
        <w:rPr>
          <w:rFonts w:ascii="Times New Roman" w:hAnsi="Times New Roman"/>
          <w:sz w:val="28"/>
          <w:szCs w:val="28"/>
        </w:rPr>
        <w:t>ав, цели, функции</w:t>
      </w:r>
      <w:r w:rsidRPr="00FC4CEC">
        <w:rPr>
          <w:rFonts w:ascii="Times New Roman" w:hAnsi="Times New Roman"/>
          <w:sz w:val="28"/>
          <w:szCs w:val="28"/>
        </w:rPr>
        <w:t xml:space="preserve"> и порядок </w:t>
      </w:r>
      <w:r>
        <w:rPr>
          <w:rFonts w:ascii="Times New Roman" w:hAnsi="Times New Roman"/>
          <w:sz w:val="28"/>
          <w:szCs w:val="28"/>
        </w:rPr>
        <w:t>деятельности рабочей группы.</w:t>
      </w:r>
    </w:p>
    <w:p w:rsidR="00E8487E" w:rsidRPr="00FC4CEC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C4C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C4C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Рабочая группа </w:t>
      </w:r>
      <w:r w:rsidRPr="00FC4CEC">
        <w:rPr>
          <w:rFonts w:ascii="Times New Roman" w:hAnsi="Times New Roman"/>
          <w:sz w:val="28"/>
          <w:szCs w:val="28"/>
        </w:rPr>
        <w:t>является постоянно действую</w:t>
      </w:r>
      <w:r>
        <w:rPr>
          <w:rFonts w:ascii="Times New Roman" w:hAnsi="Times New Roman"/>
          <w:sz w:val="28"/>
          <w:szCs w:val="28"/>
        </w:rPr>
        <w:t>щим</w:t>
      </w:r>
      <w:r w:rsidRPr="00FC4CEC">
        <w:rPr>
          <w:rFonts w:ascii="Times New Roman" w:hAnsi="Times New Roman"/>
          <w:sz w:val="28"/>
          <w:szCs w:val="28"/>
        </w:rPr>
        <w:t xml:space="preserve"> коллегиальн</w:t>
      </w:r>
      <w:r>
        <w:rPr>
          <w:rFonts w:ascii="Times New Roman" w:hAnsi="Times New Roman"/>
          <w:sz w:val="28"/>
          <w:szCs w:val="28"/>
        </w:rPr>
        <w:t>ым органом</w:t>
      </w:r>
      <w:r w:rsidRPr="00FC4CEC">
        <w:rPr>
          <w:rFonts w:ascii="Times New Roman" w:hAnsi="Times New Roman"/>
          <w:sz w:val="28"/>
          <w:szCs w:val="28"/>
        </w:rPr>
        <w:t>, созданн</w:t>
      </w:r>
      <w:r>
        <w:rPr>
          <w:rFonts w:ascii="Times New Roman" w:hAnsi="Times New Roman"/>
          <w:sz w:val="28"/>
          <w:szCs w:val="28"/>
        </w:rPr>
        <w:t>ой</w:t>
      </w:r>
      <w:r w:rsidRPr="00FC4CEC">
        <w:rPr>
          <w:rFonts w:ascii="Times New Roman" w:hAnsi="Times New Roman"/>
          <w:sz w:val="28"/>
          <w:szCs w:val="28"/>
        </w:rPr>
        <w:t xml:space="preserve"> для обеспечения эффективного межведомственного взаимодействия </w:t>
      </w:r>
      <w:r>
        <w:rPr>
          <w:rFonts w:ascii="Times New Roman" w:hAnsi="Times New Roman"/>
          <w:sz w:val="28"/>
          <w:szCs w:val="28"/>
        </w:rPr>
        <w:t>п</w:t>
      </w:r>
      <w:r w:rsidRPr="00FC4CEC">
        <w:rPr>
          <w:rFonts w:ascii="Times New Roman" w:hAnsi="Times New Roman"/>
          <w:sz w:val="28"/>
          <w:szCs w:val="28"/>
        </w:rPr>
        <w:t xml:space="preserve">о оказанию содействия семьям с </w:t>
      </w:r>
      <w:r>
        <w:rPr>
          <w:rFonts w:ascii="Times New Roman" w:hAnsi="Times New Roman"/>
          <w:sz w:val="28"/>
          <w:szCs w:val="28"/>
        </w:rPr>
        <w:t>несовершеннолетними</w:t>
      </w:r>
      <w:r w:rsidRPr="00FC4CEC">
        <w:rPr>
          <w:rFonts w:ascii="Times New Roman" w:hAnsi="Times New Roman"/>
          <w:sz w:val="28"/>
          <w:szCs w:val="28"/>
        </w:rPr>
        <w:t xml:space="preserve"> детьми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 город-курорт Геленджик (далее - семьи с несовершеннолетними детьми)</w:t>
      </w:r>
      <w:r w:rsidRPr="00FC4CEC">
        <w:rPr>
          <w:rFonts w:ascii="Times New Roman" w:hAnsi="Times New Roman"/>
          <w:sz w:val="28"/>
          <w:szCs w:val="28"/>
        </w:rPr>
        <w:t>.</w:t>
      </w:r>
    </w:p>
    <w:p w:rsidR="00E8487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C4CEC">
        <w:rPr>
          <w:rFonts w:ascii="Times New Roman" w:hAnsi="Times New Roman"/>
          <w:sz w:val="28"/>
          <w:szCs w:val="28"/>
        </w:rPr>
        <w:t xml:space="preserve">1.4.Целью </w:t>
      </w:r>
      <w:r>
        <w:rPr>
          <w:rFonts w:ascii="Times New Roman" w:hAnsi="Times New Roman"/>
          <w:sz w:val="28"/>
          <w:szCs w:val="28"/>
        </w:rPr>
        <w:t xml:space="preserve">деятельности рабочей группы </w:t>
      </w:r>
      <w:r w:rsidRPr="00FC4CEC">
        <w:rPr>
          <w:rFonts w:ascii="Times New Roman" w:hAnsi="Times New Roman"/>
          <w:sz w:val="28"/>
          <w:szCs w:val="28"/>
        </w:rPr>
        <w:t xml:space="preserve">является оказание содействия семьям с несовершеннолетними детьми </w:t>
      </w:r>
      <w:r>
        <w:rPr>
          <w:rFonts w:ascii="Times New Roman" w:hAnsi="Times New Roman"/>
          <w:sz w:val="28"/>
          <w:szCs w:val="28"/>
        </w:rPr>
        <w:t>п</w:t>
      </w:r>
      <w:r w:rsidRPr="00FC4CEC">
        <w:rPr>
          <w:rFonts w:ascii="Times New Roman" w:hAnsi="Times New Roman"/>
          <w:sz w:val="28"/>
          <w:szCs w:val="28"/>
        </w:rPr>
        <w:t>о предупреждению и преодолению семейного неблагополучия, сохранения семьи для ребенка</w:t>
      </w:r>
      <w:r>
        <w:rPr>
          <w:rFonts w:ascii="Times New Roman" w:hAnsi="Times New Roman"/>
          <w:sz w:val="28"/>
          <w:szCs w:val="28"/>
        </w:rPr>
        <w:t>.</w:t>
      </w:r>
    </w:p>
    <w:p w:rsidR="00E8487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7E" w:rsidRPr="00AE41EC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AE41EC">
        <w:rPr>
          <w:rFonts w:ascii="Times New Roman" w:hAnsi="Times New Roman"/>
          <w:sz w:val="28"/>
          <w:szCs w:val="28"/>
        </w:rPr>
        <w:t>2.</w:t>
      </w:r>
      <w:r w:rsidRPr="00AE41EC">
        <w:rPr>
          <w:rFonts w:ascii="Times New Roman" w:hAnsi="Times New Roman"/>
          <w:sz w:val="28"/>
          <w:szCs w:val="28"/>
        </w:rPr>
        <w:tab/>
        <w:t xml:space="preserve">Полномочия рабочей группы </w:t>
      </w:r>
    </w:p>
    <w:p w:rsidR="00E8487E" w:rsidRPr="00FC4CEC" w:rsidRDefault="00E8487E" w:rsidP="00E84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E8487E" w:rsidRPr="00FC4CEC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C4CEC">
        <w:rPr>
          <w:rFonts w:ascii="Times New Roman" w:hAnsi="Times New Roman"/>
          <w:sz w:val="28"/>
          <w:szCs w:val="28"/>
        </w:rPr>
        <w:t>2.1.Выявление причин и условий семейного неблагополучия.</w:t>
      </w:r>
    </w:p>
    <w:p w:rsidR="00E8487E" w:rsidRPr="00FC4CEC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C4CEC">
        <w:rPr>
          <w:rFonts w:ascii="Times New Roman" w:hAnsi="Times New Roman"/>
          <w:sz w:val="28"/>
          <w:szCs w:val="28"/>
        </w:rPr>
        <w:t>2.2.Предупреждение изоляции детей из семейного окружения, в том числе повторного помещения в социально-реабилитационный центр.</w:t>
      </w:r>
    </w:p>
    <w:p w:rsidR="00E8487E" w:rsidRPr="00FC4CEC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C4CEC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3</w:t>
      </w:r>
      <w:r w:rsidRPr="00FC4CEC">
        <w:rPr>
          <w:rFonts w:ascii="Times New Roman" w:hAnsi="Times New Roman"/>
          <w:sz w:val="28"/>
          <w:szCs w:val="28"/>
        </w:rPr>
        <w:t>.Определение видов комп</w:t>
      </w:r>
      <w:r>
        <w:rPr>
          <w:rFonts w:ascii="Times New Roman" w:hAnsi="Times New Roman"/>
          <w:sz w:val="28"/>
          <w:szCs w:val="28"/>
        </w:rPr>
        <w:t>лексной, адресной помощи семьям с несовершеннолетними детьми.</w:t>
      </w:r>
    </w:p>
    <w:p w:rsidR="00E8487E" w:rsidRPr="00FC4CEC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C4CEC">
        <w:rPr>
          <w:rFonts w:ascii="Times New Roman" w:hAnsi="Times New Roman"/>
          <w:sz w:val="28"/>
          <w:szCs w:val="28"/>
        </w:rPr>
        <w:t xml:space="preserve">2.4.Подготовка плана </w:t>
      </w:r>
      <w:r>
        <w:rPr>
          <w:rFonts w:ascii="Times New Roman" w:hAnsi="Times New Roman"/>
          <w:sz w:val="28"/>
          <w:szCs w:val="28"/>
        </w:rPr>
        <w:t>п</w:t>
      </w:r>
      <w:r w:rsidRPr="00FC4CEC">
        <w:rPr>
          <w:rFonts w:ascii="Times New Roman" w:hAnsi="Times New Roman"/>
          <w:sz w:val="28"/>
          <w:szCs w:val="28"/>
        </w:rPr>
        <w:t>о оказанию помощи се</w:t>
      </w:r>
      <w:r>
        <w:rPr>
          <w:rFonts w:ascii="Times New Roman" w:hAnsi="Times New Roman"/>
          <w:sz w:val="28"/>
          <w:szCs w:val="28"/>
        </w:rPr>
        <w:t>мьям с несовершеннолетними детьми</w:t>
      </w:r>
      <w:r w:rsidRPr="00FC4CEC">
        <w:rPr>
          <w:rFonts w:ascii="Times New Roman" w:hAnsi="Times New Roman"/>
          <w:sz w:val="28"/>
          <w:szCs w:val="28"/>
        </w:rPr>
        <w:t xml:space="preserve"> с установлением исполнителей и сроков.</w:t>
      </w:r>
    </w:p>
    <w:p w:rsidR="00E8487E" w:rsidRPr="00FC4CEC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C4CEC">
        <w:rPr>
          <w:rFonts w:ascii="Times New Roman" w:hAnsi="Times New Roman"/>
          <w:sz w:val="28"/>
          <w:szCs w:val="28"/>
        </w:rPr>
        <w:t>2.5.Координация межведомственной работы заинтересованных служб и ведомств по организации поддержки малоо</w:t>
      </w:r>
      <w:r>
        <w:rPr>
          <w:rFonts w:ascii="Times New Roman" w:hAnsi="Times New Roman"/>
          <w:sz w:val="28"/>
          <w:szCs w:val="28"/>
        </w:rPr>
        <w:t>беспеченных и многодетных семей, семей, находящихся в трудной жизненной ситуации, социально опасном положении, и семей, которым необходимо социальное сопровождение.</w:t>
      </w:r>
    </w:p>
    <w:p w:rsidR="00E8487E" w:rsidRPr="00FC4CEC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C4CEC">
        <w:rPr>
          <w:rFonts w:ascii="Times New Roman" w:hAnsi="Times New Roman"/>
          <w:sz w:val="28"/>
          <w:szCs w:val="28"/>
        </w:rPr>
        <w:t>2.6.Анализ эффективности принимаемых мер.</w:t>
      </w:r>
    </w:p>
    <w:p w:rsidR="00E8487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C4CEC">
        <w:rPr>
          <w:rFonts w:ascii="Times New Roman" w:hAnsi="Times New Roman"/>
          <w:sz w:val="28"/>
          <w:szCs w:val="28"/>
        </w:rPr>
        <w:t>2.7.Осуществление контроля ранее данных поручений.</w:t>
      </w:r>
    </w:p>
    <w:p w:rsidR="00E8487E" w:rsidRDefault="00E8487E" w:rsidP="00E8487E">
      <w:pPr>
        <w:pStyle w:val="af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E8487E" w:rsidRPr="00AE41EC" w:rsidRDefault="00E8487E" w:rsidP="00E8487E">
      <w:pPr>
        <w:pStyle w:val="af4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E41EC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3. Порядок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деятельности </w:t>
      </w:r>
      <w:r w:rsidRPr="00AE41EC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рабочей группы </w:t>
      </w:r>
    </w:p>
    <w:p w:rsidR="00E8487E" w:rsidRPr="00437B1E" w:rsidRDefault="00E8487E" w:rsidP="00E8487E">
      <w:pPr>
        <w:pStyle w:val="af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E8487E" w:rsidRDefault="00E8487E" w:rsidP="00E8487E">
      <w:pPr>
        <w:pStyle w:val="af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3.1. 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состав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рабочей группы 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одят председатель 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заместитель председателя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секретарь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не менее пяти членов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8487E" w:rsidRPr="00437B1E" w:rsidRDefault="00E8487E" w:rsidP="00E8487E">
      <w:pPr>
        <w:pStyle w:val="af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3.2. 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период временного отсутствия председателя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 обязанности исполняет заместитель председателя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рабочей группы, который 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председательству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ет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заседании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</w:p>
    <w:p w:rsidR="00E8487E" w:rsidRPr="00437B1E" w:rsidRDefault="00E8487E" w:rsidP="00E8487E">
      <w:pPr>
        <w:pStyle w:val="af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3.3. 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Секретарь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обеспечивает подготовку материалов к заседаниям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; оповещает членов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 очередном заседании и о повестке очередного заседания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; ведет протокол заседания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487E" w:rsidRPr="00437B1E" w:rsidRDefault="00E8487E" w:rsidP="00E8487E">
      <w:pPr>
        <w:pStyle w:val="af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3.4. 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Заседание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считается правомочным, если на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присутствует не менее половины членов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487E" w:rsidRPr="00437B1E" w:rsidRDefault="00E8487E" w:rsidP="00E8487E">
      <w:pPr>
        <w:pStyle w:val="af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3.5. 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принимается большинством голосов от числа присутствующих на заседании членов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8487E" w:rsidRPr="00437B1E" w:rsidRDefault="00E8487E" w:rsidP="00E8487E">
      <w:pPr>
        <w:pStyle w:val="af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3.6. 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Заседания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проводятся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мере необходимости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но не реже одного раза в месяц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8487E" w:rsidRPr="00437B1E" w:rsidRDefault="00E8487E" w:rsidP="00E8487E">
      <w:pPr>
        <w:pStyle w:val="af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3.7. Рабочая группа 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принимает решение:</w:t>
      </w:r>
    </w:p>
    <w:p w:rsidR="00E8487E" w:rsidRPr="00437B1E" w:rsidRDefault="00E8487E" w:rsidP="00E8487E">
      <w:pPr>
        <w:pStyle w:val="af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1)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признании семьи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несовершеннолетними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детьми нуждающейся в социальном сопровождении, либо об отказе в социальном сопровождении;</w:t>
      </w:r>
    </w:p>
    <w:p w:rsidR="00E8487E" w:rsidRDefault="00E8487E" w:rsidP="00E8487E">
      <w:pPr>
        <w:pStyle w:val="af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2)об уровне социального сопровождения семьи с указанием его продолжительности:</w:t>
      </w:r>
    </w:p>
    <w:p w:rsidR="00E8487E" w:rsidRPr="002C5486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5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C5486">
        <w:rPr>
          <w:rFonts w:ascii="Times New Roman" w:hAnsi="Times New Roman"/>
          <w:sz w:val="28"/>
          <w:szCs w:val="28"/>
        </w:rPr>
        <w:t>даптационный уровень социального сопровождения применяется в случае нарушения адаптационной функции семьи вследствие обстоятельств, которые прямо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486">
        <w:rPr>
          <w:rFonts w:ascii="Times New Roman" w:hAnsi="Times New Roman"/>
          <w:sz w:val="28"/>
          <w:szCs w:val="28"/>
        </w:rPr>
        <w:t>косвенно нарушают относительно устойчивое динамиче-ское равновесие внешних и внутренних условий бытия семьи и каждого ее члена, создавая тем самым потенциальную или актуальную угрозу существо-ванию и удовлетворению основных жизненных потребностей ее членов.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486">
        <w:rPr>
          <w:rFonts w:ascii="Times New Roman" w:hAnsi="Times New Roman"/>
          <w:sz w:val="28"/>
          <w:szCs w:val="28"/>
        </w:rPr>
        <w:t xml:space="preserve">Длительность социального сопровождения на адаптационном уровне </w:t>
      </w:r>
      <w:r>
        <w:rPr>
          <w:rFonts w:ascii="Times New Roman" w:hAnsi="Times New Roman"/>
          <w:sz w:val="28"/>
          <w:szCs w:val="28"/>
        </w:rPr>
        <w:t>-                           12 месяцев;</w:t>
      </w:r>
    </w:p>
    <w:p w:rsidR="00E8487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5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2C5486">
        <w:rPr>
          <w:rFonts w:ascii="Times New Roman" w:hAnsi="Times New Roman"/>
          <w:sz w:val="28"/>
          <w:szCs w:val="28"/>
        </w:rPr>
        <w:t>азовый уровень социального сопровождения применяется в случае угрозы возникновения кризисной ситуации в семье с детьми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1FF6">
        <w:rPr>
          <w:rFonts w:ascii="Times New Roman" w:hAnsi="Times New Roman"/>
          <w:sz w:val="28"/>
          <w:szCs w:val="28"/>
        </w:rPr>
        <w:t xml:space="preserve">Длительность социального сопровождения на базовом уровне </w:t>
      </w:r>
      <w:r>
        <w:rPr>
          <w:rFonts w:ascii="Times New Roman" w:hAnsi="Times New Roman"/>
          <w:sz w:val="28"/>
          <w:szCs w:val="28"/>
        </w:rPr>
        <w:t>от 6 месяцев до 1 года;</w:t>
      </w:r>
    </w:p>
    <w:p w:rsidR="00E8487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21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21FF6">
        <w:rPr>
          <w:rFonts w:ascii="Times New Roman" w:hAnsi="Times New Roman"/>
          <w:sz w:val="28"/>
          <w:szCs w:val="28"/>
        </w:rPr>
        <w:t>ризисный уровень социального сопровождения применяется на ран-ней стадии кризисной ситуации, угрожающей семейным отношениям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1FF6">
        <w:rPr>
          <w:rFonts w:ascii="Times New Roman" w:hAnsi="Times New Roman"/>
          <w:sz w:val="28"/>
          <w:szCs w:val="28"/>
        </w:rPr>
        <w:t xml:space="preserve">Длительность социального сопровождения на базовом уровне </w:t>
      </w:r>
      <w:r>
        <w:rPr>
          <w:rFonts w:ascii="Times New Roman" w:hAnsi="Times New Roman"/>
          <w:sz w:val="28"/>
          <w:szCs w:val="28"/>
        </w:rPr>
        <w:t>от 3 до                    6 месяцев;</w:t>
      </w:r>
    </w:p>
    <w:p w:rsidR="00E8487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D21FF6">
        <w:rPr>
          <w:rFonts w:ascii="Times New Roman" w:hAnsi="Times New Roman"/>
          <w:sz w:val="28"/>
          <w:szCs w:val="28"/>
        </w:rPr>
        <w:t>кстренный уровень социального сопровождения применяется в слу-чае, когда в результате кризисной ситуации или психотравмирующих событий возникает угроза распада семьи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1FF6">
        <w:rPr>
          <w:rFonts w:ascii="Times New Roman" w:hAnsi="Times New Roman"/>
          <w:sz w:val="28"/>
          <w:szCs w:val="28"/>
        </w:rPr>
        <w:t xml:space="preserve">Длительность социального сопровождения на экстренном уровне </w:t>
      </w:r>
      <w:r>
        <w:rPr>
          <w:rFonts w:ascii="Times New Roman" w:hAnsi="Times New Roman"/>
          <w:sz w:val="28"/>
          <w:szCs w:val="28"/>
        </w:rPr>
        <w:t>не менее 3 месяцев;</w:t>
      </w:r>
    </w:p>
    <w:p w:rsidR="00E8487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3)о переводе семьи с детьми с одного уровня социального сопровождения на другой;</w:t>
      </w:r>
    </w:p>
    <w:p w:rsidR="00E8487E" w:rsidRDefault="00E8487E" w:rsidP="00E8487E">
      <w:pPr>
        <w:pStyle w:val="af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4)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прекращении (или продолжении) социального сопровождения семьи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несовершеннолетними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детьми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8487E" w:rsidRPr="00437B1E" w:rsidRDefault="00E8487E" w:rsidP="00E8487E">
      <w:pPr>
        <w:pStyle w:val="af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3.8. Р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ешения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оформляется протоколом, который подписывается председательствующим на заседании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секретарем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</w:p>
    <w:p w:rsidR="00E8487E" w:rsidRPr="00437B1E" w:rsidRDefault="00E8487E" w:rsidP="00E8487E">
      <w:pPr>
        <w:pStyle w:val="af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3.9. 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Секретарь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ормляет выписки из протокола по 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каждому рассматриваемому вопросу, подписывает их и приобщает в соответствующие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накопительные дела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сопровождаемых семей.</w:t>
      </w:r>
    </w:p>
    <w:p w:rsidR="00E8487E" w:rsidRDefault="00E8487E" w:rsidP="00E8487E">
      <w:pPr>
        <w:pStyle w:val="af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3.10. 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 принятия решения секретарь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обеспечивает установленный порядок хранения документов (протокол заседания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рабочей группы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документы, представленные для рассмотрения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437B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др.) и соблюдение режима информационной безопасности.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</w:p>
    <w:p w:rsidR="00E8487E" w:rsidRPr="00D21FF6" w:rsidRDefault="00E8487E" w:rsidP="00E8487E">
      <w:pPr>
        <w:pStyle w:val="af4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</w:p>
    <w:p w:rsidR="00E8487E" w:rsidRPr="00AE41EC" w:rsidRDefault="00E8487E" w:rsidP="00E8487E">
      <w:pPr>
        <w:pStyle w:val="af4"/>
        <w:jc w:val="center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AE41EC">
        <w:rPr>
          <w:rFonts w:ascii="Times New Roman" w:hAnsi="Times New Roman"/>
          <w:bCs/>
          <w:sz w:val="28"/>
          <w:szCs w:val="28"/>
          <w:lang w:eastAsia="ru-RU" w:bidi="ru-RU"/>
        </w:rPr>
        <w:t>4. Права и обязанности</w:t>
      </w:r>
    </w:p>
    <w:p w:rsidR="00E8487E" w:rsidRPr="00D21FF6" w:rsidRDefault="00E8487E" w:rsidP="00E8487E">
      <w:pPr>
        <w:pStyle w:val="af4"/>
        <w:jc w:val="center"/>
        <w:rPr>
          <w:rFonts w:ascii="Times New Roman" w:hAnsi="Times New Roman"/>
          <w:b/>
          <w:bCs/>
          <w:sz w:val="24"/>
          <w:szCs w:val="28"/>
          <w:lang w:eastAsia="ru-RU" w:bidi="ru-RU"/>
        </w:rPr>
      </w:pPr>
    </w:p>
    <w:p w:rsidR="00E8487E" w:rsidRDefault="00E8487E" w:rsidP="00E8487E">
      <w:pPr>
        <w:pStyle w:val="af4"/>
        <w:ind w:firstLine="709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абочая группа</w:t>
      </w:r>
      <w:r w:rsidRPr="00437B1E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имеет право:</w:t>
      </w:r>
    </w:p>
    <w:p w:rsidR="00E8487E" w:rsidRPr="00437B1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37B1E">
        <w:rPr>
          <w:rFonts w:ascii="Times New Roman" w:hAnsi="Times New Roman"/>
          <w:sz w:val="28"/>
          <w:szCs w:val="28"/>
          <w:lang w:eastAsia="ru-RU" w:bidi="ru-RU"/>
        </w:rPr>
        <w:t>запрашивать сведения в учреждениях, организациях и службах об обратившихся гражданах и их семьях для решения вопросов, в</w:t>
      </w:r>
      <w:r>
        <w:rPr>
          <w:rFonts w:ascii="Times New Roman" w:hAnsi="Times New Roman"/>
          <w:sz w:val="28"/>
          <w:szCs w:val="28"/>
          <w:lang w:eastAsia="ru-RU" w:bidi="ru-RU"/>
        </w:rPr>
        <w:t>ходящих в компетенцию рабочей группы;</w:t>
      </w:r>
    </w:p>
    <w:p w:rsidR="00E8487E" w:rsidRPr="00437B1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37B1E">
        <w:rPr>
          <w:rFonts w:ascii="Times New Roman" w:hAnsi="Times New Roman"/>
          <w:sz w:val="28"/>
          <w:szCs w:val="28"/>
          <w:lang w:eastAsia="ru-RU" w:bidi="ru-RU"/>
        </w:rPr>
        <w:t xml:space="preserve">вносить предложения руководителям учреждений, организаций и служб </w:t>
      </w:r>
      <w:r>
        <w:rPr>
          <w:rFonts w:ascii="Times New Roman" w:hAnsi="Times New Roman"/>
          <w:sz w:val="28"/>
          <w:szCs w:val="28"/>
          <w:lang w:eastAsia="ru-RU" w:bidi="ru-RU"/>
        </w:rPr>
        <w:t>города-курорта Геленджик</w:t>
      </w:r>
      <w:r w:rsidRPr="00437B1E">
        <w:rPr>
          <w:rFonts w:ascii="Times New Roman" w:hAnsi="Times New Roman"/>
          <w:sz w:val="28"/>
          <w:szCs w:val="28"/>
          <w:lang w:eastAsia="ru-RU" w:bidi="ru-RU"/>
        </w:rPr>
        <w:t xml:space="preserve"> по оказанию семьям с несо</w:t>
      </w:r>
      <w:r>
        <w:rPr>
          <w:rFonts w:ascii="Times New Roman" w:hAnsi="Times New Roman"/>
          <w:sz w:val="28"/>
          <w:szCs w:val="28"/>
          <w:lang w:eastAsia="ru-RU" w:bidi="ru-RU"/>
        </w:rPr>
        <w:t>в</w:t>
      </w:r>
      <w:r w:rsidRPr="00437B1E">
        <w:rPr>
          <w:rFonts w:ascii="Times New Roman" w:hAnsi="Times New Roman"/>
          <w:sz w:val="28"/>
          <w:szCs w:val="28"/>
          <w:lang w:eastAsia="ru-RU" w:bidi="ru-RU"/>
        </w:rPr>
        <w:t>ершеннолетними детьми содействия по предупреждению и преодолению семейного неблагополучия, сохранения семьи для ребенка;</w:t>
      </w:r>
    </w:p>
    <w:p w:rsidR="00E8487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37B1E">
        <w:rPr>
          <w:rFonts w:ascii="Times New Roman" w:hAnsi="Times New Roman"/>
          <w:sz w:val="28"/>
          <w:szCs w:val="28"/>
          <w:lang w:eastAsia="ru-RU" w:bidi="ru-RU"/>
        </w:rPr>
        <w:t>в рамках контроля социального сопровождения семей с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несовершеннолетними</w:t>
      </w:r>
      <w:r w:rsidRPr="00437B1E">
        <w:rPr>
          <w:rFonts w:ascii="Times New Roman" w:hAnsi="Times New Roman"/>
          <w:sz w:val="28"/>
          <w:szCs w:val="28"/>
          <w:lang w:eastAsia="ru-RU" w:bidi="ru-RU"/>
        </w:rPr>
        <w:t xml:space="preserve"> детьми запрашивать информацию в учреждениях, организациях и службах о предоставляемых услугах.</w:t>
      </w:r>
    </w:p>
    <w:p w:rsidR="00E8487E" w:rsidRPr="00D21FF6" w:rsidRDefault="00E8487E" w:rsidP="00E8487E">
      <w:pPr>
        <w:pStyle w:val="af4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8487E" w:rsidRPr="00AE41EC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AE41EC">
        <w:rPr>
          <w:rFonts w:ascii="Times New Roman" w:hAnsi="Times New Roman"/>
          <w:sz w:val="28"/>
          <w:szCs w:val="28"/>
          <w:lang w:eastAsia="ru-RU" w:bidi="ru-RU"/>
        </w:rPr>
        <w:t>5. Обязанности рабочей группы</w:t>
      </w:r>
    </w:p>
    <w:p w:rsidR="00E8487E" w:rsidRPr="00D21FF6" w:rsidRDefault="00E8487E" w:rsidP="00E8487E">
      <w:pPr>
        <w:pStyle w:val="af4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8487E" w:rsidRDefault="00E8487E" w:rsidP="00E8487E">
      <w:pPr>
        <w:pStyle w:val="af4"/>
        <w:ind w:firstLine="709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абочая группа</w:t>
      </w:r>
      <w:r w:rsidRPr="00437B1E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 w:bidi="ru-RU"/>
        </w:rPr>
        <w:t>обязана</w:t>
      </w:r>
      <w:r w:rsidRPr="00437B1E">
        <w:rPr>
          <w:rFonts w:ascii="Times New Roman" w:eastAsia="Arial Unicode MS" w:hAnsi="Times New Roman"/>
          <w:sz w:val="28"/>
          <w:szCs w:val="28"/>
          <w:lang w:eastAsia="ru-RU" w:bidi="ru-RU"/>
        </w:rPr>
        <w:t>:</w:t>
      </w:r>
      <w:r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</w:t>
      </w:r>
    </w:p>
    <w:p w:rsidR="00E8487E" w:rsidRPr="00437B1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37B1E">
        <w:rPr>
          <w:rFonts w:ascii="Times New Roman" w:hAnsi="Times New Roman"/>
          <w:sz w:val="28"/>
          <w:szCs w:val="28"/>
          <w:lang w:eastAsia="ru-RU" w:bidi="ru-RU"/>
        </w:rPr>
        <w:t>соблюдать единый подход при оценке нуждаемости семьи с несовершеннолетними детьми в оказании содействия по предупреждению и преодолению семейного неблагополучия;</w:t>
      </w:r>
    </w:p>
    <w:p w:rsidR="00E8487E" w:rsidRPr="00437B1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37B1E">
        <w:rPr>
          <w:rFonts w:ascii="Times New Roman" w:hAnsi="Times New Roman"/>
          <w:sz w:val="28"/>
          <w:szCs w:val="28"/>
          <w:lang w:eastAsia="ru-RU" w:bidi="ru-RU"/>
        </w:rPr>
        <w:t xml:space="preserve">обеспечивать индивидуальный подход при оценке нуждаемости семьи с несовершеннолетними детьми в оказании содействия по предупреждению и </w:t>
      </w:r>
      <w:r w:rsidRPr="00437B1E">
        <w:rPr>
          <w:rFonts w:ascii="Times New Roman" w:hAnsi="Times New Roman"/>
          <w:sz w:val="28"/>
          <w:szCs w:val="28"/>
          <w:lang w:eastAsia="ru-RU" w:bidi="ru-RU"/>
        </w:rPr>
        <w:lastRenderedPageBreak/>
        <w:t>преодолению семейного неблагополучия, удовлетворений спроса на оказываемые услуги;</w:t>
      </w:r>
    </w:p>
    <w:p w:rsidR="00E8487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соблюдать </w:t>
      </w:r>
      <w:r w:rsidRPr="00437B1E">
        <w:rPr>
          <w:rFonts w:ascii="Times New Roman" w:hAnsi="Times New Roman"/>
          <w:sz w:val="28"/>
          <w:szCs w:val="28"/>
          <w:lang w:eastAsia="ru-RU" w:bidi="ru-RU"/>
        </w:rPr>
        <w:t>конфиденциальность личных сведений, полученных при рассмотрении вопроса о признании семьи с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несовершеннолетними</w:t>
      </w:r>
      <w:r w:rsidRPr="00437B1E">
        <w:rPr>
          <w:rFonts w:ascii="Times New Roman" w:hAnsi="Times New Roman"/>
          <w:sz w:val="28"/>
          <w:szCs w:val="28"/>
          <w:lang w:eastAsia="ru-RU" w:bidi="ru-RU"/>
        </w:rPr>
        <w:t xml:space="preserve"> детьми, нуждающейся в оказании содействия по предупреждению и преодолению семейного </w:t>
      </w:r>
      <w:r>
        <w:rPr>
          <w:rFonts w:ascii="Times New Roman" w:hAnsi="Times New Roman"/>
          <w:sz w:val="28"/>
          <w:szCs w:val="28"/>
          <w:lang w:eastAsia="ru-RU" w:bidi="ru-RU"/>
        </w:rPr>
        <w:t>неблагополучия;</w:t>
      </w:r>
    </w:p>
    <w:p w:rsidR="00E8487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координировать межведомственную работу заинтересованных служб и ведомств по организации поддержки малообеспеченных и многодетных семей;</w:t>
      </w:r>
    </w:p>
    <w:p w:rsidR="00E8487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анализировать принимаемые меры;</w:t>
      </w:r>
    </w:p>
    <w:p w:rsidR="00E8487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осуществлять контроль ранее данных поручений.  </w:t>
      </w:r>
    </w:p>
    <w:p w:rsidR="00E8487E" w:rsidRDefault="00E8487E" w:rsidP="00E8487E">
      <w:pPr>
        <w:pStyle w:val="af4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8487E" w:rsidRPr="00AE41EC" w:rsidRDefault="00E8487E" w:rsidP="00E8487E">
      <w:pPr>
        <w:pStyle w:val="af4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AE41EC">
        <w:rPr>
          <w:rFonts w:ascii="Times New Roman" w:hAnsi="Times New Roman"/>
          <w:sz w:val="28"/>
          <w:szCs w:val="28"/>
          <w:lang w:eastAsia="ru-RU" w:bidi="ru-RU"/>
        </w:rPr>
        <w:t>6. Ответственность</w:t>
      </w:r>
    </w:p>
    <w:p w:rsidR="00E8487E" w:rsidRDefault="00E8487E" w:rsidP="00E8487E">
      <w:pPr>
        <w:pStyle w:val="af4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8487E" w:rsidRDefault="00E8487E" w:rsidP="00E8487E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Рабочая группа несет ответственность в соответствии с действующим законодательством.</w:t>
      </w:r>
    </w:p>
    <w:p w:rsidR="00E8487E" w:rsidRDefault="00E8487E" w:rsidP="00E8487E">
      <w:pPr>
        <w:pStyle w:val="af4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8487E" w:rsidRDefault="00E8487E" w:rsidP="00E8487E">
      <w:pPr>
        <w:pStyle w:val="af4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8487E" w:rsidRDefault="00E8487E" w:rsidP="00E8487E">
      <w:pPr>
        <w:pStyle w:val="af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Начальник отдела</w:t>
      </w:r>
    </w:p>
    <w:p w:rsidR="00E8487E" w:rsidRDefault="00E8487E" w:rsidP="00E8487E">
      <w:pPr>
        <w:pStyle w:val="af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по делам несовершеннолетних</w:t>
      </w:r>
    </w:p>
    <w:p w:rsidR="00E8487E" w:rsidRDefault="00E8487E" w:rsidP="00E8487E">
      <w:pPr>
        <w:pStyle w:val="af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администрации муниципального</w:t>
      </w:r>
    </w:p>
    <w:p w:rsidR="00E8487E" w:rsidRDefault="00E8487E" w:rsidP="00E8487E">
      <w:pPr>
        <w:pStyle w:val="af4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образования город-курорт Геленджик    </w:t>
      </w:r>
      <w:r>
        <w:rPr>
          <w:rFonts w:ascii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sz w:val="28"/>
          <w:szCs w:val="28"/>
          <w:lang w:eastAsia="ru-RU" w:bidi="ru-RU"/>
        </w:rPr>
        <w:tab/>
        <w:t xml:space="preserve">      Д.Н. Дырда </w:t>
      </w:r>
    </w:p>
    <w:p w:rsidR="00E8487E" w:rsidRPr="00437B1E" w:rsidRDefault="00E8487E" w:rsidP="00E8487E">
      <w:pPr>
        <w:pStyle w:val="af4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8487E" w:rsidRDefault="00E8487E" w:rsidP="00E8487E">
      <w:pPr>
        <w:pStyle w:val="af4"/>
        <w:rPr>
          <w:rFonts w:ascii="Times New Roman" w:hAnsi="Times New Roman"/>
          <w:b/>
          <w:sz w:val="28"/>
          <w:szCs w:val="28"/>
        </w:rPr>
      </w:pPr>
    </w:p>
    <w:p w:rsidR="00E8487E" w:rsidRDefault="00E8487E" w:rsidP="001116C0">
      <w:pPr>
        <w:rPr>
          <w:color w:val="000000"/>
        </w:rPr>
      </w:pPr>
      <w:bookmarkStart w:id="0" w:name="_GoBack"/>
      <w:bookmarkEnd w:id="0"/>
    </w:p>
    <w:sectPr w:rsidR="00E8487E" w:rsidSect="00F84FA5">
      <w:headerReference w:type="even" r:id="rId9"/>
      <w:headerReference w:type="default" r:id="rId10"/>
      <w:pgSz w:w="11906" w:h="16838"/>
      <w:pgMar w:top="1134" w:right="567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C7" w:rsidRDefault="005F6DC7">
      <w:r>
        <w:separator/>
      </w:r>
    </w:p>
  </w:endnote>
  <w:endnote w:type="continuationSeparator" w:id="0">
    <w:p w:rsidR="005F6DC7" w:rsidRDefault="005F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C7" w:rsidRDefault="005F6DC7">
      <w:r>
        <w:separator/>
      </w:r>
    </w:p>
  </w:footnote>
  <w:footnote w:type="continuationSeparator" w:id="0">
    <w:p w:rsidR="005F6DC7" w:rsidRDefault="005F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C5" w:rsidRDefault="00203DC5" w:rsidP="00F84FA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4FA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4E" w:rsidRPr="00E01050" w:rsidRDefault="00F84FA5" w:rsidP="00F84FA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487E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C97"/>
    <w:multiLevelType w:val="hybridMultilevel"/>
    <w:tmpl w:val="8F62203C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60A33"/>
    <w:multiLevelType w:val="hybridMultilevel"/>
    <w:tmpl w:val="E9F05610"/>
    <w:lvl w:ilvl="0" w:tplc="8418E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875C0E"/>
    <w:multiLevelType w:val="hybridMultilevel"/>
    <w:tmpl w:val="D09EF308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FEE"/>
    <w:multiLevelType w:val="hybridMultilevel"/>
    <w:tmpl w:val="8BAE2A48"/>
    <w:lvl w:ilvl="0" w:tplc="E1204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897EEF"/>
    <w:multiLevelType w:val="hybridMultilevel"/>
    <w:tmpl w:val="88A81B1E"/>
    <w:lvl w:ilvl="0" w:tplc="1EF887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EA714B"/>
    <w:multiLevelType w:val="hybridMultilevel"/>
    <w:tmpl w:val="9F482290"/>
    <w:lvl w:ilvl="0" w:tplc="2388901A">
      <w:start w:val="17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12D7F"/>
    <w:multiLevelType w:val="hybridMultilevel"/>
    <w:tmpl w:val="6D2E16DA"/>
    <w:lvl w:ilvl="0" w:tplc="8F5C4E40">
      <w:start w:val="22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A461F"/>
    <w:multiLevelType w:val="singleLevel"/>
    <w:tmpl w:val="B4B89E1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60381D1E"/>
    <w:multiLevelType w:val="hybridMultilevel"/>
    <w:tmpl w:val="99143E76"/>
    <w:lvl w:ilvl="0" w:tplc="DFCAE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2A0"/>
    <w:rsid w:val="0000272B"/>
    <w:rsid w:val="000065C9"/>
    <w:rsid w:val="0000681D"/>
    <w:rsid w:val="00015F95"/>
    <w:rsid w:val="00020338"/>
    <w:rsid w:val="00020905"/>
    <w:rsid w:val="000225D1"/>
    <w:rsid w:val="000228B9"/>
    <w:rsid w:val="00023B05"/>
    <w:rsid w:val="0002732D"/>
    <w:rsid w:val="0004345C"/>
    <w:rsid w:val="00046D1C"/>
    <w:rsid w:val="000512F5"/>
    <w:rsid w:val="00065B36"/>
    <w:rsid w:val="000679D4"/>
    <w:rsid w:val="000A02AE"/>
    <w:rsid w:val="000A439F"/>
    <w:rsid w:val="000B48B3"/>
    <w:rsid w:val="000C1235"/>
    <w:rsid w:val="000C2682"/>
    <w:rsid w:val="000C6DB4"/>
    <w:rsid w:val="000D7023"/>
    <w:rsid w:val="000D702D"/>
    <w:rsid w:val="000E05D2"/>
    <w:rsid w:val="000E2ACC"/>
    <w:rsid w:val="000E71CB"/>
    <w:rsid w:val="000F4F82"/>
    <w:rsid w:val="000F5022"/>
    <w:rsid w:val="001020F6"/>
    <w:rsid w:val="0010335B"/>
    <w:rsid w:val="001116C0"/>
    <w:rsid w:val="00112DE8"/>
    <w:rsid w:val="001140EF"/>
    <w:rsid w:val="001152FB"/>
    <w:rsid w:val="00135EC0"/>
    <w:rsid w:val="0014043A"/>
    <w:rsid w:val="00142B1E"/>
    <w:rsid w:val="001504FE"/>
    <w:rsid w:val="001536A2"/>
    <w:rsid w:val="00160D5E"/>
    <w:rsid w:val="00161864"/>
    <w:rsid w:val="00167D6B"/>
    <w:rsid w:val="001712C2"/>
    <w:rsid w:val="00185F09"/>
    <w:rsid w:val="00186BB0"/>
    <w:rsid w:val="00194856"/>
    <w:rsid w:val="001978A4"/>
    <w:rsid w:val="001A0934"/>
    <w:rsid w:val="001A2DA1"/>
    <w:rsid w:val="001A4CF2"/>
    <w:rsid w:val="001A5D21"/>
    <w:rsid w:val="001A7914"/>
    <w:rsid w:val="001B4ECE"/>
    <w:rsid w:val="001C2D08"/>
    <w:rsid w:val="001C560A"/>
    <w:rsid w:val="001D1D21"/>
    <w:rsid w:val="001D433B"/>
    <w:rsid w:val="001E070A"/>
    <w:rsid w:val="001E45AF"/>
    <w:rsid w:val="001E5E9F"/>
    <w:rsid w:val="001F6C6F"/>
    <w:rsid w:val="001F74F3"/>
    <w:rsid w:val="00203DC5"/>
    <w:rsid w:val="00203E9B"/>
    <w:rsid w:val="002049E4"/>
    <w:rsid w:val="00211723"/>
    <w:rsid w:val="00215AF2"/>
    <w:rsid w:val="00217880"/>
    <w:rsid w:val="002208E7"/>
    <w:rsid w:val="0022461A"/>
    <w:rsid w:val="00230935"/>
    <w:rsid w:val="00230F2F"/>
    <w:rsid w:val="00232580"/>
    <w:rsid w:val="002404E3"/>
    <w:rsid w:val="00240538"/>
    <w:rsid w:val="00243BC4"/>
    <w:rsid w:val="00251B01"/>
    <w:rsid w:val="0025794E"/>
    <w:rsid w:val="00257FB7"/>
    <w:rsid w:val="00263414"/>
    <w:rsid w:val="00272B1B"/>
    <w:rsid w:val="002743E7"/>
    <w:rsid w:val="00285101"/>
    <w:rsid w:val="00285125"/>
    <w:rsid w:val="00287046"/>
    <w:rsid w:val="0029348F"/>
    <w:rsid w:val="002955B8"/>
    <w:rsid w:val="002A062D"/>
    <w:rsid w:val="002A1CCA"/>
    <w:rsid w:val="002A3610"/>
    <w:rsid w:val="002B248E"/>
    <w:rsid w:val="002B56F7"/>
    <w:rsid w:val="002B5DF4"/>
    <w:rsid w:val="002B782A"/>
    <w:rsid w:val="002D123E"/>
    <w:rsid w:val="002D567D"/>
    <w:rsid w:val="002D578F"/>
    <w:rsid w:val="002E0317"/>
    <w:rsid w:val="002E49F9"/>
    <w:rsid w:val="00300F36"/>
    <w:rsid w:val="00301D71"/>
    <w:rsid w:val="00303CF4"/>
    <w:rsid w:val="003112B6"/>
    <w:rsid w:val="003116D9"/>
    <w:rsid w:val="00313A5F"/>
    <w:rsid w:val="003275CB"/>
    <w:rsid w:val="00332264"/>
    <w:rsid w:val="00336398"/>
    <w:rsid w:val="00341541"/>
    <w:rsid w:val="00347538"/>
    <w:rsid w:val="003501D1"/>
    <w:rsid w:val="00355629"/>
    <w:rsid w:val="00356165"/>
    <w:rsid w:val="00363A66"/>
    <w:rsid w:val="00372CB9"/>
    <w:rsid w:val="00373157"/>
    <w:rsid w:val="00373687"/>
    <w:rsid w:val="00381850"/>
    <w:rsid w:val="00394A1A"/>
    <w:rsid w:val="00395188"/>
    <w:rsid w:val="003A0AB8"/>
    <w:rsid w:val="003A3D6F"/>
    <w:rsid w:val="003B0BAB"/>
    <w:rsid w:val="003B3A38"/>
    <w:rsid w:val="003B42B7"/>
    <w:rsid w:val="003B6D2C"/>
    <w:rsid w:val="003D2064"/>
    <w:rsid w:val="003D3F7A"/>
    <w:rsid w:val="003D4D64"/>
    <w:rsid w:val="003D4D9A"/>
    <w:rsid w:val="003D4E61"/>
    <w:rsid w:val="003D4F10"/>
    <w:rsid w:val="003E0DDA"/>
    <w:rsid w:val="003F3E94"/>
    <w:rsid w:val="004004D6"/>
    <w:rsid w:val="004034EE"/>
    <w:rsid w:val="004039A0"/>
    <w:rsid w:val="004060F8"/>
    <w:rsid w:val="00413845"/>
    <w:rsid w:val="004143BE"/>
    <w:rsid w:val="0042000F"/>
    <w:rsid w:val="00423F60"/>
    <w:rsid w:val="004326E5"/>
    <w:rsid w:val="0043547E"/>
    <w:rsid w:val="00435492"/>
    <w:rsid w:val="00442096"/>
    <w:rsid w:val="004442B6"/>
    <w:rsid w:val="004479E1"/>
    <w:rsid w:val="00453E83"/>
    <w:rsid w:val="004615AE"/>
    <w:rsid w:val="00472F41"/>
    <w:rsid w:val="004822CD"/>
    <w:rsid w:val="00482B2C"/>
    <w:rsid w:val="004B7C82"/>
    <w:rsid w:val="004C1E8D"/>
    <w:rsid w:val="004D2D2E"/>
    <w:rsid w:val="004D5B48"/>
    <w:rsid w:val="004D6F5C"/>
    <w:rsid w:val="004E3799"/>
    <w:rsid w:val="004E649E"/>
    <w:rsid w:val="00507E0E"/>
    <w:rsid w:val="00511EA5"/>
    <w:rsid w:val="00513310"/>
    <w:rsid w:val="005255EF"/>
    <w:rsid w:val="0053157A"/>
    <w:rsid w:val="005344EB"/>
    <w:rsid w:val="00534DB1"/>
    <w:rsid w:val="005524FE"/>
    <w:rsid w:val="00555EA3"/>
    <w:rsid w:val="005563AF"/>
    <w:rsid w:val="00573106"/>
    <w:rsid w:val="005771FA"/>
    <w:rsid w:val="00586562"/>
    <w:rsid w:val="005927B2"/>
    <w:rsid w:val="00593E4F"/>
    <w:rsid w:val="0059465A"/>
    <w:rsid w:val="00595BF3"/>
    <w:rsid w:val="005A5F5F"/>
    <w:rsid w:val="005A657F"/>
    <w:rsid w:val="005B22DA"/>
    <w:rsid w:val="005B2D03"/>
    <w:rsid w:val="005B2F74"/>
    <w:rsid w:val="005B578D"/>
    <w:rsid w:val="005B6ECD"/>
    <w:rsid w:val="005C0869"/>
    <w:rsid w:val="005C5C0E"/>
    <w:rsid w:val="005D5CC5"/>
    <w:rsid w:val="005E05B0"/>
    <w:rsid w:val="005E20B0"/>
    <w:rsid w:val="005E4482"/>
    <w:rsid w:val="005E474B"/>
    <w:rsid w:val="005F009F"/>
    <w:rsid w:val="005F09F2"/>
    <w:rsid w:val="005F3121"/>
    <w:rsid w:val="005F560A"/>
    <w:rsid w:val="005F6DC7"/>
    <w:rsid w:val="006019D8"/>
    <w:rsid w:val="00605982"/>
    <w:rsid w:val="006179D1"/>
    <w:rsid w:val="0062257E"/>
    <w:rsid w:val="0063316F"/>
    <w:rsid w:val="00634285"/>
    <w:rsid w:val="006346DA"/>
    <w:rsid w:val="00637D4F"/>
    <w:rsid w:val="006420DF"/>
    <w:rsid w:val="00652617"/>
    <w:rsid w:val="006532AB"/>
    <w:rsid w:val="006557B4"/>
    <w:rsid w:val="006602CB"/>
    <w:rsid w:val="00666B65"/>
    <w:rsid w:val="0068745D"/>
    <w:rsid w:val="00695EBB"/>
    <w:rsid w:val="00697281"/>
    <w:rsid w:val="006A3A9E"/>
    <w:rsid w:val="006B038D"/>
    <w:rsid w:val="006B4A84"/>
    <w:rsid w:val="006C3EF7"/>
    <w:rsid w:val="006D2299"/>
    <w:rsid w:val="006E06B7"/>
    <w:rsid w:val="006E1BD9"/>
    <w:rsid w:val="006F344E"/>
    <w:rsid w:val="006F3AEE"/>
    <w:rsid w:val="006F5039"/>
    <w:rsid w:val="00701D56"/>
    <w:rsid w:val="007021EB"/>
    <w:rsid w:val="00710093"/>
    <w:rsid w:val="007218C0"/>
    <w:rsid w:val="00722712"/>
    <w:rsid w:val="00722775"/>
    <w:rsid w:val="007259DB"/>
    <w:rsid w:val="00725F2C"/>
    <w:rsid w:val="00756FDE"/>
    <w:rsid w:val="007752B0"/>
    <w:rsid w:val="007801ED"/>
    <w:rsid w:val="00781764"/>
    <w:rsid w:val="0079011D"/>
    <w:rsid w:val="00792AB7"/>
    <w:rsid w:val="00794FAB"/>
    <w:rsid w:val="007960C7"/>
    <w:rsid w:val="007A38F4"/>
    <w:rsid w:val="007A4893"/>
    <w:rsid w:val="007A4A03"/>
    <w:rsid w:val="007A52D0"/>
    <w:rsid w:val="007A5B8D"/>
    <w:rsid w:val="007B2761"/>
    <w:rsid w:val="007C257E"/>
    <w:rsid w:val="007C743A"/>
    <w:rsid w:val="007D3A98"/>
    <w:rsid w:val="007D4C31"/>
    <w:rsid w:val="007D745E"/>
    <w:rsid w:val="007E0759"/>
    <w:rsid w:val="007E2765"/>
    <w:rsid w:val="007E4EE3"/>
    <w:rsid w:val="007E53F6"/>
    <w:rsid w:val="007F13D4"/>
    <w:rsid w:val="007F32A0"/>
    <w:rsid w:val="007F427D"/>
    <w:rsid w:val="007F5A7F"/>
    <w:rsid w:val="00803FA2"/>
    <w:rsid w:val="00806E85"/>
    <w:rsid w:val="008137FF"/>
    <w:rsid w:val="00820406"/>
    <w:rsid w:val="00820AC4"/>
    <w:rsid w:val="00821529"/>
    <w:rsid w:val="00830AD5"/>
    <w:rsid w:val="00831D1E"/>
    <w:rsid w:val="0083546B"/>
    <w:rsid w:val="008365F7"/>
    <w:rsid w:val="008404C0"/>
    <w:rsid w:val="00841218"/>
    <w:rsid w:val="00841697"/>
    <w:rsid w:val="00856361"/>
    <w:rsid w:val="0086145F"/>
    <w:rsid w:val="00865A3A"/>
    <w:rsid w:val="00875744"/>
    <w:rsid w:val="00877635"/>
    <w:rsid w:val="00895881"/>
    <w:rsid w:val="008A1F55"/>
    <w:rsid w:val="008A23AF"/>
    <w:rsid w:val="008A249A"/>
    <w:rsid w:val="008A7D28"/>
    <w:rsid w:val="008B6882"/>
    <w:rsid w:val="008C200E"/>
    <w:rsid w:val="008C25EB"/>
    <w:rsid w:val="008C3234"/>
    <w:rsid w:val="008E39EB"/>
    <w:rsid w:val="008F27CC"/>
    <w:rsid w:val="008F38B0"/>
    <w:rsid w:val="008F55EC"/>
    <w:rsid w:val="008F5DAB"/>
    <w:rsid w:val="00901E99"/>
    <w:rsid w:val="00910F12"/>
    <w:rsid w:val="00914F7E"/>
    <w:rsid w:val="00916CDF"/>
    <w:rsid w:val="00924440"/>
    <w:rsid w:val="00925E2A"/>
    <w:rsid w:val="00937F34"/>
    <w:rsid w:val="00940594"/>
    <w:rsid w:val="009407BD"/>
    <w:rsid w:val="009408F4"/>
    <w:rsid w:val="00940EBD"/>
    <w:rsid w:val="00947171"/>
    <w:rsid w:val="009471E5"/>
    <w:rsid w:val="00950666"/>
    <w:rsid w:val="00955FAA"/>
    <w:rsid w:val="0097174D"/>
    <w:rsid w:val="009729B9"/>
    <w:rsid w:val="0098341F"/>
    <w:rsid w:val="00986234"/>
    <w:rsid w:val="009A1831"/>
    <w:rsid w:val="009B007A"/>
    <w:rsid w:val="009B1550"/>
    <w:rsid w:val="009B2143"/>
    <w:rsid w:val="009B31C3"/>
    <w:rsid w:val="009C1EE1"/>
    <w:rsid w:val="009C4887"/>
    <w:rsid w:val="009C65EC"/>
    <w:rsid w:val="009D1196"/>
    <w:rsid w:val="009D4737"/>
    <w:rsid w:val="009D7DBD"/>
    <w:rsid w:val="009E5298"/>
    <w:rsid w:val="009E7B76"/>
    <w:rsid w:val="009F54D7"/>
    <w:rsid w:val="009F57F3"/>
    <w:rsid w:val="00A00274"/>
    <w:rsid w:val="00A03771"/>
    <w:rsid w:val="00A25620"/>
    <w:rsid w:val="00A34733"/>
    <w:rsid w:val="00A36253"/>
    <w:rsid w:val="00A477C2"/>
    <w:rsid w:val="00A517AA"/>
    <w:rsid w:val="00A64112"/>
    <w:rsid w:val="00A71BF0"/>
    <w:rsid w:val="00A71F3E"/>
    <w:rsid w:val="00A75A80"/>
    <w:rsid w:val="00A778D5"/>
    <w:rsid w:val="00A820AF"/>
    <w:rsid w:val="00A82535"/>
    <w:rsid w:val="00A85447"/>
    <w:rsid w:val="00A85587"/>
    <w:rsid w:val="00A86441"/>
    <w:rsid w:val="00A94597"/>
    <w:rsid w:val="00AA219D"/>
    <w:rsid w:val="00AA24B1"/>
    <w:rsid w:val="00AA6E51"/>
    <w:rsid w:val="00AB6CD2"/>
    <w:rsid w:val="00AC2D1E"/>
    <w:rsid w:val="00AC2D37"/>
    <w:rsid w:val="00AD51D8"/>
    <w:rsid w:val="00AE5FFE"/>
    <w:rsid w:val="00AF44FA"/>
    <w:rsid w:val="00B00ED0"/>
    <w:rsid w:val="00B0232C"/>
    <w:rsid w:val="00B02C9D"/>
    <w:rsid w:val="00B065E7"/>
    <w:rsid w:val="00B13F8B"/>
    <w:rsid w:val="00B15E71"/>
    <w:rsid w:val="00B211B2"/>
    <w:rsid w:val="00B242E5"/>
    <w:rsid w:val="00B24729"/>
    <w:rsid w:val="00B25951"/>
    <w:rsid w:val="00B37087"/>
    <w:rsid w:val="00B40B45"/>
    <w:rsid w:val="00B42FA7"/>
    <w:rsid w:val="00B44F9E"/>
    <w:rsid w:val="00B53824"/>
    <w:rsid w:val="00B56C19"/>
    <w:rsid w:val="00B576F6"/>
    <w:rsid w:val="00B62412"/>
    <w:rsid w:val="00B7021C"/>
    <w:rsid w:val="00B74668"/>
    <w:rsid w:val="00B74DD7"/>
    <w:rsid w:val="00B8034E"/>
    <w:rsid w:val="00B81058"/>
    <w:rsid w:val="00B83EE7"/>
    <w:rsid w:val="00B87835"/>
    <w:rsid w:val="00B879F7"/>
    <w:rsid w:val="00B90295"/>
    <w:rsid w:val="00B93875"/>
    <w:rsid w:val="00B93BD4"/>
    <w:rsid w:val="00B967B8"/>
    <w:rsid w:val="00B977E3"/>
    <w:rsid w:val="00BA1C9F"/>
    <w:rsid w:val="00BA570E"/>
    <w:rsid w:val="00BB23B3"/>
    <w:rsid w:val="00BB3A7E"/>
    <w:rsid w:val="00BB4708"/>
    <w:rsid w:val="00BD1EAC"/>
    <w:rsid w:val="00BD41C1"/>
    <w:rsid w:val="00BE027F"/>
    <w:rsid w:val="00BE278D"/>
    <w:rsid w:val="00BF1DE5"/>
    <w:rsid w:val="00BF5979"/>
    <w:rsid w:val="00C01359"/>
    <w:rsid w:val="00C03B02"/>
    <w:rsid w:val="00C05BFF"/>
    <w:rsid w:val="00C10834"/>
    <w:rsid w:val="00C502DF"/>
    <w:rsid w:val="00C55DDE"/>
    <w:rsid w:val="00C565AC"/>
    <w:rsid w:val="00C64535"/>
    <w:rsid w:val="00C734E7"/>
    <w:rsid w:val="00C7468D"/>
    <w:rsid w:val="00C77BEB"/>
    <w:rsid w:val="00C82C22"/>
    <w:rsid w:val="00C85B5E"/>
    <w:rsid w:val="00C871F9"/>
    <w:rsid w:val="00C924B5"/>
    <w:rsid w:val="00C94934"/>
    <w:rsid w:val="00C96DA5"/>
    <w:rsid w:val="00CA0B1F"/>
    <w:rsid w:val="00CA369F"/>
    <w:rsid w:val="00CB35EA"/>
    <w:rsid w:val="00CB4F5C"/>
    <w:rsid w:val="00CC03A4"/>
    <w:rsid w:val="00CC264C"/>
    <w:rsid w:val="00CC3880"/>
    <w:rsid w:val="00CC3FC6"/>
    <w:rsid w:val="00CC6A8C"/>
    <w:rsid w:val="00CD416F"/>
    <w:rsid w:val="00CD4B4B"/>
    <w:rsid w:val="00CE3B09"/>
    <w:rsid w:val="00CF0D7C"/>
    <w:rsid w:val="00CF19FC"/>
    <w:rsid w:val="00CF5866"/>
    <w:rsid w:val="00CF7E54"/>
    <w:rsid w:val="00CF7ED9"/>
    <w:rsid w:val="00D01773"/>
    <w:rsid w:val="00D02CA9"/>
    <w:rsid w:val="00D05379"/>
    <w:rsid w:val="00D055D8"/>
    <w:rsid w:val="00D07361"/>
    <w:rsid w:val="00D0783E"/>
    <w:rsid w:val="00D16406"/>
    <w:rsid w:val="00D16F24"/>
    <w:rsid w:val="00D27D72"/>
    <w:rsid w:val="00D31377"/>
    <w:rsid w:val="00D31AED"/>
    <w:rsid w:val="00D37A98"/>
    <w:rsid w:val="00D40470"/>
    <w:rsid w:val="00D422BC"/>
    <w:rsid w:val="00D44C9E"/>
    <w:rsid w:val="00D46931"/>
    <w:rsid w:val="00D52BA5"/>
    <w:rsid w:val="00D53F09"/>
    <w:rsid w:val="00D60B84"/>
    <w:rsid w:val="00D65FB9"/>
    <w:rsid w:val="00D84920"/>
    <w:rsid w:val="00D90D0C"/>
    <w:rsid w:val="00D93DEF"/>
    <w:rsid w:val="00D945EB"/>
    <w:rsid w:val="00D95C4F"/>
    <w:rsid w:val="00D966A1"/>
    <w:rsid w:val="00DA1017"/>
    <w:rsid w:val="00DA4173"/>
    <w:rsid w:val="00DA7D55"/>
    <w:rsid w:val="00DB0E25"/>
    <w:rsid w:val="00DB114A"/>
    <w:rsid w:val="00DB1C4F"/>
    <w:rsid w:val="00DC3599"/>
    <w:rsid w:val="00DC6F24"/>
    <w:rsid w:val="00DD174C"/>
    <w:rsid w:val="00DE552D"/>
    <w:rsid w:val="00DF149F"/>
    <w:rsid w:val="00DF408E"/>
    <w:rsid w:val="00DF5E9E"/>
    <w:rsid w:val="00E01050"/>
    <w:rsid w:val="00E0517B"/>
    <w:rsid w:val="00E13404"/>
    <w:rsid w:val="00E17D1A"/>
    <w:rsid w:val="00E23857"/>
    <w:rsid w:val="00E33F90"/>
    <w:rsid w:val="00E3763A"/>
    <w:rsid w:val="00E4324A"/>
    <w:rsid w:val="00E53502"/>
    <w:rsid w:val="00E54D0B"/>
    <w:rsid w:val="00E55A10"/>
    <w:rsid w:val="00E55B0C"/>
    <w:rsid w:val="00E76C69"/>
    <w:rsid w:val="00E773EF"/>
    <w:rsid w:val="00E8487E"/>
    <w:rsid w:val="00E9172A"/>
    <w:rsid w:val="00E93D94"/>
    <w:rsid w:val="00EA13DB"/>
    <w:rsid w:val="00EA392C"/>
    <w:rsid w:val="00EA62DE"/>
    <w:rsid w:val="00EA72E6"/>
    <w:rsid w:val="00EA7669"/>
    <w:rsid w:val="00EB1A8C"/>
    <w:rsid w:val="00EB50C9"/>
    <w:rsid w:val="00EC4286"/>
    <w:rsid w:val="00EC4D03"/>
    <w:rsid w:val="00ED0C01"/>
    <w:rsid w:val="00EE29C0"/>
    <w:rsid w:val="00EE38CB"/>
    <w:rsid w:val="00EF032A"/>
    <w:rsid w:val="00F0090B"/>
    <w:rsid w:val="00F01A38"/>
    <w:rsid w:val="00F04835"/>
    <w:rsid w:val="00F14056"/>
    <w:rsid w:val="00F15864"/>
    <w:rsid w:val="00F226E8"/>
    <w:rsid w:val="00F23C4C"/>
    <w:rsid w:val="00F2411F"/>
    <w:rsid w:val="00F27546"/>
    <w:rsid w:val="00F3019F"/>
    <w:rsid w:val="00F33E3B"/>
    <w:rsid w:val="00F36D50"/>
    <w:rsid w:val="00F57847"/>
    <w:rsid w:val="00F60A4C"/>
    <w:rsid w:val="00F642DA"/>
    <w:rsid w:val="00F7158F"/>
    <w:rsid w:val="00F7204A"/>
    <w:rsid w:val="00F7519B"/>
    <w:rsid w:val="00F8191D"/>
    <w:rsid w:val="00F84FA5"/>
    <w:rsid w:val="00FA07A9"/>
    <w:rsid w:val="00FA79D7"/>
    <w:rsid w:val="00FB4019"/>
    <w:rsid w:val="00FB4371"/>
    <w:rsid w:val="00FB6ECA"/>
    <w:rsid w:val="00FB7EF2"/>
    <w:rsid w:val="00FD0EDE"/>
    <w:rsid w:val="00FE186F"/>
    <w:rsid w:val="00FE7452"/>
    <w:rsid w:val="00FE7F4A"/>
    <w:rsid w:val="00FF3819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3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B3A38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3A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B3A38"/>
    <w:pPr>
      <w:keepNext/>
      <w:jc w:val="center"/>
      <w:outlineLvl w:val="2"/>
    </w:pPr>
    <w:rPr>
      <w:b/>
      <w:bCs/>
      <w:caps/>
      <w:sz w:val="27"/>
      <w:szCs w:val="27"/>
    </w:rPr>
  </w:style>
  <w:style w:type="paragraph" w:styleId="7">
    <w:name w:val="heading 7"/>
    <w:basedOn w:val="a"/>
    <w:next w:val="a"/>
    <w:link w:val="70"/>
    <w:uiPriority w:val="99"/>
    <w:qFormat/>
    <w:rsid w:val="00B065E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FA2"/>
    <w:rPr>
      <w:b/>
      <w:bCs/>
      <w:cap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E6E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6E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E5C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B3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3FA2"/>
    <w:rPr>
      <w:sz w:val="24"/>
      <w:szCs w:val="24"/>
    </w:rPr>
  </w:style>
  <w:style w:type="paragraph" w:styleId="a5">
    <w:name w:val="footer"/>
    <w:basedOn w:val="a"/>
    <w:link w:val="a6"/>
    <w:uiPriority w:val="99"/>
    <w:rsid w:val="003B3A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E6E5C"/>
    <w:rPr>
      <w:sz w:val="28"/>
      <w:szCs w:val="28"/>
    </w:rPr>
  </w:style>
  <w:style w:type="paragraph" w:styleId="a7">
    <w:name w:val="Body Text"/>
    <w:basedOn w:val="a"/>
    <w:link w:val="a8"/>
    <w:uiPriority w:val="99"/>
    <w:rsid w:val="003B3A38"/>
    <w:pPr>
      <w:jc w:val="both"/>
    </w:pPr>
  </w:style>
  <w:style w:type="character" w:customStyle="1" w:styleId="a8">
    <w:name w:val="Основной текст Знак"/>
    <w:link w:val="a7"/>
    <w:uiPriority w:val="99"/>
    <w:semiHidden/>
    <w:rsid w:val="006E6E5C"/>
    <w:rPr>
      <w:sz w:val="28"/>
      <w:szCs w:val="28"/>
    </w:rPr>
  </w:style>
  <w:style w:type="paragraph" w:styleId="21">
    <w:name w:val="Body Text 2"/>
    <w:basedOn w:val="a"/>
    <w:link w:val="22"/>
    <w:uiPriority w:val="99"/>
    <w:rsid w:val="00B065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E6E5C"/>
    <w:rPr>
      <w:sz w:val="28"/>
      <w:szCs w:val="28"/>
    </w:rPr>
  </w:style>
  <w:style w:type="paragraph" w:styleId="31">
    <w:name w:val="Body Text 3"/>
    <w:basedOn w:val="a"/>
    <w:link w:val="32"/>
    <w:uiPriority w:val="99"/>
    <w:rsid w:val="00B065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E6E5C"/>
    <w:rPr>
      <w:sz w:val="16"/>
      <w:szCs w:val="16"/>
    </w:rPr>
  </w:style>
  <w:style w:type="paragraph" w:styleId="a9">
    <w:name w:val="Title"/>
    <w:basedOn w:val="a"/>
    <w:link w:val="aa"/>
    <w:uiPriority w:val="99"/>
    <w:qFormat/>
    <w:rsid w:val="00B065E7"/>
    <w:pPr>
      <w:jc w:val="center"/>
    </w:pPr>
    <w:rPr>
      <w:b/>
      <w:bCs/>
      <w:sz w:val="20"/>
      <w:szCs w:val="20"/>
    </w:rPr>
  </w:style>
  <w:style w:type="character" w:customStyle="1" w:styleId="aa">
    <w:name w:val="Название Знак"/>
    <w:link w:val="a9"/>
    <w:uiPriority w:val="10"/>
    <w:rsid w:val="006E6E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CC264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6E6E5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DB0E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E6E5C"/>
    <w:rPr>
      <w:sz w:val="0"/>
      <w:szCs w:val="0"/>
    </w:rPr>
  </w:style>
  <w:style w:type="paragraph" w:customStyle="1" w:styleId="ConsNormal">
    <w:name w:val="ConsNormal"/>
    <w:uiPriority w:val="99"/>
    <w:rsid w:val="00B242E5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f">
    <w:name w:val="Table Grid"/>
    <w:basedOn w:val="a1"/>
    <w:uiPriority w:val="99"/>
    <w:rsid w:val="00F751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4169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0">
    <w:name w:val="Знак Знак Знак"/>
    <w:basedOn w:val="a"/>
    <w:rsid w:val="00841697"/>
    <w:rPr>
      <w:sz w:val="24"/>
      <w:szCs w:val="24"/>
      <w:lang w:val="pl-PL" w:eastAsia="pl-PL"/>
    </w:rPr>
  </w:style>
  <w:style w:type="paragraph" w:customStyle="1" w:styleId="af1">
    <w:name w:val="Нормальный (таблица)"/>
    <w:basedOn w:val="a"/>
    <w:next w:val="a"/>
    <w:rsid w:val="00DB1C4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2">
    <w:name w:val="Цветовое выделение"/>
    <w:rsid w:val="00DB1C4F"/>
    <w:rPr>
      <w:b/>
      <w:bCs/>
      <w:color w:val="26282F"/>
    </w:rPr>
  </w:style>
  <w:style w:type="paragraph" w:customStyle="1" w:styleId="af3">
    <w:name w:val="Прижатый влево"/>
    <w:basedOn w:val="a"/>
    <w:next w:val="a"/>
    <w:rsid w:val="00DB1C4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453E83"/>
  </w:style>
  <w:style w:type="paragraph" w:styleId="HTML">
    <w:name w:val="HTML Preformatted"/>
    <w:basedOn w:val="a"/>
    <w:link w:val="HTML0"/>
    <w:rsid w:val="007F1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7F13D4"/>
    <w:rPr>
      <w:rFonts w:ascii="Courier New" w:hAnsi="Courier New" w:cs="Courier New"/>
      <w:lang w:eastAsia="ar-SA"/>
    </w:rPr>
  </w:style>
  <w:style w:type="paragraph" w:customStyle="1" w:styleId="11">
    <w:name w:val="Цитата1"/>
    <w:basedOn w:val="a"/>
    <w:rsid w:val="00F8191D"/>
    <w:pPr>
      <w:suppressAutoHyphens/>
      <w:ind w:left="-284" w:right="-1192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f4">
    <w:name w:val="No Spacing"/>
    <w:uiPriority w:val="1"/>
    <w:qFormat/>
    <w:rsid w:val="00E8487E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semiHidden/>
    <w:unhideWhenUsed/>
    <w:rsid w:val="00E8487E"/>
    <w:rPr>
      <w:color w:val="0000FF"/>
      <w:u w:val="single"/>
    </w:rPr>
  </w:style>
  <w:style w:type="character" w:customStyle="1" w:styleId="T2">
    <w:name w:val="T2"/>
    <w:rsid w:val="00E8487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lendzhik.org/about/structure/detail.php?ELEMENT_ID=18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10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№15</vt:lpstr>
    </vt:vector>
  </TitlesOfParts>
  <Company>Администрация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№15</dc:title>
  <dc:subject/>
  <dc:creator>Any</dc:creator>
  <cp:keywords/>
  <dc:description/>
  <cp:lastModifiedBy>pdn_odn_user</cp:lastModifiedBy>
  <cp:revision>357</cp:revision>
  <cp:lastPrinted>2019-08-29T08:25:00Z</cp:lastPrinted>
  <dcterms:created xsi:type="dcterms:W3CDTF">2012-08-09T17:50:00Z</dcterms:created>
  <dcterms:modified xsi:type="dcterms:W3CDTF">2019-10-21T09:47:00Z</dcterms:modified>
</cp:coreProperties>
</file>