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B10" w:rsidRPr="00AD3B10" w:rsidRDefault="00AD3B10" w:rsidP="00AD3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Hlk11171993"/>
      <w:bookmarkStart w:id="1" w:name="_Hlk140502432"/>
      <w:r w:rsidRPr="00AD3B1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81915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D3B10" w:rsidRPr="00AD3B10" w:rsidRDefault="00AD3B10" w:rsidP="00AD3B1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AD3B10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Р Е Ш Е Н И Е </w:t>
      </w:r>
    </w:p>
    <w:p w:rsidR="00AD3B10" w:rsidRPr="00AD3B10" w:rsidRDefault="00AD3B10" w:rsidP="00AD3B1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6"/>
          <w:szCs w:val="6"/>
          <w:lang w:eastAsia="ru-RU"/>
        </w:rPr>
      </w:pPr>
    </w:p>
    <w:p w:rsidR="00AD3B10" w:rsidRPr="00AD3B10" w:rsidRDefault="00AD3B10" w:rsidP="00AD3B1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D3B1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ДУМЫ МУНИЦИПАЛЬНОГО ОБРАЗОВАНИЯ</w:t>
      </w:r>
    </w:p>
    <w:p w:rsidR="00AD3B10" w:rsidRPr="00AD3B10" w:rsidRDefault="00AD3B10" w:rsidP="00AD3B1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D3B1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ГОРОД-КУРОРТ ГЕЛЕНДЖИК</w:t>
      </w:r>
    </w:p>
    <w:p w:rsidR="00AD3B10" w:rsidRPr="00AD3B10" w:rsidRDefault="00AD3B10" w:rsidP="00AD3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3B10" w:rsidRPr="00AD3B10" w:rsidRDefault="00AD3B10" w:rsidP="00AD3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26 декабря 2023 года                  </w:t>
      </w:r>
      <w:r w:rsidRPr="00AD3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D3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</w:t>
      </w:r>
      <w:r w:rsidRPr="00AD3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D3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№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AD3B10" w:rsidRPr="00AD3B10" w:rsidRDefault="00AD3B10" w:rsidP="00AD3B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3B10" w:rsidRPr="00AD3B10" w:rsidRDefault="00AD3B10" w:rsidP="00AD3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B10">
        <w:rPr>
          <w:rFonts w:ascii="Times New Roman" w:eastAsia="Times New Roman" w:hAnsi="Times New Roman" w:cs="Times New Roman"/>
          <w:sz w:val="20"/>
          <w:szCs w:val="20"/>
          <w:lang w:eastAsia="ru-RU"/>
        </w:rPr>
        <w:t>г. Геленджик</w:t>
      </w:r>
    </w:p>
    <w:bookmarkEnd w:id="1"/>
    <w:p w:rsidR="00E50368" w:rsidRDefault="00E50368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192" w:rsidRDefault="00CF2192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муниципального </w:t>
      </w:r>
    </w:p>
    <w:p w:rsidR="00CF2192" w:rsidRDefault="00CF2192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от 20 марта </w:t>
      </w:r>
    </w:p>
    <w:p w:rsidR="00CF2192" w:rsidRDefault="00CF2192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2015 года №258 «Об утверждении Порядка </w:t>
      </w:r>
    </w:p>
    <w:p w:rsidR="00CF2192" w:rsidRDefault="00CF2192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урегулирования конфликта </w:t>
      </w:r>
    </w:p>
    <w:p w:rsidR="00CF2192" w:rsidRDefault="00CF2192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интересов для лиц, замещающих муниципальные </w:t>
      </w:r>
    </w:p>
    <w:p w:rsidR="00CF2192" w:rsidRDefault="00CF2192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должности муниципального образования город-курорт </w:t>
      </w:r>
    </w:p>
    <w:p w:rsidR="00CF2192" w:rsidRDefault="00CF2192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Геленджик на постоянной основе» (в редакции решения Думы муниципального образования город-курорт Геленджик </w:t>
      </w:r>
    </w:p>
    <w:p w:rsidR="00950EAB" w:rsidRDefault="00CF2192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</w:t>
      </w:r>
      <w:r w:rsidR="00764AC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AC9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64AC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764AC9">
        <w:rPr>
          <w:rFonts w:ascii="Times New Roman" w:hAnsi="Times New Roman" w:cs="Times New Roman"/>
          <w:b/>
          <w:sz w:val="28"/>
          <w:szCs w:val="28"/>
        </w:rPr>
        <w:t>545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950EAB">
        <w:rPr>
          <w:rFonts w:ascii="Times New Roman" w:hAnsi="Times New Roman" w:cs="Times New Roman"/>
          <w:b/>
          <w:sz w:val="28"/>
          <w:szCs w:val="28"/>
        </w:rPr>
        <w:t xml:space="preserve"> и признании утратившими силу </w:t>
      </w:r>
    </w:p>
    <w:p w:rsidR="00CF2192" w:rsidRDefault="00950EAB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отдельных правовых актов Думы муниципального</w:t>
      </w:r>
    </w:p>
    <w:p w:rsidR="00950EAB" w:rsidRDefault="00950EAB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</w:t>
      </w:r>
    </w:p>
    <w:p w:rsidR="00CF2192" w:rsidRDefault="00CF2192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192" w:rsidRDefault="00CF2192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192" w:rsidRDefault="00CF2192" w:rsidP="00CF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D330D">
        <w:rPr>
          <w:rFonts w:ascii="Times New Roman" w:hAnsi="Times New Roman" w:cs="Times New Roman"/>
          <w:sz w:val="28"/>
          <w:szCs w:val="28"/>
        </w:rPr>
        <w:t xml:space="preserve">целях приведения правовых актов Думы муниципального образования город-курорт Геленджик в соответствие с законодательством Российской Федерации, законодательством Краснодарского края,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FF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25 декабря 2008 года №273-ФЗ </w:t>
      </w:r>
      <w:r w:rsidR="006A622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(в редакции Федерального закона от </w:t>
      </w:r>
      <w:r w:rsidR="003228B2">
        <w:rPr>
          <w:rFonts w:ascii="Times New Roman" w:hAnsi="Times New Roman" w:cs="Times New Roman"/>
          <w:sz w:val="28"/>
          <w:szCs w:val="28"/>
        </w:rPr>
        <w:t xml:space="preserve">          10</w:t>
      </w:r>
      <w:r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3228B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 №2</w:t>
      </w:r>
      <w:r w:rsidR="003228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6-ФЗ), статьями 16, 35</w:t>
      </w:r>
      <w:r w:rsidR="006A6223">
        <w:rPr>
          <w:rFonts w:ascii="Times New Roman" w:hAnsi="Times New Roman" w:cs="Times New Roman"/>
          <w:sz w:val="28"/>
          <w:szCs w:val="28"/>
        </w:rPr>
        <w:t xml:space="preserve">, 40 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C055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 (в редакции Федерального закона от 2 </w:t>
      </w:r>
      <w:r w:rsidR="00C055CE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055C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 №51</w:t>
      </w:r>
      <w:r w:rsidR="00C055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-ФЗ), </w:t>
      </w:r>
      <w:r w:rsidR="00B11C05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</w:t>
      </w:r>
      <w:r w:rsidR="00873BA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55CE">
        <w:rPr>
          <w:rFonts w:ascii="Times New Roman" w:hAnsi="Times New Roman" w:cs="Times New Roman"/>
          <w:sz w:val="28"/>
          <w:szCs w:val="28"/>
        </w:rPr>
        <w:t xml:space="preserve">    </w:t>
      </w:r>
      <w:r w:rsidR="00873BA3">
        <w:rPr>
          <w:rFonts w:ascii="Times New Roman" w:hAnsi="Times New Roman" w:cs="Times New Roman"/>
          <w:sz w:val="28"/>
          <w:szCs w:val="28"/>
        </w:rPr>
        <w:t xml:space="preserve">      </w:t>
      </w:r>
      <w:r w:rsidR="00B11C05">
        <w:rPr>
          <w:rFonts w:ascii="Times New Roman" w:hAnsi="Times New Roman" w:cs="Times New Roman"/>
          <w:sz w:val="28"/>
          <w:szCs w:val="28"/>
        </w:rPr>
        <w:t xml:space="preserve">6 октября 2023 года </w:t>
      </w:r>
      <w:r w:rsidR="00C055CE">
        <w:rPr>
          <w:rFonts w:ascii="Times New Roman" w:hAnsi="Times New Roman" w:cs="Times New Roman"/>
          <w:sz w:val="28"/>
          <w:szCs w:val="28"/>
        </w:rPr>
        <w:t xml:space="preserve">№4975-КЗ </w:t>
      </w:r>
      <w:r w:rsidR="00B11C05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Краснодарского края», </w:t>
      </w:r>
      <w:r>
        <w:rPr>
          <w:rFonts w:ascii="Times New Roman" w:hAnsi="Times New Roman" w:cs="Times New Roman"/>
          <w:sz w:val="28"/>
          <w:szCs w:val="28"/>
        </w:rPr>
        <w:t>статьями 27, 70 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6A2618" w:rsidRDefault="00CF2192" w:rsidP="007B1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957B4">
        <w:rPr>
          <w:rFonts w:ascii="Times New Roman" w:hAnsi="Times New Roman" w:cs="Times New Roman"/>
          <w:sz w:val="28"/>
          <w:szCs w:val="28"/>
        </w:rPr>
        <w:t>Утвердить изменения</w:t>
      </w:r>
      <w:r>
        <w:rPr>
          <w:rFonts w:ascii="Times New Roman" w:hAnsi="Times New Roman" w:cs="Times New Roman"/>
          <w:sz w:val="28"/>
          <w:szCs w:val="28"/>
        </w:rPr>
        <w:t xml:space="preserve"> в решение Думы муниципального образования город-курорт Геленджик от 20 марта 2015 года №258 «Об утверждении Порядка предотвращения и (или) урегулирования конфликта интересов для лиц, замещающих муниципальные должности муниципального образования город-курорт Геленджик на постоянной основе» (в редакции решения Думы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город-курорт Геленджик от 2</w:t>
      </w:r>
      <w:r w:rsidR="009340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051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05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3405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34051">
        <w:rPr>
          <w:rFonts w:ascii="Times New Roman" w:hAnsi="Times New Roman" w:cs="Times New Roman"/>
          <w:sz w:val="28"/>
          <w:szCs w:val="28"/>
        </w:rPr>
        <w:t>545</w:t>
      </w:r>
      <w:r w:rsidRPr="006A2618">
        <w:rPr>
          <w:rFonts w:ascii="Times New Roman" w:hAnsi="Times New Roman" w:cs="Times New Roman"/>
          <w:sz w:val="28"/>
          <w:szCs w:val="28"/>
        </w:rPr>
        <w:t>)</w:t>
      </w:r>
      <w:r w:rsidR="006A2618" w:rsidRPr="006A2618">
        <w:rPr>
          <w:rFonts w:ascii="Times New Roman" w:hAnsi="Times New Roman" w:cs="Times New Roman"/>
          <w:sz w:val="28"/>
          <w:szCs w:val="28"/>
        </w:rPr>
        <w:t xml:space="preserve"> </w:t>
      </w:r>
      <w:r w:rsidR="007B1B6E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F43C9" w:rsidRDefault="00EF43C9" w:rsidP="00EF4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утратившими силу:</w:t>
      </w:r>
    </w:p>
    <w:p w:rsidR="00EF43C9" w:rsidRDefault="00EF43C9" w:rsidP="00EF4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1)решение Думы муниципального образования город-курорт Геленджик от 26 февраля 2016 года №383 «О проверке достоверности и полноты сведений, представляемых лицом, замещающим муниципальную должность администрации муниципального образования город-курорт Геленджик, соблюдения лицом, замещающим муниципальную должность администрации муниципального образования город-курорт Геленджик, ограничений и запретов, требований о предотвращении или об урегулировании конфликта интересов, исполнения им обязанностей»;</w:t>
      </w:r>
    </w:p>
    <w:p w:rsidR="00EF43C9" w:rsidRDefault="00EF43C9" w:rsidP="00EF4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решение Думы муниципального образования город-курорт Геленджик от 26 января 2017 года №546 «О внесении изменения в решение Думы муниципального образования город-курорт Геленджик от 26 февраля 2016 года №383 «О проверке достоверности и полноты сведений, представляемых лицом, замещающим муниципальную должность администрации муниципального образования город-курорт Геленджик, соблюдения лицом, замещающим муниципальную должность администрации муниципального образования город-курорт Геленджик, ограничений и запретов, требований о предотвращении или об урегулировании конфликта интересов, исполнения им обязанностей»;</w:t>
      </w:r>
    </w:p>
    <w:p w:rsidR="00EF43C9" w:rsidRPr="005C67CA" w:rsidRDefault="00EF43C9" w:rsidP="00EF4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admgel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E7B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3C9" w:rsidRDefault="00EF43C9" w:rsidP="00EF4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</w:rPr>
        <w:t>Решение вступает в силу со дня его официального опубликования.</w:t>
      </w:r>
    </w:p>
    <w:p w:rsidR="00EF43C9" w:rsidRDefault="00EF43C9" w:rsidP="00EF4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3C9" w:rsidRPr="006A2618" w:rsidRDefault="00EF43C9" w:rsidP="007B1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43C9" w:rsidRDefault="00EF43C9" w:rsidP="00EF4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F43C9" w:rsidRDefault="00EF43C9" w:rsidP="00EF4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А.А. Богодистов</w:t>
      </w:r>
    </w:p>
    <w:p w:rsidR="00EF43C9" w:rsidRDefault="00EF43C9" w:rsidP="00EF43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43C9" w:rsidRDefault="00EF43C9" w:rsidP="00EF43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43C9" w:rsidRDefault="00EF43C9" w:rsidP="00EF43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муниципального</w:t>
      </w:r>
    </w:p>
    <w:p w:rsidR="00EF43C9" w:rsidRDefault="00EF43C9" w:rsidP="00EF43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М.Д. Димитриев</w:t>
      </w:r>
      <w:r>
        <w:rPr>
          <w:rFonts w:ascii="Times New Roman" w:hAnsi="Times New Roman" w:cs="Times New Roman"/>
        </w:rPr>
        <w:br w:type="page"/>
      </w:r>
    </w:p>
    <w:p w:rsidR="006A2618" w:rsidRDefault="00FB3C77" w:rsidP="006A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0280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B3C77">
        <w:rPr>
          <w:rFonts w:ascii="Times New Roman" w:hAnsi="Times New Roman" w:cs="Times New Roman"/>
          <w:sz w:val="28"/>
          <w:szCs w:val="28"/>
        </w:rPr>
        <w:t>Приложение</w:t>
      </w:r>
    </w:p>
    <w:p w:rsidR="00FB3C77" w:rsidRDefault="00FB3C77" w:rsidP="006A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FB3C77" w:rsidRDefault="00FB3C77" w:rsidP="006A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УТВЕРЖДЕНЫ</w:t>
      </w:r>
    </w:p>
    <w:p w:rsidR="007F6001" w:rsidRDefault="00FB3C77" w:rsidP="006A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решением Думы</w:t>
      </w:r>
    </w:p>
    <w:p w:rsidR="007F6001" w:rsidRDefault="007F6001" w:rsidP="006A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2801">
        <w:rPr>
          <w:rFonts w:ascii="Times New Roman" w:hAnsi="Times New Roman" w:cs="Times New Roman"/>
          <w:sz w:val="28"/>
          <w:szCs w:val="28"/>
        </w:rPr>
        <w:tab/>
      </w:r>
      <w:r w:rsidR="00602801">
        <w:rPr>
          <w:rFonts w:ascii="Times New Roman" w:hAnsi="Times New Roman" w:cs="Times New Roman"/>
          <w:sz w:val="28"/>
          <w:szCs w:val="28"/>
        </w:rPr>
        <w:tab/>
      </w:r>
      <w:r w:rsidR="00602801">
        <w:rPr>
          <w:rFonts w:ascii="Times New Roman" w:hAnsi="Times New Roman" w:cs="Times New Roman"/>
          <w:sz w:val="28"/>
          <w:szCs w:val="28"/>
        </w:rPr>
        <w:tab/>
      </w:r>
      <w:r w:rsidR="00602801">
        <w:rPr>
          <w:rFonts w:ascii="Times New Roman" w:hAnsi="Times New Roman" w:cs="Times New Roman"/>
          <w:sz w:val="28"/>
          <w:szCs w:val="28"/>
        </w:rPr>
        <w:tab/>
      </w:r>
      <w:r w:rsidR="00602801">
        <w:rPr>
          <w:rFonts w:ascii="Times New Roman" w:hAnsi="Times New Roman" w:cs="Times New Roman"/>
          <w:sz w:val="28"/>
          <w:szCs w:val="28"/>
        </w:rPr>
        <w:tab/>
      </w:r>
      <w:r w:rsidR="006028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</w:t>
      </w:r>
      <w:r w:rsidR="006028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</w:t>
      </w:r>
    </w:p>
    <w:p w:rsidR="003F38C7" w:rsidRDefault="003F38C7" w:rsidP="006A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город-курорт Геленджик</w:t>
      </w:r>
    </w:p>
    <w:p w:rsidR="00760D54" w:rsidRDefault="00760D54" w:rsidP="006A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26E6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AD3B10">
        <w:rPr>
          <w:rFonts w:ascii="Times New Roman" w:hAnsi="Times New Roman" w:cs="Times New Roman"/>
          <w:sz w:val="28"/>
          <w:szCs w:val="28"/>
        </w:rPr>
        <w:t xml:space="preserve"> 26 декабря 2023 года № 39</w:t>
      </w:r>
    </w:p>
    <w:p w:rsidR="00FB3C77" w:rsidRDefault="00FB3C77" w:rsidP="006A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3C77" w:rsidRPr="00FB3C77" w:rsidRDefault="00FB3C77" w:rsidP="006A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F43C9" w:rsidRDefault="00680187" w:rsidP="006A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187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80187" w:rsidRDefault="00680187" w:rsidP="006A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в решение Думы муниципального образования</w:t>
      </w:r>
    </w:p>
    <w:p w:rsidR="00296304" w:rsidRDefault="00680187" w:rsidP="006A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296304">
        <w:rPr>
          <w:rFonts w:ascii="Times New Roman" w:hAnsi="Times New Roman" w:cs="Times New Roman"/>
          <w:sz w:val="28"/>
          <w:szCs w:val="28"/>
        </w:rPr>
        <w:t xml:space="preserve"> от 20 марта 2015 года </w:t>
      </w:r>
    </w:p>
    <w:p w:rsidR="00296304" w:rsidRDefault="00296304" w:rsidP="006A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№258 «Об утверждении Порядка предотвращения</w:t>
      </w:r>
    </w:p>
    <w:p w:rsidR="00296304" w:rsidRDefault="00296304" w:rsidP="006A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(или) урегулирования конфликта интересов для лиц, </w:t>
      </w:r>
    </w:p>
    <w:p w:rsidR="00296304" w:rsidRDefault="00296304" w:rsidP="006A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муниципального </w:t>
      </w:r>
    </w:p>
    <w:p w:rsidR="00296304" w:rsidRDefault="00296304" w:rsidP="006A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на постоянной основе»</w:t>
      </w:r>
    </w:p>
    <w:p w:rsidR="00F6114A" w:rsidRDefault="00296304" w:rsidP="006A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 редакции решения Думы муниципального образования</w:t>
      </w:r>
    </w:p>
    <w:p w:rsidR="00680187" w:rsidRDefault="00296304" w:rsidP="006A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от 26 января 2017 года №545</w:t>
      </w:r>
      <w:r w:rsidRPr="006A2618">
        <w:rPr>
          <w:rFonts w:ascii="Times New Roman" w:hAnsi="Times New Roman" w:cs="Times New Roman"/>
          <w:sz w:val="28"/>
          <w:szCs w:val="28"/>
        </w:rPr>
        <w:t>)</w:t>
      </w:r>
    </w:p>
    <w:p w:rsidR="00680187" w:rsidRPr="00680187" w:rsidRDefault="00680187" w:rsidP="006A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3C9" w:rsidRDefault="00EF43C9" w:rsidP="006A2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618" w:rsidRDefault="006A2618" w:rsidP="006A2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8A7" w:rsidRDefault="00CF2192" w:rsidP="00CF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DAC">
        <w:rPr>
          <w:rFonts w:ascii="Times New Roman" w:hAnsi="Times New Roman" w:cs="Times New Roman"/>
          <w:sz w:val="28"/>
          <w:szCs w:val="28"/>
        </w:rPr>
        <w:t>1.П</w:t>
      </w:r>
      <w:r w:rsidR="009C58A7">
        <w:rPr>
          <w:rFonts w:ascii="Times New Roman" w:hAnsi="Times New Roman" w:cs="Times New Roman"/>
          <w:sz w:val="28"/>
          <w:szCs w:val="28"/>
        </w:rPr>
        <w:t>ункт 3 изложить в следующей редакции:</w:t>
      </w:r>
    </w:p>
    <w:p w:rsidR="009C58A7" w:rsidRDefault="009C58A7" w:rsidP="00CF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3.Контроль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выполнением настоящего решения возложить на постоянную комиссию Думы муниципального образования город-курорт Геленджик по правовым вопросам и социальной поддержке населения (Павлиди).».</w:t>
      </w:r>
    </w:p>
    <w:p w:rsidR="001313D0" w:rsidRDefault="00BF3DAC" w:rsidP="00CF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="001313D0">
        <w:rPr>
          <w:rFonts w:ascii="Times New Roman" w:hAnsi="Times New Roman" w:cs="Times New Roman"/>
          <w:sz w:val="28"/>
          <w:szCs w:val="28"/>
        </w:rPr>
        <w:t>ункт 1.2 приложения изложить в</w:t>
      </w:r>
      <w:r w:rsidR="006D19D6"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="001313D0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1313D0" w:rsidRDefault="001313D0" w:rsidP="00CF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«1.2.В целях настоящего Порядка используются понятия «конфликт интересов», установленное частью 1 статьи 10 Федерального закона от          25 декабря 2008 года №273-ФЗ «О противодействии коррупции», «личная заинтересованность», установленное частью 2 статьи 10 Федерального закона от 25 декабря 2008 года №273-ФЗ «О противодействии коррупции», «не зависящие от физического лица обстоятельства», установленное частью          4 статьи 13 Федерального закона от 25 декабря 2008 года №273-ФЗ                  «О противодействии коррупции»</w:t>
      </w:r>
      <w:r w:rsidR="006D19D6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2192" w:rsidRDefault="00BF3DAC" w:rsidP="00CF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="00CF2192">
        <w:rPr>
          <w:rFonts w:ascii="Times New Roman" w:hAnsi="Times New Roman" w:cs="Times New Roman"/>
          <w:sz w:val="28"/>
          <w:szCs w:val="28"/>
        </w:rPr>
        <w:t xml:space="preserve">ункт </w:t>
      </w:r>
      <w:r w:rsidR="005C78F8">
        <w:rPr>
          <w:rFonts w:ascii="Times New Roman" w:hAnsi="Times New Roman" w:cs="Times New Roman"/>
          <w:sz w:val="28"/>
          <w:szCs w:val="28"/>
        </w:rPr>
        <w:t>2.2</w:t>
      </w:r>
      <w:r w:rsidR="00CF2192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5C78F8">
        <w:rPr>
          <w:rFonts w:ascii="Times New Roman" w:hAnsi="Times New Roman" w:cs="Times New Roman"/>
          <w:sz w:val="28"/>
          <w:szCs w:val="28"/>
        </w:rPr>
        <w:t>изложить в</w:t>
      </w:r>
      <w:r w:rsidR="00CF2192">
        <w:rPr>
          <w:rFonts w:ascii="Times New Roman" w:hAnsi="Times New Roman" w:cs="Times New Roman"/>
          <w:sz w:val="28"/>
          <w:szCs w:val="28"/>
        </w:rPr>
        <w:t xml:space="preserve"> </w:t>
      </w:r>
      <w:r w:rsidR="0092652F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5C78F8">
        <w:rPr>
          <w:rFonts w:ascii="Times New Roman" w:hAnsi="Times New Roman" w:cs="Times New Roman"/>
          <w:sz w:val="28"/>
          <w:szCs w:val="28"/>
        </w:rPr>
        <w:t>редакции</w:t>
      </w:r>
      <w:r w:rsidR="00CF2192">
        <w:rPr>
          <w:rFonts w:ascii="Times New Roman" w:hAnsi="Times New Roman" w:cs="Times New Roman"/>
          <w:sz w:val="28"/>
          <w:szCs w:val="28"/>
        </w:rPr>
        <w:t>:</w:t>
      </w:r>
    </w:p>
    <w:p w:rsidR="00647618" w:rsidRDefault="00CF2192" w:rsidP="00CF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7618">
        <w:rPr>
          <w:rFonts w:ascii="Times New Roman" w:hAnsi="Times New Roman" w:cs="Times New Roman"/>
          <w:sz w:val="28"/>
          <w:szCs w:val="28"/>
        </w:rPr>
        <w:t>2.2.Лицо, замещающее муниципальную должность (за исключением лица, замещающего должность председателя</w:t>
      </w:r>
      <w:r w:rsidR="000D51DA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город-курорт Геленджик, лица, замещающего должность аудитора Контрольно-счетной палаты</w:t>
      </w:r>
      <w:r w:rsidR="00C53626">
        <w:rPr>
          <w:rFonts w:ascii="Times New Roman" w:hAnsi="Times New Roman" w:cs="Times New Roman"/>
          <w:sz w:val="28"/>
          <w:szCs w:val="28"/>
        </w:rPr>
        <w:t>)</w:t>
      </w:r>
      <w:r w:rsidR="0092652F">
        <w:rPr>
          <w:rFonts w:ascii="Times New Roman" w:hAnsi="Times New Roman" w:cs="Times New Roman"/>
          <w:sz w:val="28"/>
          <w:szCs w:val="28"/>
        </w:rPr>
        <w:t>,</w:t>
      </w:r>
      <w:r w:rsidR="007B4105">
        <w:rPr>
          <w:rFonts w:ascii="Times New Roman" w:hAnsi="Times New Roman" w:cs="Times New Roman"/>
          <w:sz w:val="28"/>
          <w:szCs w:val="28"/>
        </w:rPr>
        <w:t xml:space="preserve"> обязано в письменной форме уведомить председателя Думы</w:t>
      </w:r>
      <w:r w:rsidR="00591AED">
        <w:rPr>
          <w:rFonts w:ascii="Times New Roman" w:hAnsi="Times New Roman" w:cs="Times New Roman"/>
          <w:sz w:val="28"/>
          <w:szCs w:val="28"/>
        </w:rPr>
        <w:t xml:space="preserve"> </w:t>
      </w:r>
      <w:r w:rsidR="009265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="00591AED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возникновения, как только ему станет об этом известно (далее – уведомление).</w:t>
      </w:r>
    </w:p>
    <w:p w:rsidR="00591AED" w:rsidRDefault="00591AED" w:rsidP="00CF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Лицо, замещающее должность председателя Думы муниципального образования город-курорт Геленджик, уведомляет о возникшем конфликте интересов или о возможности его возникновения, как только ему станет об этом известно, главу муниципального образования город-курорт Геленджик.</w:t>
      </w:r>
    </w:p>
    <w:p w:rsidR="00591AED" w:rsidRDefault="00591AED" w:rsidP="00CF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замещающее должность аудитора Контрольно-счетной палаты муниципального образования город-курорт Геленджик, уведомляет о возникшем конфликте интересов или о возможности его возникновения, как только ему станет об этом известно</w:t>
      </w:r>
      <w:r w:rsidR="0051566C">
        <w:rPr>
          <w:rFonts w:ascii="Times New Roman" w:hAnsi="Times New Roman" w:cs="Times New Roman"/>
          <w:sz w:val="28"/>
          <w:szCs w:val="28"/>
        </w:rPr>
        <w:t>, председателя Контрольно-счетной палаты муниципального образования город-курорт Геленджик.»;</w:t>
      </w:r>
    </w:p>
    <w:p w:rsidR="00D132FF" w:rsidRDefault="00D04367" w:rsidP="00CF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3DAC">
        <w:rPr>
          <w:rFonts w:ascii="Times New Roman" w:hAnsi="Times New Roman" w:cs="Times New Roman"/>
          <w:sz w:val="28"/>
          <w:szCs w:val="28"/>
        </w:rPr>
        <w:t>.</w:t>
      </w:r>
      <w:r w:rsidR="00145B86" w:rsidRPr="00145B86">
        <w:rPr>
          <w:rFonts w:ascii="Times New Roman" w:hAnsi="Times New Roman" w:cs="Times New Roman"/>
          <w:sz w:val="28"/>
          <w:szCs w:val="28"/>
        </w:rPr>
        <w:t xml:space="preserve"> </w:t>
      </w:r>
      <w:r w:rsidR="00D132FF">
        <w:rPr>
          <w:rFonts w:ascii="Times New Roman" w:hAnsi="Times New Roman" w:cs="Times New Roman"/>
          <w:sz w:val="28"/>
          <w:szCs w:val="28"/>
        </w:rPr>
        <w:t>П</w:t>
      </w:r>
      <w:r w:rsidR="00145B86">
        <w:rPr>
          <w:rFonts w:ascii="Times New Roman" w:hAnsi="Times New Roman" w:cs="Times New Roman"/>
          <w:sz w:val="28"/>
          <w:szCs w:val="28"/>
        </w:rPr>
        <w:t>ункт 2.</w:t>
      </w:r>
      <w:r w:rsidR="000347CC">
        <w:rPr>
          <w:rFonts w:ascii="Times New Roman" w:hAnsi="Times New Roman" w:cs="Times New Roman"/>
          <w:sz w:val="28"/>
          <w:szCs w:val="28"/>
        </w:rPr>
        <w:t>6</w:t>
      </w:r>
      <w:r w:rsidR="00145B86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D132F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132FF" w:rsidRDefault="00D132FF" w:rsidP="00CF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proofErr w:type="gramStart"/>
      <w:r>
        <w:rPr>
          <w:rFonts w:ascii="Times New Roman" w:hAnsi="Times New Roman" w:cs="Times New Roman"/>
          <w:sz w:val="28"/>
          <w:szCs w:val="28"/>
        </w:rPr>
        <w:t>6.Непринятие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за собой увольнение (досрочное прекращение полномочий, освобождение от занимаемой должности) в связи с утратой доверия, за исключением случаев, установленных федеральными законами.».</w:t>
      </w:r>
      <w:r w:rsidR="00145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3B5" w:rsidRDefault="003E1313" w:rsidP="000F4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3DAC">
        <w:rPr>
          <w:rFonts w:ascii="Times New Roman" w:hAnsi="Times New Roman" w:cs="Times New Roman"/>
          <w:sz w:val="28"/>
          <w:szCs w:val="28"/>
        </w:rPr>
        <w:t>.</w:t>
      </w:r>
      <w:r w:rsidR="000F40C5">
        <w:rPr>
          <w:rFonts w:ascii="Times New Roman" w:hAnsi="Times New Roman" w:cs="Times New Roman"/>
          <w:sz w:val="28"/>
          <w:szCs w:val="28"/>
        </w:rPr>
        <w:t xml:space="preserve"> </w:t>
      </w:r>
      <w:r w:rsidR="00B3407C">
        <w:rPr>
          <w:rFonts w:ascii="Times New Roman" w:hAnsi="Times New Roman" w:cs="Times New Roman"/>
          <w:sz w:val="28"/>
          <w:szCs w:val="28"/>
        </w:rPr>
        <w:t>Раздел 2</w:t>
      </w:r>
      <w:r w:rsidR="001B53B5">
        <w:rPr>
          <w:rFonts w:ascii="Times New Roman" w:hAnsi="Times New Roman" w:cs="Times New Roman"/>
          <w:sz w:val="28"/>
          <w:szCs w:val="28"/>
        </w:rPr>
        <w:t xml:space="preserve"> </w:t>
      </w:r>
      <w:r w:rsidR="00BF3DAC">
        <w:rPr>
          <w:rFonts w:ascii="Times New Roman" w:hAnsi="Times New Roman" w:cs="Times New Roman"/>
          <w:sz w:val="28"/>
          <w:szCs w:val="28"/>
        </w:rPr>
        <w:t>приложения дополнить пунктом 2.6</w:t>
      </w:r>
      <w:r w:rsidR="00BF3DA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1B53B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8498A" w:rsidRDefault="001B53B5" w:rsidP="000F4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</w:t>
      </w:r>
      <w:r w:rsidR="0092170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.Лицо, замещающее муниципальную должность, освобождается от ответ</w:t>
      </w:r>
      <w:r w:rsidR="0092170C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венности за несоблюдение </w:t>
      </w:r>
      <w:r w:rsidR="0092170C">
        <w:rPr>
          <w:rFonts w:ascii="Times New Roman" w:hAnsi="Times New Roman" w:cs="Times New Roman"/>
          <w:sz w:val="28"/>
          <w:szCs w:val="28"/>
        </w:rPr>
        <w:t xml:space="preserve">требований о предотвращении или об урегулировании конфликта интересов в случае, если несоблюдение </w:t>
      </w:r>
      <w:r w:rsidR="000F26B9">
        <w:rPr>
          <w:rFonts w:ascii="Times New Roman" w:hAnsi="Times New Roman" w:cs="Times New Roman"/>
          <w:sz w:val="28"/>
          <w:szCs w:val="28"/>
        </w:rPr>
        <w:t>таких</w:t>
      </w:r>
      <w:r w:rsidR="0092170C">
        <w:rPr>
          <w:rFonts w:ascii="Times New Roman" w:hAnsi="Times New Roman" w:cs="Times New Roman"/>
          <w:sz w:val="28"/>
          <w:szCs w:val="28"/>
        </w:rPr>
        <w:t xml:space="preserve">  требований</w:t>
      </w:r>
      <w:r w:rsidR="00A6623B">
        <w:rPr>
          <w:rFonts w:ascii="Times New Roman" w:hAnsi="Times New Roman" w:cs="Times New Roman"/>
          <w:sz w:val="28"/>
          <w:szCs w:val="28"/>
        </w:rPr>
        <w:t xml:space="preserve"> </w:t>
      </w:r>
      <w:r w:rsidR="0092170C">
        <w:rPr>
          <w:rFonts w:ascii="Times New Roman" w:hAnsi="Times New Roman" w:cs="Times New Roman"/>
          <w:sz w:val="28"/>
          <w:szCs w:val="28"/>
        </w:rPr>
        <w:t xml:space="preserve">признается следствием не зависящих от </w:t>
      </w:r>
      <w:r w:rsidR="00DE5887">
        <w:rPr>
          <w:rFonts w:ascii="Times New Roman" w:hAnsi="Times New Roman" w:cs="Times New Roman"/>
          <w:sz w:val="28"/>
          <w:szCs w:val="28"/>
        </w:rPr>
        <w:t>него</w:t>
      </w:r>
      <w:r w:rsidR="0092170C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="005473D2">
        <w:rPr>
          <w:rFonts w:ascii="Times New Roman" w:hAnsi="Times New Roman" w:cs="Times New Roman"/>
          <w:sz w:val="28"/>
          <w:szCs w:val="28"/>
        </w:rPr>
        <w:t xml:space="preserve"> в порядке, предусмотренном частями 3-6 статьи 13 Федерального закона от </w:t>
      </w:r>
      <w:r w:rsidR="00600F30">
        <w:rPr>
          <w:rFonts w:ascii="Times New Roman" w:hAnsi="Times New Roman" w:cs="Times New Roman"/>
          <w:sz w:val="28"/>
          <w:szCs w:val="28"/>
        </w:rPr>
        <w:t xml:space="preserve">     </w:t>
      </w:r>
      <w:r w:rsidR="005473D2">
        <w:rPr>
          <w:rFonts w:ascii="Times New Roman" w:hAnsi="Times New Roman" w:cs="Times New Roman"/>
          <w:sz w:val="28"/>
          <w:szCs w:val="28"/>
        </w:rPr>
        <w:t>25 декабря 2008 года №273-ФЗ «О противодействии коррупции»</w:t>
      </w:r>
      <w:r w:rsidR="00A6623B">
        <w:rPr>
          <w:rFonts w:ascii="Times New Roman" w:hAnsi="Times New Roman" w:cs="Times New Roman"/>
          <w:sz w:val="28"/>
          <w:szCs w:val="28"/>
        </w:rPr>
        <w:t>.</w:t>
      </w:r>
    </w:p>
    <w:p w:rsidR="0018498A" w:rsidRDefault="0018498A" w:rsidP="000F4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указанных</w:t>
      </w:r>
      <w:r w:rsidR="00A66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="00A66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 быть обеспечено лицом, замещающим муниц</w:t>
      </w:r>
      <w:r w:rsidR="00EE27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пальную должность</w:t>
      </w:r>
      <w:r w:rsidR="00A662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через один месяц со дня прекращения действия не зависящих от него обстоятельств, препятствующих соблюдению таких требований</w:t>
      </w:r>
      <w:r w:rsidR="00EE276D">
        <w:rPr>
          <w:rFonts w:ascii="Times New Roman" w:hAnsi="Times New Roman" w:cs="Times New Roman"/>
          <w:sz w:val="28"/>
          <w:szCs w:val="28"/>
        </w:rPr>
        <w:t>, если иное не  установлено федеральными законами.</w:t>
      </w:r>
    </w:p>
    <w:p w:rsidR="00EE276D" w:rsidRDefault="00EE276D" w:rsidP="000F4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в течение 3 рабочих дней со дня, когда ему стало известно о возникновении не зависящих от него обстоятельств, препятствующих  соблюдению требований о предотвращении или об урегулировании конфликта интересов</w:t>
      </w:r>
      <w:r w:rsidR="009E7B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обязано подать в комиссию по соблюдению требований к служебному поведению лиц, замещающих муниципальные должности</w:t>
      </w:r>
      <w:r w:rsidR="008C56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="006B3A4F">
        <w:rPr>
          <w:rFonts w:ascii="Times New Roman" w:hAnsi="Times New Roman" w:cs="Times New Roman"/>
          <w:sz w:val="28"/>
          <w:szCs w:val="28"/>
        </w:rPr>
        <w:t>, и урегулированию конфликта интересов</w:t>
      </w:r>
      <w:r w:rsidR="006D7922">
        <w:rPr>
          <w:rFonts w:ascii="Times New Roman" w:hAnsi="Times New Roman" w:cs="Times New Roman"/>
          <w:sz w:val="28"/>
          <w:szCs w:val="28"/>
        </w:rPr>
        <w:t xml:space="preserve"> уведомление об этом в форме документа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 В случае,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  <w:r w:rsidR="001313D0">
        <w:rPr>
          <w:rFonts w:ascii="Times New Roman" w:hAnsi="Times New Roman" w:cs="Times New Roman"/>
          <w:sz w:val="28"/>
          <w:szCs w:val="28"/>
        </w:rPr>
        <w:t>»</w:t>
      </w:r>
      <w:r w:rsidR="00DA13D9">
        <w:rPr>
          <w:rFonts w:ascii="Times New Roman" w:hAnsi="Times New Roman" w:cs="Times New Roman"/>
          <w:sz w:val="28"/>
          <w:szCs w:val="28"/>
        </w:rPr>
        <w:t>;</w:t>
      </w:r>
    </w:p>
    <w:p w:rsidR="00A75C40" w:rsidRDefault="00A75C40" w:rsidP="00A75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145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2.7 приложения дополнить словами «, за исключением случаев, установленных федеральными законами.»;</w:t>
      </w:r>
    </w:p>
    <w:p w:rsidR="00DA13D9" w:rsidRDefault="009E7B43" w:rsidP="000F4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581C">
        <w:rPr>
          <w:rFonts w:ascii="Times New Roman" w:hAnsi="Times New Roman" w:cs="Times New Roman"/>
          <w:sz w:val="28"/>
          <w:szCs w:val="28"/>
        </w:rPr>
        <w:t>.А</w:t>
      </w:r>
      <w:r w:rsidR="00DA13D9">
        <w:rPr>
          <w:rFonts w:ascii="Times New Roman" w:hAnsi="Times New Roman" w:cs="Times New Roman"/>
          <w:sz w:val="28"/>
          <w:szCs w:val="28"/>
        </w:rPr>
        <w:t xml:space="preserve">бзац первый пункта 3.1 </w:t>
      </w:r>
      <w:r w:rsidR="001730F3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DA13D9">
        <w:rPr>
          <w:rFonts w:ascii="Times New Roman" w:hAnsi="Times New Roman" w:cs="Times New Roman"/>
          <w:sz w:val="28"/>
          <w:szCs w:val="28"/>
        </w:rPr>
        <w:t>после слов «</w:t>
      </w:r>
      <w:r w:rsidR="00B114B5">
        <w:rPr>
          <w:rFonts w:ascii="Times New Roman" w:hAnsi="Times New Roman" w:cs="Times New Roman"/>
          <w:sz w:val="28"/>
          <w:szCs w:val="28"/>
        </w:rPr>
        <w:t>(</w:t>
      </w:r>
      <w:r w:rsidR="00DA13D9">
        <w:rPr>
          <w:rFonts w:ascii="Times New Roman" w:hAnsi="Times New Roman" w:cs="Times New Roman"/>
          <w:sz w:val="28"/>
          <w:szCs w:val="28"/>
        </w:rPr>
        <w:t>глава муниципального образования город-курорт Геленджик» дополнить словами «</w:t>
      </w:r>
      <w:r w:rsidR="00A1476F">
        <w:rPr>
          <w:rFonts w:ascii="Times New Roman" w:hAnsi="Times New Roman" w:cs="Times New Roman"/>
          <w:sz w:val="28"/>
          <w:szCs w:val="28"/>
        </w:rPr>
        <w:t xml:space="preserve">, </w:t>
      </w:r>
      <w:r w:rsidR="00DA13D9">
        <w:rPr>
          <w:rFonts w:ascii="Times New Roman" w:hAnsi="Times New Roman" w:cs="Times New Roman"/>
          <w:sz w:val="28"/>
          <w:szCs w:val="28"/>
        </w:rPr>
        <w:t>председатель Контр</w:t>
      </w:r>
      <w:r w:rsidR="000435F9">
        <w:rPr>
          <w:rFonts w:ascii="Times New Roman" w:hAnsi="Times New Roman" w:cs="Times New Roman"/>
          <w:sz w:val="28"/>
          <w:szCs w:val="28"/>
        </w:rPr>
        <w:t>о</w:t>
      </w:r>
      <w:r w:rsidR="00DA13D9">
        <w:rPr>
          <w:rFonts w:ascii="Times New Roman" w:hAnsi="Times New Roman" w:cs="Times New Roman"/>
          <w:sz w:val="28"/>
          <w:szCs w:val="28"/>
        </w:rPr>
        <w:t>льно-счетной палаты муниципального образования город-курорт Геленджик»</w:t>
      </w:r>
      <w:r w:rsidR="00B114B5">
        <w:rPr>
          <w:rFonts w:ascii="Times New Roman" w:hAnsi="Times New Roman" w:cs="Times New Roman"/>
          <w:sz w:val="28"/>
          <w:szCs w:val="28"/>
        </w:rPr>
        <w:t>.</w:t>
      </w:r>
    </w:p>
    <w:p w:rsidR="001730F3" w:rsidRDefault="00F311A1" w:rsidP="000F4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9581C">
        <w:rPr>
          <w:rFonts w:ascii="Times New Roman" w:hAnsi="Times New Roman" w:cs="Times New Roman"/>
          <w:sz w:val="28"/>
          <w:szCs w:val="28"/>
        </w:rPr>
        <w:t>.А</w:t>
      </w:r>
      <w:r w:rsidR="001730F3">
        <w:rPr>
          <w:rFonts w:ascii="Times New Roman" w:hAnsi="Times New Roman" w:cs="Times New Roman"/>
          <w:sz w:val="28"/>
          <w:szCs w:val="28"/>
        </w:rPr>
        <w:t>бзац второй пункта 3.1 приложения изложить в следующей редакции:</w:t>
      </w:r>
    </w:p>
    <w:p w:rsidR="001730F3" w:rsidRDefault="001730F3" w:rsidP="000F4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«Решение принимается отдельно в отношении каждого лица, замещающего муниципальную должность, и направляется в комиссию</w:t>
      </w:r>
      <w:r w:rsidR="005008C9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лиц, замещающих муниципальные должности муниципального образования город-курорт Геленджик, и урегулированию конфликта интересов</w:t>
      </w:r>
      <w:r w:rsidR="00B3407C">
        <w:rPr>
          <w:rFonts w:ascii="Times New Roman" w:hAnsi="Times New Roman" w:cs="Times New Roman"/>
          <w:sz w:val="28"/>
          <w:szCs w:val="28"/>
        </w:rPr>
        <w:t>.</w:t>
      </w:r>
      <w:r w:rsidR="00E60CF5">
        <w:rPr>
          <w:rFonts w:ascii="Times New Roman" w:hAnsi="Times New Roman" w:cs="Times New Roman"/>
          <w:sz w:val="28"/>
          <w:szCs w:val="28"/>
        </w:rPr>
        <w:t>».</w:t>
      </w:r>
    </w:p>
    <w:p w:rsidR="00B3407C" w:rsidRDefault="00F311A1" w:rsidP="000F4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407C">
        <w:rPr>
          <w:rFonts w:ascii="Times New Roman" w:hAnsi="Times New Roman" w:cs="Times New Roman"/>
          <w:sz w:val="28"/>
          <w:szCs w:val="28"/>
        </w:rPr>
        <w:t>.</w:t>
      </w:r>
      <w:r w:rsidR="00EA7107">
        <w:rPr>
          <w:rFonts w:ascii="Times New Roman" w:hAnsi="Times New Roman" w:cs="Times New Roman"/>
          <w:sz w:val="28"/>
          <w:szCs w:val="28"/>
        </w:rPr>
        <w:t>Приложение №1 к Порядку предотвращения и (или) урегулирования конфликта интересов для лиц, замещающих муниципальные должности муниципального образования город-курорт Геленджик на постоянной основе</w:t>
      </w:r>
      <w:r w:rsidR="008E6459">
        <w:rPr>
          <w:rFonts w:ascii="Times New Roman" w:hAnsi="Times New Roman" w:cs="Times New Roman"/>
          <w:sz w:val="28"/>
          <w:szCs w:val="28"/>
        </w:rPr>
        <w:t>,</w:t>
      </w:r>
      <w:r w:rsidR="00EA7107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EC4797">
        <w:rPr>
          <w:rFonts w:ascii="Times New Roman" w:hAnsi="Times New Roman" w:cs="Times New Roman"/>
          <w:sz w:val="28"/>
          <w:szCs w:val="28"/>
        </w:rPr>
        <w:t>(главе муниципального образования город-курорт Геленджик» дополнить словами «, председателю Контрольно-счетной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C47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Геленджик»</w:t>
      </w:r>
      <w:r w:rsidR="008E6459">
        <w:rPr>
          <w:rFonts w:ascii="Times New Roman" w:hAnsi="Times New Roman" w:cs="Times New Roman"/>
          <w:sz w:val="28"/>
          <w:szCs w:val="28"/>
        </w:rPr>
        <w:t>.</w:t>
      </w:r>
    </w:p>
    <w:p w:rsidR="00BF2905" w:rsidRDefault="00BF2905" w:rsidP="000F4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1A1" w:rsidRDefault="00F311A1" w:rsidP="00BF2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1A1" w:rsidRDefault="00F311A1" w:rsidP="00BF2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905" w:rsidRDefault="00BF2905" w:rsidP="00BF2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F2905" w:rsidRDefault="00BF2905" w:rsidP="00BF2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 А.А. Богодистов</w:t>
      </w:r>
    </w:p>
    <w:sectPr w:rsidR="00BF2905" w:rsidSect="006552E0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CD6" w:rsidRDefault="00815CD6" w:rsidP="001B53B5">
      <w:pPr>
        <w:spacing w:after="0" w:line="240" w:lineRule="auto"/>
      </w:pPr>
      <w:r>
        <w:separator/>
      </w:r>
    </w:p>
  </w:endnote>
  <w:endnote w:type="continuationSeparator" w:id="0">
    <w:p w:rsidR="00815CD6" w:rsidRDefault="00815CD6" w:rsidP="001B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CD6" w:rsidRDefault="00815CD6" w:rsidP="001B53B5">
      <w:pPr>
        <w:spacing w:after="0" w:line="240" w:lineRule="auto"/>
      </w:pPr>
      <w:r>
        <w:separator/>
      </w:r>
    </w:p>
  </w:footnote>
  <w:footnote w:type="continuationSeparator" w:id="0">
    <w:p w:rsidR="00815CD6" w:rsidRDefault="00815CD6" w:rsidP="001B5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BA3" w:rsidRPr="007C4B0B" w:rsidRDefault="0050198E">
    <w:pPr>
      <w:pStyle w:val="a8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</w:t>
    </w:r>
  </w:p>
  <w:p w:rsidR="00873BA3" w:rsidRDefault="00873BA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CBC"/>
    <w:rsid w:val="000343C2"/>
    <w:rsid w:val="000347CC"/>
    <w:rsid w:val="000435F9"/>
    <w:rsid w:val="00046853"/>
    <w:rsid w:val="0005110D"/>
    <w:rsid w:val="000722FC"/>
    <w:rsid w:val="000B5B31"/>
    <w:rsid w:val="000D51DA"/>
    <w:rsid w:val="000E70A5"/>
    <w:rsid w:val="000F0AEF"/>
    <w:rsid w:val="000F26B9"/>
    <w:rsid w:val="000F40C5"/>
    <w:rsid w:val="001208D7"/>
    <w:rsid w:val="001313D0"/>
    <w:rsid w:val="00145B86"/>
    <w:rsid w:val="00151F81"/>
    <w:rsid w:val="001730F3"/>
    <w:rsid w:val="0018498A"/>
    <w:rsid w:val="001957B4"/>
    <w:rsid w:val="0019581C"/>
    <w:rsid w:val="001B0052"/>
    <w:rsid w:val="001B53B5"/>
    <w:rsid w:val="001F4A12"/>
    <w:rsid w:val="00201C79"/>
    <w:rsid w:val="00221CE4"/>
    <w:rsid w:val="00296304"/>
    <w:rsid w:val="00304FE2"/>
    <w:rsid w:val="003228B2"/>
    <w:rsid w:val="003312F1"/>
    <w:rsid w:val="003B4CB7"/>
    <w:rsid w:val="003E1313"/>
    <w:rsid w:val="003F38C7"/>
    <w:rsid w:val="004C4C7C"/>
    <w:rsid w:val="005008C9"/>
    <w:rsid w:val="0050198E"/>
    <w:rsid w:val="0051566C"/>
    <w:rsid w:val="00532F8E"/>
    <w:rsid w:val="005473D2"/>
    <w:rsid w:val="00591AED"/>
    <w:rsid w:val="005C67CA"/>
    <w:rsid w:val="005C78F8"/>
    <w:rsid w:val="00600F30"/>
    <w:rsid w:val="00602801"/>
    <w:rsid w:val="00613E32"/>
    <w:rsid w:val="00617325"/>
    <w:rsid w:val="00647618"/>
    <w:rsid w:val="006552E0"/>
    <w:rsid w:val="00680187"/>
    <w:rsid w:val="006A2618"/>
    <w:rsid w:val="006A6223"/>
    <w:rsid w:val="006B3A4F"/>
    <w:rsid w:val="006D19D6"/>
    <w:rsid w:val="006D7922"/>
    <w:rsid w:val="006E735F"/>
    <w:rsid w:val="006F4C31"/>
    <w:rsid w:val="0072608A"/>
    <w:rsid w:val="00726E64"/>
    <w:rsid w:val="0074013C"/>
    <w:rsid w:val="00760D54"/>
    <w:rsid w:val="00764AC9"/>
    <w:rsid w:val="007B1B6E"/>
    <w:rsid w:val="007B4105"/>
    <w:rsid w:val="007C4B0B"/>
    <w:rsid w:val="007D7B2B"/>
    <w:rsid w:val="007F6001"/>
    <w:rsid w:val="00815CD6"/>
    <w:rsid w:val="00816489"/>
    <w:rsid w:val="00842D12"/>
    <w:rsid w:val="00854DDF"/>
    <w:rsid w:val="00873BA3"/>
    <w:rsid w:val="008B293D"/>
    <w:rsid w:val="008C5678"/>
    <w:rsid w:val="008E6459"/>
    <w:rsid w:val="009157F5"/>
    <w:rsid w:val="0092170C"/>
    <w:rsid w:val="0092652F"/>
    <w:rsid w:val="009270DE"/>
    <w:rsid w:val="00934051"/>
    <w:rsid w:val="00940289"/>
    <w:rsid w:val="00950EAB"/>
    <w:rsid w:val="00953BF2"/>
    <w:rsid w:val="009C58A7"/>
    <w:rsid w:val="009D3806"/>
    <w:rsid w:val="009D4608"/>
    <w:rsid w:val="009E7B43"/>
    <w:rsid w:val="00A03F4F"/>
    <w:rsid w:val="00A1476F"/>
    <w:rsid w:val="00A6623B"/>
    <w:rsid w:val="00A75C40"/>
    <w:rsid w:val="00AD3B10"/>
    <w:rsid w:val="00B02E58"/>
    <w:rsid w:val="00B114B5"/>
    <w:rsid w:val="00B11C05"/>
    <w:rsid w:val="00B13A2E"/>
    <w:rsid w:val="00B3407C"/>
    <w:rsid w:val="00B4061D"/>
    <w:rsid w:val="00B56D6F"/>
    <w:rsid w:val="00B6305A"/>
    <w:rsid w:val="00B804F9"/>
    <w:rsid w:val="00BF2905"/>
    <w:rsid w:val="00BF3DAC"/>
    <w:rsid w:val="00C047DC"/>
    <w:rsid w:val="00C055CE"/>
    <w:rsid w:val="00C21D42"/>
    <w:rsid w:val="00C53626"/>
    <w:rsid w:val="00CA6E17"/>
    <w:rsid w:val="00CF2192"/>
    <w:rsid w:val="00D04367"/>
    <w:rsid w:val="00D132FF"/>
    <w:rsid w:val="00DA13D9"/>
    <w:rsid w:val="00DA3CBC"/>
    <w:rsid w:val="00DC515D"/>
    <w:rsid w:val="00DD330D"/>
    <w:rsid w:val="00DE33FB"/>
    <w:rsid w:val="00DE5887"/>
    <w:rsid w:val="00E30167"/>
    <w:rsid w:val="00E50368"/>
    <w:rsid w:val="00E60CF5"/>
    <w:rsid w:val="00E755A7"/>
    <w:rsid w:val="00E90485"/>
    <w:rsid w:val="00EA7107"/>
    <w:rsid w:val="00EC4797"/>
    <w:rsid w:val="00ED6E17"/>
    <w:rsid w:val="00EE276D"/>
    <w:rsid w:val="00EF2FFC"/>
    <w:rsid w:val="00EF43C9"/>
    <w:rsid w:val="00F311A1"/>
    <w:rsid w:val="00F6114A"/>
    <w:rsid w:val="00FB3C77"/>
    <w:rsid w:val="00FB4AB2"/>
    <w:rsid w:val="00F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A7CC"/>
  <w15:docId w15:val="{CC64FDEE-F523-47C2-98D6-F4BD603E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19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semiHidden/>
    <w:unhideWhenUsed/>
    <w:rsid w:val="00CF2192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ConsPlusNormal">
    <w:name w:val="ConsPlusNormal"/>
    <w:rsid w:val="00CF21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CF2192"/>
    <w:rPr>
      <w:rFonts w:ascii="Calibri" w:eastAsia="Times New Roman" w:hAnsi="Calibri"/>
      <w:lang w:val="en-US"/>
    </w:rPr>
  </w:style>
  <w:style w:type="paragraph" w:customStyle="1" w:styleId="1">
    <w:name w:val="Без интервала1"/>
    <w:basedOn w:val="a"/>
    <w:link w:val="NoSpacingChar"/>
    <w:uiPriority w:val="1"/>
    <w:qFormat/>
    <w:rsid w:val="00CF2192"/>
    <w:pPr>
      <w:spacing w:after="0" w:line="240" w:lineRule="auto"/>
    </w:pPr>
    <w:rPr>
      <w:rFonts w:ascii="Calibri" w:eastAsia="Times New Roman" w:hAnsi="Calibri" w:cs="Times New Roman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D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0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1B53B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53B5"/>
    <w:rPr>
      <w:rFonts w:asciiTheme="minorHAnsi" w:hAnsiTheme="minorHAnsi" w:cstheme="minorBid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53B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73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3BA3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73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3BA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C2AF-604D-4C2A-A132-253FB00D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3585</TotalTime>
  <Pages>5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Щапова Эмма Вадимовна</dc:creator>
  <cp:keywords/>
  <dc:description/>
  <cp:lastModifiedBy>Селезнева Марина Владимировна</cp:lastModifiedBy>
  <cp:revision>254</cp:revision>
  <cp:lastPrinted>2023-12-13T09:01:00Z</cp:lastPrinted>
  <dcterms:created xsi:type="dcterms:W3CDTF">2023-12-11T13:38:00Z</dcterms:created>
  <dcterms:modified xsi:type="dcterms:W3CDTF">2023-12-25T12:09:00Z</dcterms:modified>
</cp:coreProperties>
</file>