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B5" w:rsidRPr="00664D26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64D26">
        <w:rPr>
          <w:rFonts w:ascii="Times New Roman" w:hAnsi="Times New Roman" w:cs="Times New Roman"/>
          <w:b/>
          <w:sz w:val="28"/>
          <w:szCs w:val="28"/>
        </w:rPr>
        <w:t>мерах по предотвращению</w:t>
      </w: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672D09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F001B5" w:rsidRP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B5" w:rsidRDefault="00F001B5" w:rsidP="00F00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B5" w:rsidRDefault="00D1287D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1287D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D1287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128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безопасности граждан, </w:t>
      </w:r>
      <w:r w:rsidR="00F001B5">
        <w:rPr>
          <w:rFonts w:ascii="Times New Roman" w:hAnsi="Times New Roman" w:cs="Times New Roman"/>
          <w:sz w:val="28"/>
          <w:szCs w:val="28"/>
        </w:rPr>
        <w:t xml:space="preserve">руководствуясь статьями 16, 37, 43 Федерального закона 6 октября 2003 года №131-ФЗ «Об общих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>ципах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(в ре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дакции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2019 года №521-ФЗ), Федеральным законом от 30 марта 1999 года №52-ФЗ «О санитарно-эпидемиологическом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>гополучии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населения» (в</w:t>
      </w:r>
      <w:proofErr w:type="gramEnd"/>
      <w:r w:rsidR="00F001B5">
        <w:rPr>
          <w:rFonts w:ascii="Times New Roman" w:hAnsi="Times New Roman" w:cs="Times New Roman"/>
          <w:sz w:val="28"/>
          <w:szCs w:val="28"/>
        </w:rPr>
        <w:t xml:space="preserve"> редакции Федерального закона от 26 июля 2019 года </w:t>
      </w:r>
      <w:proofErr w:type="gramStart"/>
      <w:r w:rsidR="00F001B5">
        <w:rPr>
          <w:rFonts w:ascii="Times New Roman" w:hAnsi="Times New Roman" w:cs="Times New Roman"/>
          <w:sz w:val="28"/>
          <w:szCs w:val="28"/>
        </w:rPr>
        <w:t xml:space="preserve">№232-ФЗ), постановлением главы администрации (губернатора)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Краснодарс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>кого края от 13 марта 2020 года №129 «О введении режима повышенной готов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и мерах по предотвращению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распро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>странения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001B5" w:rsidRPr="00F001B5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F001B5" w:rsidRPr="00F001B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001B5" w:rsidRPr="00F001B5">
        <w:rPr>
          <w:rFonts w:ascii="Times New Roman" w:hAnsi="Times New Roman" w:cs="Times New Roman"/>
          <w:sz w:val="28"/>
          <w:szCs w:val="28"/>
        </w:rPr>
        <w:t>)</w:t>
      </w:r>
      <w:r w:rsidR="00F001B5">
        <w:rPr>
          <w:rFonts w:ascii="Times New Roman" w:hAnsi="Times New Roman" w:cs="Times New Roman"/>
          <w:sz w:val="28"/>
          <w:szCs w:val="28"/>
        </w:rPr>
        <w:t>», постановлением ад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16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 xml:space="preserve">та 2020 года №447 «О введении режима «Повышенная готовность» на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001B5">
        <w:rPr>
          <w:rFonts w:ascii="Times New Roman" w:hAnsi="Times New Roman" w:cs="Times New Roman"/>
          <w:sz w:val="28"/>
          <w:szCs w:val="28"/>
        </w:rPr>
        <w:t>тории муниципального образования город-курорт Геленджик и мерах по пре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дотвращению</w:t>
      </w:r>
      <w:proofErr w:type="spellEnd"/>
      <w:r w:rsidR="00F001B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F001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F001B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001B5" w:rsidRPr="00F001B5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F001B5" w:rsidRPr="00F001B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001B5" w:rsidRPr="00F001B5">
        <w:rPr>
          <w:rFonts w:ascii="Times New Roman" w:hAnsi="Times New Roman" w:cs="Times New Roman"/>
          <w:sz w:val="28"/>
          <w:szCs w:val="28"/>
        </w:rPr>
        <w:t>)</w:t>
      </w:r>
      <w:r w:rsidR="00F001B5">
        <w:rPr>
          <w:rFonts w:ascii="Times New Roman" w:hAnsi="Times New Roman" w:cs="Times New Roman"/>
          <w:sz w:val="28"/>
          <w:szCs w:val="28"/>
        </w:rPr>
        <w:t xml:space="preserve">»,  статьями 8, 48, 72 Устава муниципального образования город-курорт Геленджик, </w:t>
      </w:r>
      <w:proofErr w:type="gramStart"/>
      <w:r w:rsidR="00F00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01B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15900" w:rsidRDefault="00D1287D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оперативный штаб по </w:t>
      </w:r>
      <w:r w:rsidR="00615900">
        <w:rPr>
          <w:rFonts w:ascii="Times New Roman" w:hAnsi="Times New Roman" w:cs="Times New Roman"/>
          <w:sz w:val="28"/>
          <w:szCs w:val="28"/>
        </w:rPr>
        <w:t>мониторингу санитарно-</w:t>
      </w:r>
      <w:proofErr w:type="spellStart"/>
      <w:r w:rsidR="00615900">
        <w:rPr>
          <w:rFonts w:ascii="Times New Roman" w:hAnsi="Times New Roman" w:cs="Times New Roman"/>
          <w:sz w:val="28"/>
          <w:szCs w:val="28"/>
        </w:rPr>
        <w:t>эпиде</w:t>
      </w:r>
      <w:proofErr w:type="spellEnd"/>
      <w:r w:rsidR="00615900">
        <w:rPr>
          <w:rFonts w:ascii="Times New Roman" w:hAnsi="Times New Roman" w:cs="Times New Roman"/>
          <w:sz w:val="28"/>
          <w:szCs w:val="28"/>
        </w:rPr>
        <w:t>-миологической ситуации на территории муниципального образования город-курорт Геленджик и утвердить его состав (приложение).</w:t>
      </w:r>
    </w:p>
    <w:p w:rsidR="00615900" w:rsidRDefault="00615900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администрации муниципального образования город-курорт Геленджик (Борисова)</w:t>
      </w:r>
    </w:p>
    <w:p w:rsidR="00D1287D" w:rsidRDefault="00615900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ежедневный мониторинг соблюдения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противоэпиде-мического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в образовательных организациях муниципального образования город-курорт Геленджик;</w:t>
      </w:r>
    </w:p>
    <w:p w:rsidR="00615900" w:rsidRDefault="00615900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5900">
        <w:rPr>
          <w:rFonts w:ascii="Times New Roman" w:hAnsi="Times New Roman" w:cs="Times New Roman"/>
          <w:i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дополнительных досугово-развлекательных мероприятий в дистанционной форме для обучающихся (воспитанников) на период проведения каникул;</w:t>
      </w:r>
    </w:p>
    <w:p w:rsidR="00615900" w:rsidRDefault="00615900" w:rsidP="00237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информировать родителей (законных представителей) обучающихся (воспитанников) о необходимости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посещения детьми торговых развлекательных центров и мест массового нахождения граждан.</w:t>
      </w:r>
    </w:p>
    <w:p w:rsidR="00615900" w:rsidRDefault="00615900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делам несовершеннолетних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организацию контроля над несовершеннолетними, состоящими на профилактическом учете</w:t>
      </w:r>
      <w:r w:rsidR="00AD0C13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 и защите их прав при администрации муниципального образования город-курорт Геленджик, а также за детьми из семей, находящихся в социально опасном положении и трудной жизненной ситуации.</w:t>
      </w:r>
    </w:p>
    <w:p w:rsidR="00AD0C13" w:rsidRDefault="00AD0C13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потребительского рынка и услуг администрации муниципального образования город-курорт Геленджик (Саранчук) осуществлять ежедневный мониторинг выполнения юридическими лицами и индивидуальными предпринимателями, осуществляющими деятельность в сфере общественного питания и торговли, мер по обеспечению усиленного дезинфекционного режима, включая дезинфекцию оборудования и инвентаря, обеззараживания воздуха, обеспечения дезинфекционными средствами для обработки рук, поверхностей и инвентаря.</w:t>
      </w:r>
    </w:p>
    <w:p w:rsidR="00AD0C13" w:rsidRDefault="00AD0C13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средствами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</w:t>
      </w:r>
      <w:r w:rsidR="009F73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(Скорикова) организовать работу по систематическому информированию граждан о возможных рисках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D1287D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D1287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1287D">
        <w:rPr>
          <w:rFonts w:ascii="Times New Roman" w:hAnsi="Times New Roman" w:cs="Times New Roman"/>
          <w:sz w:val="28"/>
          <w:szCs w:val="28"/>
        </w:rPr>
        <w:t>)</w:t>
      </w:r>
      <w:r w:rsidR="009F732C">
        <w:rPr>
          <w:rFonts w:ascii="Times New Roman" w:hAnsi="Times New Roman" w:cs="Times New Roman"/>
          <w:sz w:val="28"/>
          <w:szCs w:val="28"/>
        </w:rPr>
        <w:t xml:space="preserve">, а также доведению информации о необходимости ограничения посещений мест </w:t>
      </w:r>
      <w:proofErr w:type="spellStart"/>
      <w:r w:rsidR="009F732C">
        <w:rPr>
          <w:rFonts w:ascii="Times New Roman" w:hAnsi="Times New Roman" w:cs="Times New Roman"/>
          <w:sz w:val="28"/>
          <w:szCs w:val="28"/>
        </w:rPr>
        <w:t>саммового</w:t>
      </w:r>
      <w:proofErr w:type="spellEnd"/>
      <w:r w:rsidR="009F732C">
        <w:rPr>
          <w:rFonts w:ascii="Times New Roman" w:hAnsi="Times New Roman" w:cs="Times New Roman"/>
          <w:sz w:val="28"/>
          <w:szCs w:val="28"/>
        </w:rPr>
        <w:t xml:space="preserve"> скопления граждан, вызова врача на дом при появлении симптомов простудных заболеваний или ухудшения состояния, связанного с имеющимися болезнями.</w:t>
      </w:r>
      <w:proofErr w:type="gramEnd"/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Запретить на территории муниципального образования город-курорт Геленджик проведение:</w:t>
      </w:r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детских спортивных, культурных, зрелищных, публичных и иных массовых мероприятий с числом участников более 50 человек;</w:t>
      </w:r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массовых мероприятий, в том числе деловых, спортивных, культурных, развлекательных и иных мероприятий с числом участников более 50 человек.</w:t>
      </w:r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всем хозяйствующим субъектам, осуществляющим свою деятельность на территории муниципального образования город-курорт Геленджик, обеспечить выполнение рекомендаций по организации режима труда работников,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дезинфекции контактных поверхностей (мебели, оргтехники и других) во всех помещениях в течение дня;</w:t>
      </w:r>
    </w:p>
    <w:p w:rsidR="009F732C" w:rsidRDefault="009F732C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использованию в помещениях оборудования </w:t>
      </w:r>
      <w:r w:rsidR="00633E06">
        <w:rPr>
          <w:rFonts w:ascii="Times New Roman" w:hAnsi="Times New Roman" w:cs="Times New Roman"/>
          <w:sz w:val="28"/>
          <w:szCs w:val="28"/>
        </w:rPr>
        <w:t>по обеззараживанию воздуха;</w:t>
      </w:r>
    </w:p>
    <w:p w:rsidR="00633E06" w:rsidRDefault="00633E06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наличию в организации запаса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сотрудников;</w:t>
      </w:r>
    </w:p>
    <w:p w:rsidR="00633E06" w:rsidRDefault="00633E06" w:rsidP="00237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ограничению зарубежных командировок;</w:t>
      </w:r>
    </w:p>
    <w:p w:rsidR="00633E06" w:rsidRDefault="00633E06" w:rsidP="00237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аудио и видео селекторной связи для производственных совещаний и решения различных вопросов (при наличии технической возможности);</w:t>
      </w:r>
    </w:p>
    <w:p w:rsidR="00633E06" w:rsidRDefault="00633E06" w:rsidP="00237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выявлению сотрудников, вернувшихся в течение 2-х недель из зарубежных поездок,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самоизоляцию;</w:t>
      </w:r>
    </w:p>
    <w:p w:rsidR="00633E06" w:rsidRDefault="00633E06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информированию сотрудников о возможности получения больничного листа в электронной форме через сайт Фонда социального страхования Российской Федерации.</w:t>
      </w:r>
    </w:p>
    <w:p w:rsidR="00633E06" w:rsidRDefault="00633E06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761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57614" w:rsidRDefault="00057614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614" w:rsidRDefault="00057614" w:rsidP="00F0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Постановление вступает в силу со дня его официального опубликования.</w:t>
      </w:r>
    </w:p>
    <w:p w:rsidR="00057614" w:rsidRDefault="00057614" w:rsidP="0005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14" w:rsidRDefault="00057614" w:rsidP="0005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14" w:rsidRDefault="00057614" w:rsidP="0005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7614" w:rsidRDefault="00057614" w:rsidP="0005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2372FC">
        <w:rPr>
          <w:rFonts w:ascii="Times New Roman" w:hAnsi="Times New Roman" w:cs="Times New Roman"/>
          <w:sz w:val="28"/>
          <w:szCs w:val="28"/>
        </w:rPr>
        <w:t>Геленджик</w:t>
      </w:r>
      <w:r w:rsidR="002372FC">
        <w:rPr>
          <w:rFonts w:ascii="Times New Roman" w:hAnsi="Times New Roman" w:cs="Times New Roman"/>
          <w:sz w:val="28"/>
          <w:szCs w:val="28"/>
        </w:rPr>
        <w:tab/>
      </w:r>
      <w:r w:rsidR="002372FC">
        <w:rPr>
          <w:rFonts w:ascii="Times New Roman" w:hAnsi="Times New Roman" w:cs="Times New Roman"/>
          <w:sz w:val="28"/>
          <w:szCs w:val="28"/>
        </w:rPr>
        <w:tab/>
      </w:r>
      <w:r w:rsidR="002372FC">
        <w:rPr>
          <w:rFonts w:ascii="Times New Roman" w:hAnsi="Times New Roman" w:cs="Times New Roman"/>
          <w:sz w:val="28"/>
          <w:szCs w:val="28"/>
        </w:rPr>
        <w:tab/>
      </w:r>
      <w:r w:rsidR="002372FC">
        <w:rPr>
          <w:rFonts w:ascii="Times New Roman" w:hAnsi="Times New Roman" w:cs="Times New Roman"/>
          <w:sz w:val="28"/>
          <w:szCs w:val="28"/>
        </w:rPr>
        <w:tab/>
      </w:r>
      <w:r w:rsidR="002372FC">
        <w:rPr>
          <w:rFonts w:ascii="Times New Roman" w:hAnsi="Times New Roman" w:cs="Times New Roman"/>
          <w:sz w:val="28"/>
          <w:szCs w:val="28"/>
        </w:rPr>
        <w:tab/>
      </w:r>
      <w:r w:rsidR="002372FC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="002372FC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372FC" w:rsidRDefault="0023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2372FC" w:rsidRP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72FC">
        <w:rPr>
          <w:rFonts w:ascii="Times New Roman" w:hAnsi="Times New Roman" w:cs="Times New Roman"/>
          <w:sz w:val="28"/>
          <w:szCs w:val="28"/>
        </w:rPr>
        <w:t>О мерах по предотвращению</w:t>
      </w:r>
    </w:p>
    <w:p w:rsidR="002372FC" w:rsidRP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FC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2372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72F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2372F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372FC">
        <w:rPr>
          <w:rFonts w:ascii="Times New Roman" w:hAnsi="Times New Roman" w:cs="Times New Roman"/>
          <w:sz w:val="28"/>
          <w:szCs w:val="28"/>
        </w:rPr>
        <w:t>)</w:t>
      </w:r>
    </w:p>
    <w:p w:rsidR="002372FC" w:rsidRP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F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F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64D26">
        <w:rPr>
          <w:rFonts w:ascii="Times New Roman" w:hAnsi="Times New Roman" w:cs="Times New Roman"/>
          <w:sz w:val="28"/>
          <w:szCs w:val="28"/>
        </w:rPr>
        <w:t>»</w:t>
      </w: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FC" w:rsidRDefault="002372FC" w:rsidP="0023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Горбунов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72FC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2372FC" w:rsidRDefault="002372FC" w:rsidP="00237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90635" w:rsidTr="003B0BB0">
        <w:tc>
          <w:tcPr>
            <w:tcW w:w="4785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 № ______</w:t>
            </w:r>
          </w:p>
        </w:tc>
      </w:tr>
    </w:tbl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штаба по мониторингу 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санитарно-эпидемиологической ситуации 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штаб)</w:t>
      </w: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B9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город-курорт Геленджик, председатель штаба;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Тушина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городе-курорте Геленджик (по согласованию), сопредседатель штаба;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Димитриев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Думы муниципального образования город-курорт Геленджик (по согласованию), заместитель председателя штаба;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правового управления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Геленджик, секретарь штаба.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9855" w:type="dxa"/>
            <w:gridSpan w:val="2"/>
          </w:tcPr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B90635" w:rsidRDefault="00B90635" w:rsidP="003B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следственного отдела по городу Геленджик следственного управления Следственного комитета Российской Федерации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 (по согласованию);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государственного бюджетного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больница города-курорта Геленджик» министерства здравоохранения Краснодарского края (по согласованию);</w:t>
            </w: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-роду Геленджику (по согласованию);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Геленджик;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 исполняющий обязанности начальника 4 отдела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ово-российске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Краснода-рскому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 (по согласованию);</w:t>
            </w:r>
          </w:p>
        </w:tc>
      </w:tr>
      <w:tr w:rsidR="00B90635" w:rsidTr="003B0BB0">
        <w:tc>
          <w:tcPr>
            <w:tcW w:w="4927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4928" w:type="dxa"/>
          </w:tcPr>
          <w:p w:rsidR="00B90635" w:rsidRDefault="00B90635" w:rsidP="003B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прокурор города Геленджика (по согласованию)</w:t>
            </w:r>
          </w:p>
        </w:tc>
      </w:tr>
    </w:tbl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90635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35" w:rsidRPr="006A7AD0" w:rsidRDefault="00B90635" w:rsidP="00B9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2372FC" w:rsidRPr="000146B3" w:rsidRDefault="002372FC" w:rsidP="0023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2FC" w:rsidRPr="00F001B5" w:rsidRDefault="002372FC" w:rsidP="0005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2FC" w:rsidRPr="00F001B5" w:rsidSect="002372FC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3" w:rsidRDefault="00BC2E83" w:rsidP="002372FC">
      <w:pPr>
        <w:spacing w:after="0" w:line="240" w:lineRule="auto"/>
      </w:pPr>
      <w:r>
        <w:separator/>
      </w:r>
    </w:p>
  </w:endnote>
  <w:endnote w:type="continuationSeparator" w:id="0">
    <w:p w:rsidR="00BC2E83" w:rsidRDefault="00BC2E83" w:rsidP="0023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3" w:rsidRDefault="00BC2E83" w:rsidP="002372FC">
      <w:pPr>
        <w:spacing w:after="0" w:line="240" w:lineRule="auto"/>
      </w:pPr>
      <w:r>
        <w:separator/>
      </w:r>
    </w:p>
  </w:footnote>
  <w:footnote w:type="continuationSeparator" w:id="0">
    <w:p w:rsidR="00BC2E83" w:rsidRDefault="00BC2E83" w:rsidP="0023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90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72FC" w:rsidRPr="002372FC" w:rsidRDefault="002372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2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2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72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6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2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72FC" w:rsidRDefault="00237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B"/>
    <w:rsid w:val="00057614"/>
    <w:rsid w:val="000661FB"/>
    <w:rsid w:val="002372FC"/>
    <w:rsid w:val="00615900"/>
    <w:rsid w:val="00633E06"/>
    <w:rsid w:val="00672D09"/>
    <w:rsid w:val="009F732C"/>
    <w:rsid w:val="00AD0C13"/>
    <w:rsid w:val="00B90635"/>
    <w:rsid w:val="00BC2E83"/>
    <w:rsid w:val="00D1287D"/>
    <w:rsid w:val="00F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FC"/>
  </w:style>
  <w:style w:type="paragraph" w:styleId="a6">
    <w:name w:val="footer"/>
    <w:basedOn w:val="a"/>
    <w:link w:val="a7"/>
    <w:uiPriority w:val="99"/>
    <w:unhideWhenUsed/>
    <w:rsid w:val="0023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FC"/>
  </w:style>
  <w:style w:type="paragraph" w:styleId="a8">
    <w:name w:val="Balloon Text"/>
    <w:basedOn w:val="a"/>
    <w:link w:val="a9"/>
    <w:uiPriority w:val="99"/>
    <w:semiHidden/>
    <w:unhideWhenUsed/>
    <w:rsid w:val="00B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2FC"/>
  </w:style>
  <w:style w:type="paragraph" w:styleId="a6">
    <w:name w:val="footer"/>
    <w:basedOn w:val="a"/>
    <w:link w:val="a7"/>
    <w:uiPriority w:val="99"/>
    <w:unhideWhenUsed/>
    <w:rsid w:val="0023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2FC"/>
  </w:style>
  <w:style w:type="paragraph" w:styleId="a8">
    <w:name w:val="Balloon Text"/>
    <w:basedOn w:val="a"/>
    <w:link w:val="a9"/>
    <w:uiPriority w:val="99"/>
    <w:semiHidden/>
    <w:unhideWhenUsed/>
    <w:rsid w:val="00B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Сарыев Рестем Серверович</cp:lastModifiedBy>
  <cp:revision>3</cp:revision>
  <cp:lastPrinted>2020-03-19T11:42:00Z</cp:lastPrinted>
  <dcterms:created xsi:type="dcterms:W3CDTF">2020-03-19T07:07:00Z</dcterms:created>
  <dcterms:modified xsi:type="dcterms:W3CDTF">2020-03-19T11:48:00Z</dcterms:modified>
</cp:coreProperties>
</file>