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(СФККСП-</w:t>
      </w:r>
      <w:r w:rsidR="00DF20D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Pr="00DF20D4" w:rsidRDefault="00DF20D4" w:rsidP="00296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0D4">
        <w:rPr>
          <w:rFonts w:ascii="Times New Roman" w:hAnsi="Times New Roman"/>
          <w:sz w:val="32"/>
          <w:szCs w:val="32"/>
        </w:rPr>
        <w:t>«Аудит в сфере закупок товаров, работ, услуг, осуществляемых объектами аудита (контроля)»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Утвержден распоряжением председателя Контрольно-счетной палаты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</w:p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 xml:space="preserve">от </w:t>
      </w:r>
      <w:r w:rsidR="001265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265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783E78">
        <w:rPr>
          <w:rFonts w:ascii="Times New Roman" w:hAnsi="Times New Roman"/>
          <w:sz w:val="28"/>
          <w:szCs w:val="28"/>
        </w:rPr>
        <w:t>№</w:t>
      </w:r>
      <w:r w:rsidR="00947288">
        <w:rPr>
          <w:rFonts w:ascii="Times New Roman" w:hAnsi="Times New Roman"/>
          <w:sz w:val="28"/>
          <w:szCs w:val="28"/>
        </w:rPr>
        <w:t>9</w:t>
      </w: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Default="00296B11" w:rsidP="0029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11" w:rsidRPr="00783E78" w:rsidRDefault="00296B11" w:rsidP="0029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г. Геленджик</w:t>
      </w: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6A4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 О Д Е </w:t>
      </w:r>
      <w:proofErr w:type="gramStart"/>
      <w:r w:rsidRPr="003B6A45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3B6A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Ж А Н И Е</w:t>
      </w:r>
    </w:p>
    <w:p w:rsidR="00D24FB6" w:rsidRPr="003B6A45" w:rsidRDefault="00D24FB6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4FB6" w:rsidRPr="00AD390F" w:rsidRDefault="00D24FB6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AD390F">
        <w:fldChar w:fldCharType="begin"/>
      </w:r>
      <w:r w:rsidRPr="00AD390F">
        <w:instrText xml:space="preserve"> TOC \o "1-3" \h \z \u </w:instrText>
      </w:r>
      <w:r w:rsidRPr="00AD390F">
        <w:fldChar w:fldCharType="separate"/>
      </w:r>
      <w:hyperlink w:anchor="_Toc3971058" w:history="1">
        <w:r w:rsidRPr="00AD390F">
          <w:rPr>
            <w:rStyle w:val="af8"/>
            <w:rFonts w:ascii="Times New Roman" w:hAnsi="Times New Roman"/>
            <w:noProof/>
            <w:sz w:val="28"/>
            <w:szCs w:val="28"/>
          </w:rPr>
          <w:t>1. Общие положения</w:t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_Toc3971058 \h </w:instrText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59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2. Содержание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_Toc3971059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60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3. 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_Toc3971060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61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 Контрольная деятельность в рамках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_Toc3971061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23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2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4.1. Подготовка к проведению контрольного мероприятия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_Toc3971062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23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3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 Анализ и оценка закупочной деятельности</w:t>
        </w:r>
        <w:r w:rsidR="00AD390F" w:rsidRPr="00AD390F">
          <w:rPr>
            <w:rStyle w:val="af8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3971064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объекта аудита (контроля)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_Toc3971064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35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5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4.2.1. Анализ системы организации закупок товаров, работ, услуг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_Toc3971065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35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6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4.2.2. Анализ системы планирования закупок товаров, работ, услуг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_Toc3971066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35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7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4.2.3. Проверка процедур определения поставщика</w:t>
        </w:r>
        <w:r w:rsidR="00AD390F" w:rsidRPr="00AD390F">
          <w:rPr>
            <w:rStyle w:val="af8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3971068" w:history="1">
        <w:r w:rsidR="00AD390F" w:rsidRPr="00AD390F">
          <w:rPr>
            <w:rStyle w:val="af8"/>
            <w:rFonts w:ascii="Times New Roman" w:hAnsi="Times New Roman"/>
            <w:noProof/>
            <w:sz w:val="28"/>
            <w:szCs w:val="28"/>
          </w:rPr>
          <w:t>(подрядчика,</w:t>
        </w:r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исполнителя)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_Toc3971068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35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69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4.2.4. Проверка исполнения контрактов на поставку товаров,</w:t>
        </w:r>
        <w:r w:rsidR="00AD390F" w:rsidRPr="00AD390F">
          <w:rPr>
            <w:rStyle w:val="af8"/>
            <w:rFonts w:ascii="Times New Roman" w:hAnsi="Times New Roman"/>
            <w:noProof/>
            <w:sz w:val="28"/>
            <w:szCs w:val="28"/>
          </w:rPr>
          <w:t xml:space="preserve"> </w:t>
        </w:r>
      </w:hyperlink>
      <w:hyperlink w:anchor="_Toc3971070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выполнение работ, оказание услуг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_Toc3971070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35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71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4.2.5. Анализ эффективности расходов на закупки товаров, работ, услуг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_Toc3971071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23"/>
        <w:tabs>
          <w:tab w:val="right" w:leader="dot" w:pos="9629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3971072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4.3. Подведение итогов контрольного мероприятия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_Toc3971072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73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5. Экспертно-аналитическая деятельность в рамках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_Toc3971073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74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6. Обеспечение доступа к информации о деятельности Контрольно-счетной палаты муниципального образования город-курорт Геленджик в рамках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_Toc3971074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Pr="00AD390F" w:rsidRDefault="00EE259C" w:rsidP="00D24FB6">
      <w:pPr>
        <w:pStyle w:val="12"/>
        <w:tabs>
          <w:tab w:val="right" w:leader="dot" w:pos="962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w:anchor="_Toc3971075" w:history="1">
        <w:r w:rsidR="00D24FB6" w:rsidRPr="00AD390F">
          <w:rPr>
            <w:rStyle w:val="af8"/>
            <w:rFonts w:ascii="Times New Roman" w:hAnsi="Times New Roman"/>
            <w:noProof/>
            <w:sz w:val="28"/>
            <w:szCs w:val="28"/>
          </w:rPr>
          <w:t>7. Контроль за реализацией результатов аудита в сфере закупок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_Toc3971075 \h </w:instrTex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D24FB6" w:rsidRPr="00AD390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24FB6" w:rsidRDefault="00D24FB6">
      <w:r w:rsidRPr="00AD390F">
        <w:rPr>
          <w:b/>
          <w:bCs/>
        </w:rPr>
        <w:fldChar w:fldCharType="end"/>
      </w: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4FB6" w:rsidRDefault="00D24FB6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Pr="003B6A45" w:rsidRDefault="003B6A45" w:rsidP="003B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6A45" w:rsidRPr="00D24FB6" w:rsidRDefault="00D24FB6" w:rsidP="001F6DD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971058"/>
      <w:r>
        <w:rPr>
          <w:rFonts w:ascii="Times New Roman" w:hAnsi="Times New Roman" w:cs="Times New Roman"/>
          <w:sz w:val="28"/>
          <w:szCs w:val="28"/>
        </w:rPr>
        <w:br w:type="page"/>
      </w:r>
      <w:r w:rsidR="003B6A45" w:rsidRPr="00D24FB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0"/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Стандарт внешнего муниципального аудита (контроля) «Аудит в сфере</w:t>
      </w:r>
      <w:r w:rsid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товаров, работ, услуг, осуществляемых объектами аудита (контроля)»</w:t>
      </w:r>
      <w:r w:rsid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(далее – Стандарт)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муници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r w:rsidRPr="00D24FB6">
        <w:rPr>
          <w:rFonts w:ascii="Times New Roman" w:hAnsi="Times New Roman"/>
          <w:color w:val="000000"/>
          <w:sz w:val="28"/>
          <w:szCs w:val="28"/>
        </w:rPr>
        <w:t>пальных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нужд» (далее – Закон № 44-ФЗ</w:t>
      </w:r>
      <w:r w:rsidRPr="007859D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859D1" w:rsidRPr="007859D1">
        <w:rPr>
          <w:rFonts w:ascii="Times New Roman" w:hAnsi="Times New Roman"/>
          <w:sz w:val="28"/>
          <w:szCs w:val="28"/>
        </w:rPr>
        <w:t>Федеральным законом от 7 февраля 2011 года № 6-ФЗ «Об общих принципах организации</w:t>
      </w:r>
      <w:proofErr w:type="gramEnd"/>
      <w:r w:rsidR="007859D1" w:rsidRPr="007859D1">
        <w:rPr>
          <w:rFonts w:ascii="Times New Roman" w:hAnsi="Times New Roman"/>
          <w:sz w:val="28"/>
          <w:szCs w:val="28"/>
        </w:rPr>
        <w:t xml:space="preserve"> и деятельности контрольно-счетных органов субъектов Российской Федерации и </w:t>
      </w:r>
      <w:proofErr w:type="spellStart"/>
      <w:proofErr w:type="gramStart"/>
      <w:r w:rsidR="007859D1" w:rsidRPr="007859D1">
        <w:rPr>
          <w:rFonts w:ascii="Times New Roman" w:hAnsi="Times New Roman"/>
          <w:sz w:val="28"/>
          <w:szCs w:val="28"/>
        </w:rPr>
        <w:t>муници</w:t>
      </w:r>
      <w:r w:rsidR="007859D1">
        <w:rPr>
          <w:rFonts w:ascii="Times New Roman" w:hAnsi="Times New Roman"/>
          <w:sz w:val="28"/>
          <w:szCs w:val="28"/>
        </w:rPr>
        <w:t>-</w:t>
      </w:r>
      <w:r w:rsidR="007859D1" w:rsidRPr="007859D1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="007859D1" w:rsidRPr="007859D1">
        <w:rPr>
          <w:rFonts w:ascii="Times New Roman" w:hAnsi="Times New Roman"/>
          <w:sz w:val="28"/>
          <w:szCs w:val="28"/>
        </w:rPr>
        <w:t xml:space="preserve"> образований» (далее – Закон №6-ФЗ),</w:t>
      </w:r>
      <w:r w:rsidR="007859D1">
        <w:rPr>
          <w:sz w:val="28"/>
          <w:szCs w:val="28"/>
        </w:rPr>
        <w:t xml:space="preserve"> </w:t>
      </w:r>
      <w:r w:rsidR="005E40C2" w:rsidRPr="00D24FB6">
        <w:rPr>
          <w:rFonts w:ascii="Times New Roman" w:hAnsi="Times New Roman"/>
          <w:sz w:val="28"/>
          <w:szCs w:val="28"/>
        </w:rPr>
        <w:t>Положением о Контрольно-счетной палате муниципального образования город-курорт Геленджик,</w:t>
      </w:r>
      <w:r w:rsidR="001F6DDE">
        <w:rPr>
          <w:rFonts w:ascii="Times New Roman" w:hAnsi="Times New Roman"/>
          <w:sz w:val="28"/>
          <w:szCs w:val="28"/>
        </w:rPr>
        <w:t xml:space="preserve"> </w:t>
      </w:r>
      <w:r w:rsidR="005E40C2" w:rsidRPr="00D24FB6">
        <w:rPr>
          <w:rFonts w:ascii="Times New Roman" w:hAnsi="Times New Roman"/>
          <w:sz w:val="28"/>
          <w:szCs w:val="28"/>
        </w:rPr>
        <w:t>утвержденным решением Думы муниципального образования город-курорт Геленджик</w:t>
      </w:r>
      <w:r w:rsidR="007859D1">
        <w:rPr>
          <w:rFonts w:ascii="Times New Roman" w:hAnsi="Times New Roman"/>
          <w:sz w:val="28"/>
          <w:szCs w:val="28"/>
        </w:rPr>
        <w:t xml:space="preserve"> </w:t>
      </w:r>
      <w:r w:rsidR="005E40C2" w:rsidRPr="00D24FB6">
        <w:rPr>
          <w:rFonts w:ascii="Times New Roman" w:hAnsi="Times New Roman"/>
          <w:sz w:val="28"/>
          <w:szCs w:val="28"/>
        </w:rPr>
        <w:t>от 26 июня 2012 года    № 765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D24FB6">
        <w:rPr>
          <w:rFonts w:ascii="Times New Roman" w:hAnsi="Times New Roman"/>
          <w:color w:val="000000"/>
          <w:sz w:val="28"/>
          <w:szCs w:val="28"/>
        </w:rPr>
        <w:t>).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1.2. Целью Стандарта является установление общих правил организации и проведения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аудита в сфере закупок товаров, работ, услуг для обеспечения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1.3. Задачами Стандарта являются:</w:t>
      </w:r>
    </w:p>
    <w:p w:rsidR="003B6A45" w:rsidRPr="00D24FB6" w:rsidRDefault="001F6DDE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определение содержания и порядка организац</w:t>
      </w:r>
      <w:proofErr w:type="gramStart"/>
      <w:r w:rsidR="003B6A45" w:rsidRPr="00D24FB6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>дита</w:t>
      </w:r>
      <w:r>
        <w:rPr>
          <w:rFonts w:ascii="Times New Roman" w:hAnsi="Times New Roman"/>
          <w:color w:val="000000"/>
          <w:sz w:val="28"/>
          <w:szCs w:val="28"/>
        </w:rPr>
        <w:t xml:space="preserve"> (контроля)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в сфере закупок товаров,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работ, услуг для обеспечения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нужд;</w:t>
      </w:r>
    </w:p>
    <w:p w:rsidR="003B6A45" w:rsidRPr="00D24FB6" w:rsidRDefault="001F6DDE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определение общих правил и требований при проведении аудита </w:t>
      </w:r>
      <w:r>
        <w:rPr>
          <w:rFonts w:ascii="Times New Roman" w:hAnsi="Times New Roman"/>
          <w:color w:val="000000"/>
          <w:sz w:val="28"/>
          <w:szCs w:val="28"/>
        </w:rPr>
        <w:t>(контроля)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в сфере закупок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</w:t>
      </w:r>
      <w:proofErr w:type="spellStart"/>
      <w:proofErr w:type="gramStart"/>
      <w:r w:rsidR="005E40C2" w:rsidRPr="00D24FB6">
        <w:rPr>
          <w:rFonts w:ascii="Times New Roman" w:hAnsi="Times New Roman"/>
          <w:color w:val="000000"/>
          <w:sz w:val="28"/>
          <w:szCs w:val="28"/>
        </w:rPr>
        <w:t>муни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ципальных</w:t>
      </w:r>
      <w:proofErr w:type="spellEnd"/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нужд.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Стандарт предназначен для использования сотрудниками Кон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трольно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-счетной палаты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при организации и проведении аудита в сфере закупок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товаров, работ, услуг (далее - аудит в сфере закупок), осуществляемого в соответствии с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 о контрактной системе в сфере закупок, а также</w:t>
      </w:r>
      <w:r w:rsidR="001F6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при проведении иных мероприятий, в которых деятельность в сфере закупок проверяется как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одна из составляющих деятельности объекта аудита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(контроля).</w:t>
      </w:r>
    </w:p>
    <w:p w:rsidR="003B6A45" w:rsidRPr="00D24FB6" w:rsidRDefault="003B6A45" w:rsidP="001F6DD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971059"/>
      <w:r w:rsidRPr="00D24FB6">
        <w:rPr>
          <w:rFonts w:ascii="Times New Roman" w:hAnsi="Times New Roman" w:cs="Times New Roman"/>
          <w:sz w:val="28"/>
          <w:szCs w:val="28"/>
        </w:rPr>
        <w:t>2. Содержание аудита в сфере закупок</w:t>
      </w:r>
      <w:bookmarkEnd w:id="1"/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2.1. Аудит в сфере закупок </w:t>
      </w:r>
      <w:r w:rsidR="001F6DDE">
        <w:rPr>
          <w:rFonts w:ascii="Times New Roman" w:hAnsi="Times New Roman"/>
          <w:color w:val="000000"/>
          <w:sz w:val="28"/>
          <w:szCs w:val="28"/>
        </w:rPr>
        <w:t>-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это вид внешнего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Pr="00D24FB6">
        <w:rPr>
          <w:rFonts w:ascii="Times New Roman" w:hAnsi="Times New Roman"/>
          <w:color w:val="000000"/>
          <w:sz w:val="28"/>
          <w:szCs w:val="28"/>
        </w:rPr>
        <w:t>го аудита</w:t>
      </w:r>
      <w:r w:rsidR="001F6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(контроля),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осуществляемого Контрольно-счетной палатой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полномочиями, установленными </w:t>
      </w:r>
      <w:r w:rsidR="007859D1">
        <w:rPr>
          <w:rFonts w:ascii="Times New Roman" w:hAnsi="Times New Roman"/>
          <w:color w:val="000000"/>
          <w:sz w:val="28"/>
          <w:szCs w:val="28"/>
        </w:rPr>
        <w:t>пунктом 2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7859D1">
        <w:rPr>
          <w:rFonts w:ascii="Times New Roman" w:hAnsi="Times New Roman"/>
          <w:color w:val="000000"/>
          <w:sz w:val="28"/>
          <w:szCs w:val="28"/>
        </w:rPr>
        <w:t>9 Закона №6-ФЗ</w:t>
      </w:r>
      <w:r w:rsidRPr="00D24FB6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2.2. При проведен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>дита в сфере закупок Контрольно-счетная палата</w:t>
      </w:r>
      <w:r w:rsidR="001F6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в пределах своих полномочий осуществляет анализ и оценку результатов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закупок, достижения целей осуществления закупок, определенных в соответствии со статьей</w:t>
      </w:r>
      <w:r w:rsidR="001F6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13 Закона № 44-ФЗ.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При этом Контрольно-счетная палата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осуществляет экспертно-аналитическую, контрольную и иную деятельность посредством проверки, анализа и оценки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информации о законности, целесообразности, об обоснованности, о своевременности, об</w:t>
      </w:r>
      <w:r w:rsidR="001F6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lastRenderedPageBreak/>
        <w:t>эффективности и о результативности расходов на закупки по планируемым к заключению,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заключенным и исполненным контрактам.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В процессе проведения аудита в сфере закупок оценке подлежат, в том числе</w:t>
      </w:r>
      <w:r w:rsidR="00D6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выполнение условий контрактов по срокам, объему, цене, количеству и качеству</w:t>
      </w:r>
      <w:r w:rsidR="00D6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приобретаемых товаров, работ, услуг, а также порядок </w:t>
      </w:r>
      <w:proofErr w:type="spellStart"/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ценообра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r w:rsidRPr="00D24FB6">
        <w:rPr>
          <w:rFonts w:ascii="Times New Roman" w:hAnsi="Times New Roman"/>
          <w:color w:val="000000"/>
          <w:sz w:val="28"/>
          <w:szCs w:val="28"/>
        </w:rPr>
        <w:t>зования</w:t>
      </w:r>
      <w:proofErr w:type="spellEnd"/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и эффективность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системы управления контрактами.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Предметом аудита в сфере закупок является процесс использования объектом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аудита (контроля) средств бюджета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>, иных средств в пределах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компетенции Контрольно-счетной палаты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бюджетных и иных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средств) при осуществлении закупок товаров, работ, услуг в соответствии с требованиями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о контрактной системе в сфере закупок.</w:t>
      </w:r>
      <w:proofErr w:type="gramEnd"/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Предметом аудита в сфере закупок также являются организация и эффективность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функционирования контрактной системы в сфере закупок.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2.4.</w:t>
      </w:r>
      <w:r w:rsidR="00D65D58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Задачами аудита в сфере закупок являются: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проверка, анализ и оценка информации о законности, целесообразности,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обоснованности (в том числе анализ и оценка процедуры планирования закупок 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обоснования закупок), своевременности, эффективности и результативности расходов на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закупки по планируемым к заключению, заключенным и исполненным контрактам;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обобщение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осуществления деятельности по проверке, </w:t>
      </w:r>
      <w:proofErr w:type="spellStart"/>
      <w:proofErr w:type="gramStart"/>
      <w:r w:rsidR="003B6A45" w:rsidRPr="00D24FB6">
        <w:rPr>
          <w:rFonts w:ascii="Times New Roman" w:hAnsi="Times New Roman"/>
          <w:color w:val="000000"/>
          <w:sz w:val="28"/>
          <w:szCs w:val="28"/>
        </w:rPr>
        <w:t>ана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лизу</w:t>
      </w:r>
      <w:proofErr w:type="spellEnd"/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и оценке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результатов закупок, в том числе установление причин </w:t>
      </w:r>
      <w:proofErr w:type="spellStart"/>
      <w:r w:rsidR="003B6A45" w:rsidRPr="00D24FB6">
        <w:rPr>
          <w:rFonts w:ascii="Times New Roman" w:hAnsi="Times New Roman"/>
          <w:color w:val="000000"/>
          <w:sz w:val="28"/>
          <w:szCs w:val="28"/>
        </w:rPr>
        <w:t>выяв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ленных отклонений, нарушений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 недостатков;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подготовка предложений по устранению выявленных отклонений, нарушений 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недостатков;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систематизация информации о реализации предложений по устранению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выявленных при проведен</w:t>
      </w:r>
      <w:proofErr w:type="gramStart"/>
      <w:r w:rsidR="003B6A45" w:rsidRPr="00D24FB6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>дита в сфере закупок отклонений, нарушений и недостатков 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совершенствование контрактной системы в сфере закупок.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2.5.</w:t>
      </w:r>
      <w:r w:rsidR="00D65D58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В процессе проведения аудита в сфере закупок в пределах полномочий</w:t>
      </w:r>
      <w:r w:rsidR="00D6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палатой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проверяются, анализируются 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оцениваются: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организация и процесс использования бюджетных и иных средств начиная с этапа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планирования;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информация о законности, своевременности, обоснованности, </w:t>
      </w:r>
      <w:proofErr w:type="spellStart"/>
      <w:proofErr w:type="gramStart"/>
      <w:r w:rsidR="005E40C2" w:rsidRPr="00D24FB6">
        <w:rPr>
          <w:rFonts w:ascii="Times New Roman" w:hAnsi="Times New Roman"/>
          <w:color w:val="000000"/>
          <w:sz w:val="28"/>
          <w:szCs w:val="28"/>
        </w:rPr>
        <w:t>ц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елесооб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разности</w:t>
      </w:r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>,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эффективности, результативности расходов на закупки;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система организации закупочной деятельности объекта аудита (контроля)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результаты использования бюджетных и иных средств;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система ведомственного контроля в сфере закупок;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система контроля в сфере закупок, осуществляемого заказчиком.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При анализе и оценке порядка организации закупочной деятельности объекта аудита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(контроля) могут рассматриваться вопросы централизации и совместного осуществления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закупок, полноты правового регулирования, </w:t>
      </w:r>
      <w:r w:rsidRPr="00D24FB6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достаточности кадрового и материально-технического обеспечения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деятель</w:t>
      </w:r>
      <w:r w:rsidR="00D65D5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ности</w:t>
      </w:r>
      <w:proofErr w:type="spellEnd"/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соответствующих организационных структур.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Итогом аудита в сфере закупок должна стать оценка уровня обеспечения</w:t>
      </w:r>
      <w:r w:rsidR="00D6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 с учетом затрат бюджетных и иных средств, обоснованности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планирования, включая обоснование закупки, реализуемости и эффективности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осуществления закупок.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2.6.</w:t>
      </w:r>
      <w:r w:rsidR="00D65D58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Объектами аудита (контроля) в сфере закупок являются: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органы 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казенные учреждения, уполномоченные принимать бюджетные обязательства в соответствии с бюджетным</w:t>
      </w:r>
      <w:r w:rsidR="005E40C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  и осуществляющие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закупки;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бюджетные, автономные учреждения, унитарные предприятия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иные юридические лица, осуществляющие закупки с учетом особенностей статьи 15 Закона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№ 44-ФЗ;</w:t>
      </w:r>
    </w:p>
    <w:p w:rsidR="003B6A45" w:rsidRPr="00D24FB6" w:rsidRDefault="00D65D58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органы, казенные учреждения, на которые возложены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полномочия по определению поставщиков (подрядчиков, исполнителей) для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соответствующих заказчиков (уполномоченные органы, уполномоченные учреждения в</w:t>
      </w:r>
      <w:r w:rsidR="00300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соответствии с Законом № 44-ФЗ).</w:t>
      </w:r>
    </w:p>
    <w:p w:rsidR="003B6A45" w:rsidRPr="00D24FB6" w:rsidRDefault="003B6A45" w:rsidP="001F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2.7.</w:t>
      </w:r>
      <w:r w:rsidR="00300ADA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В рамках контрольных и экспертно-аналитических мероприятий оценивается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деятельность, как заказчиков, так и формируемых ими контрактных служб и комиссий по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осуществлению закупок, привлекаемых ими специализированных организаций</w:t>
      </w:r>
      <w:r w:rsidR="00300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(при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наличии), экспертов, экспертных организаций и операторов электронных площадок, а также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работа органов ведомственного контроля в сфере закупок, системы контроля в сфере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закупок, осуществляемого заказчиком.</w:t>
      </w:r>
    </w:p>
    <w:p w:rsidR="00300ADA" w:rsidRDefault="003B6A45" w:rsidP="001F6DD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971060"/>
      <w:r w:rsidRPr="00D24FB6">
        <w:rPr>
          <w:rFonts w:ascii="Times New Roman" w:hAnsi="Times New Roman" w:cs="Times New Roman"/>
          <w:sz w:val="28"/>
          <w:szCs w:val="28"/>
        </w:rPr>
        <w:t>3. Законность, целесообразность, обоснованность, своевременность, эффективность,</w:t>
      </w:r>
      <w:r w:rsidR="007962AF" w:rsidRPr="00D24FB6">
        <w:rPr>
          <w:rFonts w:ascii="Times New Roman" w:hAnsi="Times New Roman" w:cs="Times New Roman"/>
          <w:sz w:val="28"/>
          <w:szCs w:val="28"/>
        </w:rPr>
        <w:t xml:space="preserve"> </w:t>
      </w:r>
      <w:r w:rsidRPr="00D24FB6">
        <w:rPr>
          <w:rFonts w:ascii="Times New Roman" w:hAnsi="Times New Roman" w:cs="Times New Roman"/>
          <w:sz w:val="28"/>
          <w:szCs w:val="28"/>
        </w:rPr>
        <w:t xml:space="preserve">результативность и реализуемость </w:t>
      </w:r>
    </w:p>
    <w:p w:rsidR="003B6A45" w:rsidRPr="00D24FB6" w:rsidRDefault="00300ADA" w:rsidP="001F6DD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A45" w:rsidRPr="00D24FB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45" w:rsidRPr="00D24FB6">
        <w:rPr>
          <w:rFonts w:ascii="Times New Roman" w:hAnsi="Times New Roman" w:cs="Times New Roman"/>
          <w:sz w:val="28"/>
          <w:szCs w:val="28"/>
        </w:rPr>
        <w:t>осуществлен</w:t>
      </w:r>
      <w:proofErr w:type="gramStart"/>
      <w:r w:rsidR="003B6A45" w:rsidRPr="00D24FB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B6A45" w:rsidRPr="00D24FB6">
        <w:rPr>
          <w:rFonts w:ascii="Times New Roman" w:hAnsi="Times New Roman" w:cs="Times New Roman"/>
          <w:sz w:val="28"/>
          <w:szCs w:val="28"/>
        </w:rPr>
        <w:t>дита в сфере закупок</w:t>
      </w:r>
      <w:bookmarkEnd w:id="2"/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3.1.</w:t>
      </w:r>
      <w:r w:rsidR="00300ADA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законностью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соблюдение участниками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контрактной системы в сфере закупок законодательства Российской Федерации о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контрактной системе в сфере закупок.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Нарушения законодательства Российской Федерации о контрактной системе в сфере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могут устанавливаться при проверке, анализе и оценке конкретных закупок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(контрактов), действий (бездействия) по правовому регулированию, организации,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планированию закупок, определению постав</w:t>
      </w:r>
      <w:r w:rsidR="00300ADA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щиков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(подрядчиков, исполнителей),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заключению и исполнению контрактов, размещению данных в единой информационной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системы в сфере закупок.</w:t>
      </w:r>
      <w:proofErr w:type="gramEnd"/>
    </w:p>
    <w:p w:rsidR="007962AF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3.2.</w:t>
      </w:r>
      <w:r w:rsidR="00300ADA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целесообразностью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наличие обоснованных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нужд, обеспечиваемых посредством достижения целей и реализации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,  реализации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целевых программ, участником которых является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муниципальное образование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>, выполнения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функций и полномочий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органов местной власти.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3.3.</w:t>
      </w:r>
      <w:r w:rsidR="00AF18D1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обоснованностью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наличие обоснования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закупки, которое заключается в установлении соответствия планируемой закупки целям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осуществления закупок, определенным с учетом положений статьи 13 Закона № 44-ФЗ, 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также законодательству Российской Федерации о контрактной системе в сфере закупок.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3.4. 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своевременностью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установление и</w:t>
      </w:r>
      <w:r w:rsidR="00AF1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соблюдение заказчиком сроков, достаточных для реализации закупки и достижения целей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осуществления закупки в надлежащее время и с минимальными издержками.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Целесообразно учитывать сезонность работ, услуг, длительность и непрерывность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производственного цикла отдельных видов товаров, работ, услуг, а также наличие резерва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времени для осуществления приемки товаров, работ и услуг, позволяющего поставщику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(подрядчику, исполнителю) устранить недостатки. К несвоевременности закупок могут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приводить нарушения и недостатки при планировании закупок, несвоевременное</w:t>
      </w:r>
      <w:r w:rsidR="00686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осуществление закупок, невыполнение условий контрактов, иные недостатки системы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организации закупочной деятельности объекта аудита (контроля).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3.5.</w:t>
      </w:r>
      <w:r w:rsidR="00686F2B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>эффективностью</w:t>
      </w:r>
      <w:r w:rsidR="007962AF"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осуществление закупок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исходя из необходимости достижения заданных результатов обеспечения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D24FB6">
        <w:rPr>
          <w:rFonts w:ascii="Times New Roman" w:hAnsi="Times New Roman"/>
          <w:color w:val="000000"/>
          <w:sz w:val="28"/>
          <w:szCs w:val="28"/>
        </w:rPr>
        <w:t>нужд с использованием наименьшего объема средств.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3.6.</w:t>
      </w:r>
      <w:r w:rsidR="00686F2B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результативностью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расходов на закупки понимается степень достижения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наилучшего результата с использованием определенного бюджетом объема средств и целей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осуществления закупок.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Результативность измеряется соотношением плановых (заданных) и фактических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результатов.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Непосредственным результатом закупок является поставка (выполнение,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оказание) товаров (работ, услуг) установленного количества, качества, объема и других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характеристик.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Конечным результатом закупок является достижение целей и ожидаемых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результатов деятельности, для обеспечения которой закупаются соответствующие товары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(работы, услуги). При оценке результативности закупок следует определить, чьи действия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(бездействие) привели к 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недостижению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результатов, учитывать наличие (отсутствие)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необходимых для осуществления закупок средств и условий, а также зависимость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достижения (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>) целей закупок от иных факторов помимо закупок.</w:t>
      </w:r>
    </w:p>
    <w:p w:rsidR="003B6A45" w:rsidRPr="00D24FB6" w:rsidRDefault="003B6A45" w:rsidP="0030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3.7.</w:t>
      </w:r>
      <w:r w:rsidR="00686F2B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D24FB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реализуемостью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понимается фактическая возможность</w:t>
      </w:r>
      <w:r w:rsidR="00686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осуществления запланированных закупок с учетом объема выделенных сре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>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достижения целей и результатов закупок.</w:t>
      </w:r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Причинами 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нереализуемости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закупок могут быть отсутствие товаров (работ, услуг) с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требуемыми характеристиками на рынке (недостаточные объемы их производства, в том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числе национальными производителями), отсутствие достаточного объема средств и иных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ресурсов для осуществления закупок, неготовность систем управления закупками,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отсутствие у заказчиков </w:t>
      </w:r>
      <w:r w:rsidRPr="00D24FB6">
        <w:rPr>
          <w:rFonts w:ascii="Times New Roman" w:hAnsi="Times New Roman"/>
          <w:color w:val="000000"/>
          <w:sz w:val="28"/>
          <w:szCs w:val="28"/>
        </w:rPr>
        <w:lastRenderedPageBreak/>
        <w:t>условий для использования результатов закупок. Закупка признается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нереализуемой, если она не может быть осуществлена по причинам, независящим от</w:t>
      </w:r>
      <w:r w:rsidR="00686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действий (бездействия) заказчика, уполномоченного органа (учреждения),</w:t>
      </w:r>
      <w:r w:rsidR="00686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специализированной организации.</w:t>
      </w:r>
    </w:p>
    <w:p w:rsidR="003B6A45" w:rsidRPr="00D24FB6" w:rsidRDefault="003B6A45" w:rsidP="00686F2B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971061"/>
      <w:r w:rsidRPr="00D24FB6">
        <w:rPr>
          <w:rFonts w:ascii="Times New Roman" w:hAnsi="Times New Roman" w:cs="Times New Roman"/>
          <w:sz w:val="28"/>
          <w:szCs w:val="28"/>
        </w:rPr>
        <w:t>4. Контрольная деятельность в рамках аудита в сфере закупок</w:t>
      </w:r>
      <w:bookmarkEnd w:id="4"/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Контрольная деятельность в рамках аудита в сфере закупок осуществляется путем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проведения контрольных мероприятий с использованием следующих методов: проверка,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ревизия, анализ, обследование.</w:t>
      </w:r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Проведение контрольного мероприятия в рамках 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удита в сфере закупок возможно</w:t>
      </w:r>
      <w:r w:rsidR="00686F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и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Pr="00D24FB6">
        <w:rPr>
          <w:rFonts w:ascii="Times New Roman" w:hAnsi="Times New Roman"/>
          <w:color w:val="000000"/>
          <w:sz w:val="28"/>
          <w:szCs w:val="28"/>
        </w:rPr>
        <w:t>пользованием метода камеральной проверки, если это позволяет достичь цели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соответствующего контрольного мероприятия.</w:t>
      </w:r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Контрольная деятельность в рамках аудита в сфере закупок может осуществляться как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 качестве отдельного контрольного мероприятия, так и в ходе иного контрольного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мероприятия, предмет которого включает вопрос осуществления закупок товаров, работ,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услуг.</w:t>
      </w:r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В случае если деятельность объекта аудита (контроля), направленная на обеспечение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товаров (работ, услуг), является единственным предметом контроля, то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соответствующее контрольное мероприятие может содержать в наименовании слова «аудит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 сфере закупок» с конкретизацией категории товаров (работ, услуг) и (или) заказчиков, 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также вида мероприятия или метода контроля.</w:t>
      </w:r>
    </w:p>
    <w:p w:rsidR="003B6A45" w:rsidRPr="00D24FB6" w:rsidRDefault="003B6A45" w:rsidP="00686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В случае если деятельность объекта аудита (контроля), направленная на обеспечение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товаров (работ, услуг), не является единственным предметом соответствующего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контрольного мероприятия, информация о результатах аудита в сфере закупок приводится в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отдельном разделе акта и (или) отчета. Наименование данного раздела должно содержать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указание на цель и (или) предмет аудита в сфере закупок.</w:t>
      </w:r>
    </w:p>
    <w:p w:rsidR="003B6A45" w:rsidRPr="00F02499" w:rsidRDefault="003B6A45" w:rsidP="00F02499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3971062"/>
      <w:r w:rsidRPr="00F02499">
        <w:rPr>
          <w:rFonts w:ascii="Times New Roman" w:hAnsi="Times New Roman" w:cs="Times New Roman"/>
          <w:sz w:val="28"/>
          <w:szCs w:val="28"/>
        </w:rPr>
        <w:t>4.1. Подготовка к проведению контрольного мероприятия</w:t>
      </w:r>
      <w:bookmarkEnd w:id="5"/>
    </w:p>
    <w:p w:rsidR="003B6A45" w:rsidRPr="00D24FB6" w:rsidRDefault="003B6A45" w:rsidP="00F0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4.1.1.</w:t>
      </w:r>
      <w:r w:rsidR="00F02499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При подготовке к проведению контрольного мероприятия осуществляются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предварительное изучение предмета и объекта аудита (контроля), анализ их специфики, сбор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необходимых данных и информации, по результатам которых подготавливается программа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аудита в сфере закупок.</w:t>
      </w:r>
    </w:p>
    <w:p w:rsidR="003B6A45" w:rsidRPr="00D24FB6" w:rsidRDefault="003B6A45" w:rsidP="00F0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4.1.2.</w:t>
      </w:r>
      <w:r w:rsidR="00F02499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Изучение специфики объекта аудита (контроля) необходимо для определения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вопросов контрольного мероприятия, методов его проведения, выбора и анализа показателей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оценки предмета аудита (контроля), а также для подготовки программы аудита в сфере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закупок.</w:t>
      </w:r>
    </w:p>
    <w:p w:rsidR="003B6A45" w:rsidRPr="00D24FB6" w:rsidRDefault="003B6A45" w:rsidP="00F0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4.1.3.</w:t>
      </w:r>
      <w:r w:rsidR="00F02499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Для изучения специфики объекта аудита (контроля) и условий его</w:t>
      </w:r>
      <w:r w:rsidR="00F0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деятельности специалисты  Контрольно-счетной палаты</w:t>
      </w:r>
      <w:r w:rsidR="00F0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proofErr w:type="spellStart"/>
      <w:proofErr w:type="gramStart"/>
      <w:r w:rsidR="007962AF" w:rsidRPr="00D24FB6">
        <w:rPr>
          <w:rFonts w:ascii="Times New Roman" w:hAnsi="Times New Roman"/>
          <w:color w:val="000000"/>
          <w:sz w:val="28"/>
          <w:szCs w:val="28"/>
        </w:rPr>
        <w:t>обра</w:t>
      </w:r>
      <w:r w:rsidR="00233EC9">
        <w:rPr>
          <w:rFonts w:ascii="Times New Roman" w:hAnsi="Times New Roman"/>
          <w:color w:val="000000"/>
          <w:sz w:val="28"/>
          <w:szCs w:val="28"/>
        </w:rPr>
        <w:t>-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зования</w:t>
      </w:r>
      <w:proofErr w:type="spellEnd"/>
      <w:proofErr w:type="gramEnd"/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город-курорт Геленджик</w:t>
      </w:r>
      <w:r w:rsidR="00F0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должны определить нормативные правовые акты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>, регулирующие вопросы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осуществления закупок для </w:t>
      </w:r>
      <w:proofErr w:type="spellStart"/>
      <w:r w:rsidR="007962AF" w:rsidRPr="00D24FB6">
        <w:rPr>
          <w:rFonts w:ascii="Times New Roman" w:hAnsi="Times New Roman"/>
          <w:color w:val="000000"/>
          <w:sz w:val="28"/>
          <w:szCs w:val="28"/>
        </w:rPr>
        <w:t>муници</w:t>
      </w:r>
      <w:r w:rsidR="00233EC9">
        <w:rPr>
          <w:rFonts w:ascii="Times New Roman" w:hAnsi="Times New Roman"/>
          <w:color w:val="000000"/>
          <w:sz w:val="28"/>
          <w:szCs w:val="28"/>
        </w:rPr>
        <w:t>-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пальных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 с учетом специфики деятельности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объекта аудита (контроля).</w:t>
      </w:r>
    </w:p>
    <w:p w:rsidR="003B6A45" w:rsidRPr="00D24FB6" w:rsidRDefault="003B6A45" w:rsidP="00F02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4.1.4.</w:t>
      </w:r>
      <w:r w:rsidR="00233EC9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Определение источников информации для проведения контрольного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мероприятия, сбор и предварительный анализ необходимой </w:t>
      </w:r>
      <w:r w:rsidRPr="00D24FB6">
        <w:rPr>
          <w:rFonts w:ascii="Times New Roman" w:hAnsi="Times New Roman"/>
          <w:color w:val="000000"/>
          <w:sz w:val="28"/>
          <w:szCs w:val="28"/>
        </w:rPr>
        <w:lastRenderedPageBreak/>
        <w:t>информации о закупках объекта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аудита (контроля) являются неотъемлемой частью изучения специфики объекта аудита</w:t>
      </w:r>
      <w:proofErr w:type="gramStart"/>
      <w:r w:rsidR="007962AF" w:rsidRPr="00D24FB6">
        <w:rPr>
          <w:rFonts w:ascii="Times New Roman" w:hAnsi="Times New Roman"/>
          <w:color w:val="000000"/>
          <w:sz w:val="28"/>
          <w:szCs w:val="28"/>
        </w:rPr>
        <w:t>м</w:t>
      </w:r>
      <w:r w:rsidRPr="00D24FB6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>контроля). В качестве основного источника информации о закупках объекта аудита</w:t>
      </w:r>
      <w:r w:rsidR="007962AF" w:rsidRPr="00D24FB6">
        <w:rPr>
          <w:rFonts w:ascii="Times New Roman" w:hAnsi="Times New Roman"/>
          <w:color w:val="000000"/>
          <w:sz w:val="28"/>
          <w:szCs w:val="28"/>
        </w:rPr>
        <w:t>м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(контроля) инспекторы используют единую информационную систему в сфере закупок, а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также сведения из автоматизированной информационной системы государственного заказа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D24FB6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233EC9" w:rsidRDefault="003B6A45" w:rsidP="00233EC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971063"/>
      <w:r w:rsidRPr="00233EC9">
        <w:rPr>
          <w:rFonts w:ascii="Times New Roman" w:hAnsi="Times New Roman" w:cs="Times New Roman"/>
          <w:sz w:val="28"/>
          <w:szCs w:val="28"/>
        </w:rPr>
        <w:t>4.2. Анализ и оценка закупочной деятельности</w:t>
      </w:r>
      <w:bookmarkEnd w:id="6"/>
      <w:r w:rsidR="00233EC9" w:rsidRPr="00233EC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3971064"/>
      <w:r w:rsidRPr="00233EC9">
        <w:rPr>
          <w:rFonts w:ascii="Times New Roman" w:hAnsi="Times New Roman" w:cs="Times New Roman"/>
          <w:sz w:val="28"/>
          <w:szCs w:val="28"/>
        </w:rPr>
        <w:t>объекта аудита (контроля)</w:t>
      </w:r>
      <w:bookmarkEnd w:id="7"/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В целях оценки обоснованности планирования закупок товаров, работ и услуг для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специалисты Контрольно-счетной палаты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анализируют систему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организации и планирования закупок товаров, работ, услуг объектом аудита (контроля)</w:t>
      </w:r>
      <w:r w:rsidRPr="00D24FB6">
        <w:rPr>
          <w:rFonts w:ascii="Times New Roman" w:hAnsi="Times New Roman"/>
          <w:color w:val="1F497D"/>
          <w:sz w:val="28"/>
          <w:szCs w:val="28"/>
        </w:rPr>
        <w:t>,</w:t>
      </w:r>
      <w:r w:rsidR="00233EC9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осуществляют проверку процедур определения поставщика (подрядчика, исполнителя) и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результаты исполнения контрактов на поставку товаров, выполнение работ, оказание услуг.</w:t>
      </w:r>
      <w:proofErr w:type="gramEnd"/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При проведении аудита в сфере закупок специалисты Контрольно-счетной палаты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должны анализировать и оценивать соблюдение требований Закона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№ 44-ФЗ лишь в той степени, в какой это отвечает целям аудита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(контроля)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в сфере закупок, а именно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если несоблюдение таких требований привело или могло привести к 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недостижению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целей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осуществления закупки либо к неэффективности и </w:t>
      </w:r>
      <w:proofErr w:type="spellStart"/>
      <w:r w:rsidRPr="00D24FB6">
        <w:rPr>
          <w:rFonts w:ascii="Times New Roman" w:hAnsi="Times New Roman"/>
          <w:color w:val="000000"/>
          <w:sz w:val="28"/>
          <w:szCs w:val="28"/>
        </w:rPr>
        <w:t>нерезультативности</w:t>
      </w:r>
      <w:proofErr w:type="spellEnd"/>
      <w:r w:rsidRPr="00D24FB6">
        <w:rPr>
          <w:rFonts w:ascii="Times New Roman" w:hAnsi="Times New Roman"/>
          <w:color w:val="000000"/>
          <w:sz w:val="28"/>
          <w:szCs w:val="28"/>
        </w:rPr>
        <w:t xml:space="preserve"> расходов на закупки.</w:t>
      </w:r>
      <w:proofErr w:type="gramEnd"/>
    </w:p>
    <w:p w:rsidR="003B6A45" w:rsidRPr="00D24FB6" w:rsidRDefault="003B6A45" w:rsidP="00233EC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971065"/>
      <w:r w:rsidRPr="00D24FB6">
        <w:rPr>
          <w:rFonts w:ascii="Times New Roman" w:hAnsi="Times New Roman" w:cs="Times New Roman"/>
          <w:sz w:val="28"/>
          <w:szCs w:val="28"/>
        </w:rPr>
        <w:t>4.2.1. Анализ системы организации закупок товаров, работ, услуг</w:t>
      </w:r>
      <w:bookmarkEnd w:id="8"/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В ходе анализа системы организации закупок товаров, работ, услуг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следует оценить полноту и целостность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функционирования системы организации закупок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объекта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аудита (контроля), в том числе провести анализ на предмет соответствия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законодательству Российской Федерации о контрактной системе в сфере закупок внутренних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документов объекта аудита (контроля), устанавливающих: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порядок формирования контрактной службы (назначение контрактных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управляющих);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наличие в должностных регламентах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 служащих,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инструкциях работников обязанностей, закрепленных за работником контрактной службы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либо за контрактным управляющим;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порядок формирования комиссии (комиссий) по осуществлению закупок;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порядок выбора и функционал специализированной организации (при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осуществлении такого выбора);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порядок организации централизованных закупок (при осуществлении 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закупок);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порядок организации совместных конкурсов и аукционов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(при осуществлении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таких закупок);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требования к закупаемым отдельным видам товаров, работ, услуг, в том числе к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предельным ценам на них и (или) нормативным затратам на обеспечение функций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заказчиков;</w:t>
      </w:r>
    </w:p>
    <w:p w:rsidR="003B6A45" w:rsidRPr="00D24FB6" w:rsidRDefault="00233EC9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проведение ведомственного контроля в сфере закупок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подведомственных заказчиков.</w:t>
      </w:r>
    </w:p>
    <w:p w:rsidR="003B6A45" w:rsidRPr="00D24FB6" w:rsidRDefault="003B6A45" w:rsidP="00233EC9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971066"/>
      <w:r w:rsidRPr="00D24FB6">
        <w:rPr>
          <w:rFonts w:ascii="Times New Roman" w:hAnsi="Times New Roman" w:cs="Times New Roman"/>
          <w:sz w:val="28"/>
          <w:szCs w:val="28"/>
        </w:rPr>
        <w:t>4.2.2. Анализ системы планирования закупок товаров, работ, услуг</w:t>
      </w:r>
      <w:bookmarkEnd w:id="9"/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4.2.2.1. В ходе анализа системы планирования объектом аудита (контроля) закупок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товаров, работ, услуг специалисты Контрольно-счетной палаты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осуществляют контрольные действия в отношении планов закупок, планов-графиков закупок,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обоснования закупок.</w:t>
      </w:r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Контрольными мероприятиями устанавливается соответствие </w:t>
      </w:r>
      <w:proofErr w:type="spellStart"/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форми</w:t>
      </w:r>
      <w:r w:rsidR="00B949E2">
        <w:rPr>
          <w:rFonts w:ascii="Times New Roman" w:hAnsi="Times New Roman"/>
          <w:color w:val="000000"/>
          <w:sz w:val="28"/>
          <w:szCs w:val="28"/>
        </w:rPr>
        <w:t>-</w:t>
      </w:r>
      <w:r w:rsidRPr="00D24FB6">
        <w:rPr>
          <w:rFonts w:ascii="Times New Roman" w:hAnsi="Times New Roman"/>
          <w:color w:val="000000"/>
          <w:sz w:val="28"/>
          <w:szCs w:val="28"/>
        </w:rPr>
        <w:t>рования</w:t>
      </w:r>
      <w:proofErr w:type="spellEnd"/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>,</w:t>
      </w:r>
      <w:r w:rsidR="00233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размещения и ведения объектами аудита (контроля) планов закупок и планов-графиков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закупок законодательству Российской Федерации и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контрактной системе в сфере закупок.</w:t>
      </w:r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4.2.2.2.</w:t>
      </w:r>
      <w:r w:rsidR="00B949E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При проверке формирования плана закупок объектами аудита (контроля)</w:t>
      </w:r>
      <w:r w:rsidR="00A21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специалисты Контрольно-счетной палаты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осуществляют проверку</w:t>
      </w:r>
      <w:r w:rsidR="00B94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обоснования выбора объекта закупки на соответствие целям осуществления закупок,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требованиям к закупаемым отдельным видам товаров, работ, услуг и (или) нормативным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затратам на обеспечение функций заказчиков, а также законодательству Российской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Федерации и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закупок.</w:t>
      </w:r>
      <w:proofErr w:type="gramEnd"/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При проверке формирования плана-графика закупок объектами аудита (контроля)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специалисты осуществляют проверку обоснования начальной (максимальной) цены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контракта, цены контракта, заключаемого с единственным исполнителем (поставщиком,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подрядчиком), и обоснованности выбора способа определения поставщика (подрядчика,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исполнителя).</w:t>
      </w:r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В рамках контрольного мероприятия целесообразно оценить качество планирования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закупок объектом аудита (контроля), в том числе путем анализа количества и объема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вносимых изменений в первоначально утвержденные план закупок и план-график закупок, а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также равномерность распределения закупок в течение года.</w:t>
      </w:r>
    </w:p>
    <w:p w:rsidR="003B6A45" w:rsidRPr="00D24FB6" w:rsidRDefault="003B6A45" w:rsidP="0023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4.2.2.3.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В ходе контрольных действий специалисты устанавливают наличие</w:t>
      </w:r>
      <w:r w:rsidR="00055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нарушений, допущенных объектами аудита (контроля) при обосновании закупок в процессе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формирования и утверждения ими планов закупок и планов-графиков закупок (в том числе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нарушений установленных требований к закупаемым заказчиком товарам, работам, услугам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(в том числе предельной цены товаров, работ, услуг и (или) нормативных затрат на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обеспечение функций заказчиков).</w:t>
      </w:r>
      <w:proofErr w:type="gramEnd"/>
    </w:p>
    <w:p w:rsidR="003B6A45" w:rsidRPr="00D24FB6" w:rsidRDefault="003B6A45" w:rsidP="0005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Специалисты Контрольно-счетной палаты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делают вывод об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обоснованности планируемых закупок, устанавливают соответствие порядка и формы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обоснования закупки </w:t>
      </w:r>
      <w:r w:rsidRPr="00D24FB6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законодательству Российской Федерации о контрактной системе в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сфере закупок.</w:t>
      </w:r>
    </w:p>
    <w:p w:rsidR="003B6A45" w:rsidRPr="00D24FB6" w:rsidRDefault="003B6A45" w:rsidP="000558E8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971067"/>
      <w:r w:rsidRPr="00D24FB6">
        <w:rPr>
          <w:rFonts w:ascii="Times New Roman" w:hAnsi="Times New Roman" w:cs="Times New Roman"/>
          <w:sz w:val="28"/>
          <w:szCs w:val="28"/>
        </w:rPr>
        <w:t>4.2.3. Проверка процедур определения поставщика</w:t>
      </w:r>
      <w:bookmarkEnd w:id="10"/>
      <w:r w:rsidR="000558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3971068"/>
      <w:r w:rsidRPr="00D24FB6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bookmarkEnd w:id="11"/>
    </w:p>
    <w:p w:rsidR="003B6A45" w:rsidRPr="00D24FB6" w:rsidRDefault="003B6A45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4.2.3.1. В ходе проверки процедур определения поставщика (подрядчика,</w:t>
      </w:r>
      <w:r w:rsidR="00055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исполнителя) специалисты Контрольно-счетной палаты </w:t>
      </w:r>
      <w:r w:rsidR="000558E8">
        <w:rPr>
          <w:rFonts w:ascii="Times New Roman" w:hAnsi="Times New Roman"/>
          <w:color w:val="000000"/>
          <w:sz w:val="28"/>
          <w:szCs w:val="28"/>
        </w:rPr>
        <w:t>муниципального о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осуществляют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контрольные действия в отношении извещения об осуществлении закупки, документации о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закупке, проверку законности проведения процедур закупок, подведения итогов закупки и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подписания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 контракта.</w:t>
      </w:r>
    </w:p>
    <w:p w:rsidR="003B6A45" w:rsidRPr="00D24FB6" w:rsidRDefault="003B6A45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 xml:space="preserve">4.2.3.2. Контрольными действиями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у</w:t>
      </w:r>
      <w:r w:rsidRPr="00D24FB6">
        <w:rPr>
          <w:rFonts w:ascii="Times New Roman" w:hAnsi="Times New Roman"/>
          <w:color w:val="000000"/>
          <w:sz w:val="28"/>
          <w:szCs w:val="28"/>
        </w:rPr>
        <w:t>станавливают: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соответствие участника закупки требованиям, установленным </w:t>
      </w:r>
      <w:proofErr w:type="spellStart"/>
      <w:proofErr w:type="gramStart"/>
      <w:r w:rsidR="003B6A45" w:rsidRPr="00D24FB6">
        <w:rPr>
          <w:rFonts w:ascii="Times New Roman" w:hAnsi="Times New Roman"/>
          <w:color w:val="000000"/>
          <w:sz w:val="28"/>
          <w:szCs w:val="28"/>
        </w:rPr>
        <w:t>законо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дательством</w:t>
      </w:r>
      <w:proofErr w:type="spellEnd"/>
      <w:proofErr w:type="gramEnd"/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Российской Федерации о контрактной системе в сфере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закупок;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 xml:space="preserve">соблюдение требований к содержанию документации (извещения) о </w:t>
      </w:r>
      <w:proofErr w:type="gramStart"/>
      <w:r w:rsidR="003B6A45" w:rsidRPr="00D24FB6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3B6A45" w:rsidRPr="00D24FB6">
        <w:rPr>
          <w:rFonts w:ascii="Times New Roman" w:hAnsi="Times New Roman"/>
          <w:color w:val="000000"/>
          <w:sz w:val="28"/>
          <w:szCs w:val="28"/>
        </w:rPr>
        <w:t>купке</w:t>
      </w:r>
      <w:proofErr w:type="spellEnd"/>
      <w:proofErr w:type="gramEnd"/>
      <w:r w:rsidR="003B6A45" w:rsidRPr="00D24FB6">
        <w:rPr>
          <w:rFonts w:ascii="Times New Roman" w:hAnsi="Times New Roman"/>
          <w:color w:val="000000"/>
          <w:sz w:val="28"/>
          <w:szCs w:val="28"/>
        </w:rPr>
        <w:t>, в том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числе к обоснованию начальной (максимальной) цены контракта;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соблюдение сроков и полноты размещения информации о закупке в единой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информационной системе в сфере закупок, своевременное внесение соответствующих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изменений в план-график и план закупок;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соблюдение требований к порядку подведения итогов закупок и к размещению их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результатов в единой информационной системе в сфере закупок, законности определения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победителя;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наличие жалоб участников закупок в органы контроля в сфере закупок;</w:t>
      </w:r>
    </w:p>
    <w:p w:rsidR="003B6A45" w:rsidRPr="00D24FB6" w:rsidRDefault="000558E8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соблюдение порядка согласования заключения контракта с единственным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поставщиком (подрядчиком, исполнителем) с контрольным органом в сфере закупок по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итогам признания определения поставщика (подрядчика, исполнителя) несостоявшимся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(в случае, если необходимость такого согласования предусмотрена Законом № 44-ФЗ);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наличие согласования применения закрытого способа определения поставщиков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(подрядчиков, исполнителей) с контрольным органом в сфере закупок;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соблюдение сроков заключения контракта;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соответствие подписанного контракта требованиям законодательства Российской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Федерации и документации (извещения) о закупке;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наличие обеспечения исполнения контракта;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соответствие обеспечения исполнения контракта (банковской гарантии)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требованиям Закона № 44-ФЗ в случае, если обеспечением исполнения контракта является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банковская гарантия;</w:t>
      </w:r>
    </w:p>
    <w:p w:rsidR="003B6A45" w:rsidRPr="00D24FB6" w:rsidRDefault="0073281D" w:rsidP="000558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своевременность возврата участникам закупки денежных средств, внесенных в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D24FB6">
        <w:rPr>
          <w:rFonts w:ascii="Times New Roman" w:hAnsi="Times New Roman"/>
          <w:color w:val="000000"/>
          <w:sz w:val="28"/>
          <w:szCs w:val="28"/>
        </w:rPr>
        <w:t>качестве обеспечения заявок.</w:t>
      </w:r>
    </w:p>
    <w:p w:rsidR="003B6A45" w:rsidRPr="00D24FB6" w:rsidRDefault="003B6A45" w:rsidP="0073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4.2.3.3.</w:t>
      </w:r>
      <w:r w:rsidR="0073281D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При осуществлении анализа специалисты Контрольно-счетной палаты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оценивают соблюдение объектом аудита (контроля) принципа обеспечения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конкуренции в </w:t>
      </w:r>
      <w:r w:rsidR="00C52302" w:rsidRPr="00D24FB6">
        <w:rPr>
          <w:rFonts w:ascii="Times New Roman" w:hAnsi="Times New Roman"/>
          <w:color w:val="000000"/>
          <w:sz w:val="28"/>
          <w:szCs w:val="28"/>
        </w:rPr>
        <w:t>с</w:t>
      </w:r>
      <w:r w:rsidRPr="00D24FB6">
        <w:rPr>
          <w:rFonts w:ascii="Times New Roman" w:hAnsi="Times New Roman"/>
          <w:color w:val="000000"/>
          <w:sz w:val="28"/>
          <w:szCs w:val="28"/>
        </w:rPr>
        <w:t>оответствии со статьей 17 Федерального закона от 26 июля 2006 г. № 135-ФЗ</w:t>
      </w:r>
      <w:r w:rsid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«О защите конкуренции».</w:t>
      </w:r>
    </w:p>
    <w:p w:rsidR="003B6A45" w:rsidRPr="00D24FB6" w:rsidRDefault="003B6A45" w:rsidP="0073281D">
      <w:pPr>
        <w:pStyle w:val="3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3971069"/>
      <w:r w:rsidRPr="00D24FB6"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="0073281D">
        <w:rPr>
          <w:rFonts w:ascii="Times New Roman" w:hAnsi="Times New Roman" w:cs="Times New Roman"/>
          <w:sz w:val="28"/>
          <w:szCs w:val="28"/>
        </w:rPr>
        <w:t> </w:t>
      </w:r>
      <w:r w:rsidRPr="00D24FB6">
        <w:rPr>
          <w:rFonts w:ascii="Times New Roman" w:hAnsi="Times New Roman" w:cs="Times New Roman"/>
          <w:sz w:val="28"/>
          <w:szCs w:val="28"/>
        </w:rPr>
        <w:t>Проверка исполнения контрактов на поставку товаров,</w:t>
      </w:r>
      <w:bookmarkEnd w:id="12"/>
      <w:r w:rsidR="0073281D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Toc3971070"/>
      <w:r w:rsidRPr="00D24FB6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  <w:bookmarkEnd w:id="13"/>
    </w:p>
    <w:p w:rsidR="003B6A45" w:rsidRPr="0073281D" w:rsidRDefault="003B6A45" w:rsidP="0073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4.2.4.1.</w:t>
      </w:r>
      <w:r w:rsidR="0073281D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В ходе проверки исполнения контрактов на поставку товаров, выполнение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работ, оказание услуг специалисты Контрольно-счетной палаты 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осуществляют 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кон</w:t>
      </w:r>
      <w:r w:rsidR="0073281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3281D">
        <w:rPr>
          <w:rFonts w:ascii="Times New Roman" w:hAnsi="Times New Roman"/>
          <w:color w:val="000000"/>
          <w:sz w:val="28"/>
          <w:szCs w:val="28"/>
        </w:rPr>
        <w:t>трольные</w:t>
      </w:r>
      <w:proofErr w:type="spellEnd"/>
      <w:proofErr w:type="gramEnd"/>
      <w:r w:rsidRPr="0073281D">
        <w:rPr>
          <w:rFonts w:ascii="Times New Roman" w:hAnsi="Times New Roman"/>
          <w:color w:val="000000"/>
          <w:sz w:val="28"/>
          <w:szCs w:val="28"/>
        </w:rPr>
        <w:t xml:space="preserve"> действия в отношении документации объекта аудита (контроля)</w:t>
      </w:r>
      <w:r w:rsid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по исполнению 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 контрактов и в отношении полученных результатов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закупки товара, работы, услуги.</w:t>
      </w:r>
    </w:p>
    <w:p w:rsidR="003B6A45" w:rsidRPr="0073281D" w:rsidRDefault="003B6A45" w:rsidP="007328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4.2.4.2.</w:t>
      </w:r>
      <w:r w:rsidR="0073281D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Контрольными действиями специалисты Контрольно-счетной палаты</w:t>
      </w:r>
      <w:r w:rsid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устанавливают:</w:t>
      </w:r>
    </w:p>
    <w:p w:rsidR="003B6A45" w:rsidRPr="0073281D" w:rsidRDefault="0073281D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своевременность размещения информации о контрактах в единой информационной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системе в сфере закупок (в том числе в реестре контрактов);</w:t>
      </w:r>
    </w:p>
    <w:p w:rsidR="003B6A45" w:rsidRPr="0073281D" w:rsidRDefault="0073281D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законность и обоснованность внесения изменений в контракт, своевременность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размещения в единой информационной системе в сфере закупок информации о таких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изменениях;</w:t>
      </w:r>
    </w:p>
    <w:p w:rsidR="003B6A45" w:rsidRPr="0073281D" w:rsidRDefault="0073281D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законность и обоснованность расторжения контракта, своевременность размещения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в единой информационной системе в сфере закупок информации о расторжении контракта;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наличие заключения эксперта (или экспертной организации);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законность и действенность способов обеспечения исполнения контракта;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эффективность банковского сопровождения контракта (при неисполнении или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ненадлежащем исполнении банком условий договора о банковском сопровождении);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обоснованность применения (или неприменения) объектом аудита (контроля) мер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ответственности и совершение иных действий в случае нарушения поставщиком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(подрядчиком, исполнителем) условий контракта;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своевременность и полноту размещения отчета об исполнении контракта в единой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информационной системе в сфере закупок (за исключением случаев, когда размещение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отчета не предусмотрено Законом № 44-ФЗ);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соответствие поставленного товара, выполненной работы (ее результата)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оказанной услуги условиям контракта;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отсутствие нарушений порядка оплаты товаров (работ, услуг) по контракту;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своевременность, полноту и достоверность отражения в документах учета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поставленного товара, выполненной работы (ее результата) или оказанной услуги;</w:t>
      </w:r>
    </w:p>
    <w:p w:rsidR="003B6A45" w:rsidRPr="0073281D" w:rsidRDefault="00380BD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соответствие использования поставленного товара, выполненной работы (ее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результата) или оказанной услуги целям осуществления закупки.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4.2.4.3. На основании проведенного анализа специалистами Контрольно-счетной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палаты 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делается вывод о соответствии результата закупки заключенному</w:t>
      </w:r>
      <w:r w:rsidR="00C52302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контракту на поставку товаров, выполнение работ, оказание услуг и законодательству</w:t>
      </w:r>
      <w:r w:rsidR="00380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Российской Федерации о контрактной системе в сфере закупок.</w:t>
      </w:r>
    </w:p>
    <w:p w:rsidR="003B6A45" w:rsidRPr="00380BD8" w:rsidRDefault="003B6A45" w:rsidP="00380BD8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4" w:name="_Toc3971071"/>
      <w:r w:rsidRPr="00380BD8">
        <w:rPr>
          <w:rFonts w:ascii="Times New Roman" w:hAnsi="Times New Roman" w:cs="Times New Roman"/>
          <w:spacing w:val="-4"/>
          <w:sz w:val="28"/>
          <w:szCs w:val="28"/>
        </w:rPr>
        <w:lastRenderedPageBreak/>
        <w:t>4.2.5. Анализ эффективности расходов на закупки товаров, работ, услуг</w:t>
      </w:r>
      <w:bookmarkEnd w:id="14"/>
    </w:p>
    <w:p w:rsidR="003B6A45" w:rsidRPr="0073281D" w:rsidRDefault="003B6A45" w:rsidP="00380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4.2.5.1.</w:t>
      </w:r>
      <w:r w:rsidR="0025403A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Анализ эффективности расходов на закупки товаров, работ, услуг</w:t>
      </w:r>
      <w:r w:rsidR="00B3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осуществляется в рамках последующего контроля с применением показателей оценки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 xml:space="preserve">4.2.5.2. При оценке эффективности расходов на закупки специалистам Контрольно-счетной палаты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рекомендуется применять следующие количественные</w:t>
      </w:r>
      <w:r w:rsidR="00B3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показатели (как в целом по объекту аудита (контроля) за отчетный период, так и по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конкретной закупке):</w:t>
      </w:r>
    </w:p>
    <w:p w:rsidR="003B6A45" w:rsidRPr="0073281D" w:rsidRDefault="00B33B3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потенциальная экономия бюджетных и иных средств на стадии формирования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обоснования начальных (максимальных) цен контрактов, то есть разница между начальными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(максимальными) ценами контрактов, указанными объектом аудита (контроля) в плане-графике закупок, и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р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ыночными ценами на товары, работы, услуги, соответствующими,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оценке специалистов Контрольно-счетной палаты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, требованиям статьи 22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Закона № 44-ФЗ;</w:t>
      </w:r>
      <w:proofErr w:type="gramEnd"/>
    </w:p>
    <w:p w:rsidR="003B6A45" w:rsidRPr="0073281D" w:rsidRDefault="00B33B3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экономия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бюджетных и иных средств, полученная в процессе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поставщиков (исполнителей, подрядчиков), то есть снижение начальной (максимальной)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цены контрактов относительно цены заключенных по итогам закупок контрактов на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поставку товаров, выполнение работ, оказание услуг;</w:t>
      </w:r>
    </w:p>
    <w:p w:rsidR="003B6A45" w:rsidRPr="0073281D" w:rsidRDefault="00B33B38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экономия бюджетных и иных средств, полученная при исполнении контрактов, то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есть снижение цены контракта без изменения предусмотренных контрактом количества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товара, объема работы или услуги, качества </w:t>
      </w:r>
      <w:proofErr w:type="gramStart"/>
      <w:r w:rsidR="003B6A45" w:rsidRPr="0073281D">
        <w:rPr>
          <w:rFonts w:ascii="Times New Roman" w:hAnsi="Times New Roman"/>
          <w:color w:val="000000"/>
          <w:sz w:val="28"/>
          <w:szCs w:val="28"/>
        </w:rPr>
        <w:t>постав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3B6A45" w:rsidRPr="0073281D">
        <w:rPr>
          <w:rFonts w:ascii="Times New Roman" w:hAnsi="Times New Roman"/>
          <w:color w:val="000000"/>
          <w:sz w:val="28"/>
          <w:szCs w:val="28"/>
        </w:rPr>
        <w:t>ляемого</w:t>
      </w:r>
      <w:proofErr w:type="spellEnd"/>
      <w:proofErr w:type="gramEnd"/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 товара, выполняемой работы,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оказываемой услуги и иных условий контракта.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4.2.5.3.</w:t>
      </w:r>
      <w:r w:rsidR="00B33B38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В процессе анализа эффективности расходов на закупки специалисты</w:t>
      </w:r>
      <w:r w:rsidR="00B3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оценивают отдельные процессы и всю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систему закупок товаров, работ, услуг в целом, которая действует у объекта аудита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(контроля), определяют степень ее влияния на эффективность расходования бюджетных и</w:t>
      </w:r>
      <w:r w:rsidR="00B33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иных средств, анализируют фактическое использование приобретенных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73281D">
        <w:rPr>
          <w:rFonts w:ascii="Times New Roman" w:hAnsi="Times New Roman"/>
          <w:color w:val="000000"/>
          <w:sz w:val="28"/>
          <w:szCs w:val="28"/>
        </w:rPr>
        <w:t>оваров, работ,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услуг объектом аудита (контроля).</w:t>
      </w:r>
      <w:proofErr w:type="gramEnd"/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 xml:space="preserve">Определяются наличие, надежность и результативность </w:t>
      </w:r>
      <w:proofErr w:type="spellStart"/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функциониро</w:t>
      </w:r>
      <w:r w:rsidR="000D0D61">
        <w:rPr>
          <w:rFonts w:ascii="Times New Roman" w:hAnsi="Times New Roman"/>
          <w:color w:val="000000"/>
          <w:sz w:val="28"/>
          <w:szCs w:val="28"/>
        </w:rPr>
        <w:t>-</w:t>
      </w:r>
      <w:r w:rsidRPr="0073281D">
        <w:rPr>
          <w:rFonts w:ascii="Times New Roman" w:hAnsi="Times New Roman"/>
          <w:color w:val="000000"/>
          <w:sz w:val="28"/>
          <w:szCs w:val="28"/>
        </w:rPr>
        <w:t>вания</w:t>
      </w:r>
      <w:proofErr w:type="spellEnd"/>
      <w:proofErr w:type="gramEnd"/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ведомственного контроля в сфере закупок, его способность обеспечивать в должной мере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достижение запланированных результатов использования бюджетных и иных средств.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4.2.5.4. Для вывода о неэффективности закупок должны быть получены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доказательства того, что существует (существовала) возможность закупки идентичных или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однородных товаров (работ, услуг) по меньшей цене либо закупки товаров (работ, услуг) с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более высокими характеристиками по такой же или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меньшей цене. При наличии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доказательств неиспользования </w:t>
      </w:r>
      <w:proofErr w:type="spellStart"/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приобре</w:t>
      </w:r>
      <w:r w:rsidR="000D0D61">
        <w:rPr>
          <w:rFonts w:ascii="Times New Roman" w:hAnsi="Times New Roman"/>
          <w:color w:val="000000"/>
          <w:sz w:val="28"/>
          <w:szCs w:val="28"/>
        </w:rPr>
        <w:t>-</w:t>
      </w:r>
      <w:r w:rsidRPr="0073281D">
        <w:rPr>
          <w:rFonts w:ascii="Times New Roman" w:hAnsi="Times New Roman"/>
          <w:color w:val="000000"/>
          <w:sz w:val="28"/>
          <w:szCs w:val="28"/>
        </w:rPr>
        <w:t>тенного</w:t>
      </w:r>
      <w:proofErr w:type="spellEnd"/>
      <w:proofErr w:type="gramEnd"/>
      <w:r w:rsidRPr="0073281D">
        <w:rPr>
          <w:rFonts w:ascii="Times New Roman" w:hAnsi="Times New Roman"/>
          <w:color w:val="000000"/>
          <w:sz w:val="28"/>
          <w:szCs w:val="28"/>
        </w:rPr>
        <w:t xml:space="preserve"> имущества по прямому назначению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течение длительного времени (одного года) также может быть сделан вывод 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неэффективности закупок. </w:t>
      </w:r>
      <w:r w:rsidRPr="0073281D">
        <w:rPr>
          <w:rFonts w:ascii="Times New Roman" w:hAnsi="Times New Roman"/>
          <w:color w:val="000000"/>
          <w:sz w:val="28"/>
          <w:szCs w:val="28"/>
        </w:rPr>
        <w:lastRenderedPageBreak/>
        <w:t>Кроме того может проводиться анализ условий транспортировки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и хранения закупаемых товаров, результатов работ, услуг (в части обеспечения их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сохранности, отсутствия излишних запасов),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способов использования </w:t>
      </w:r>
      <w:proofErr w:type="spellStart"/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резуль</w:t>
      </w:r>
      <w:proofErr w:type="spellEnd"/>
      <w:r w:rsidR="000D0D61">
        <w:rPr>
          <w:rFonts w:ascii="Times New Roman" w:hAnsi="Times New Roman"/>
          <w:color w:val="000000"/>
          <w:sz w:val="28"/>
          <w:szCs w:val="28"/>
        </w:rPr>
        <w:t>-</w:t>
      </w:r>
      <w:r w:rsidRPr="0073281D">
        <w:rPr>
          <w:rFonts w:ascii="Times New Roman" w:hAnsi="Times New Roman"/>
          <w:color w:val="000000"/>
          <w:sz w:val="28"/>
          <w:szCs w:val="28"/>
        </w:rPr>
        <w:t>татов</w:t>
      </w:r>
      <w:proofErr w:type="gramEnd"/>
      <w:r w:rsidRPr="0073281D">
        <w:rPr>
          <w:rFonts w:ascii="Times New Roman" w:hAnsi="Times New Roman"/>
          <w:color w:val="000000"/>
          <w:sz w:val="28"/>
          <w:szCs w:val="28"/>
        </w:rPr>
        <w:t xml:space="preserve"> закупок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деятельности заказчиков (в части влияния на достижение целей и результатов указанной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деятельности, отсутствия избыточных потреби</w:t>
      </w:r>
      <w:r w:rsidR="000D0D6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3281D">
        <w:rPr>
          <w:rFonts w:ascii="Times New Roman" w:hAnsi="Times New Roman"/>
          <w:color w:val="000000"/>
          <w:sz w:val="28"/>
          <w:szCs w:val="28"/>
        </w:rPr>
        <w:t>тельских</w:t>
      </w:r>
      <w:proofErr w:type="spellEnd"/>
      <w:r w:rsidRPr="0073281D">
        <w:rPr>
          <w:rFonts w:ascii="Times New Roman" w:hAnsi="Times New Roman"/>
          <w:color w:val="000000"/>
          <w:sz w:val="28"/>
          <w:szCs w:val="28"/>
        </w:rPr>
        <w:t xml:space="preserve"> свойств).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Показатели экономии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(снижения цены) и конкуренции (количества независимых участников) при осуществлении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закупок, степени (доли) использования выделенных средств, результативности (достижения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целей) закупок могут использоваться при оценке эффективности расходов на закупки.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4.2.5.5.</w:t>
      </w:r>
      <w:r w:rsidR="000D0D61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Анализ и оценка эффективности расходов на закупки осуществляются с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учетом положений соответствующего стандарта Контрольно-счетной палаты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73281D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0D0D61" w:rsidRDefault="003B6A45" w:rsidP="000D0D61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_Toc3971072"/>
      <w:r w:rsidRPr="000D0D61">
        <w:rPr>
          <w:rFonts w:ascii="Times New Roman" w:hAnsi="Times New Roman" w:cs="Times New Roman"/>
          <w:sz w:val="28"/>
          <w:szCs w:val="28"/>
        </w:rPr>
        <w:t>4.3. Подведение итогов контрольного мероприятия</w:t>
      </w:r>
      <w:bookmarkEnd w:id="15"/>
    </w:p>
    <w:p w:rsidR="003B6A45" w:rsidRPr="0073281D" w:rsidRDefault="003B6A45" w:rsidP="000D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При подведении итогов контрольного мероприятия обобщаются результаты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проведения аудита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(контроля)</w:t>
      </w:r>
      <w:r w:rsidRPr="0073281D">
        <w:rPr>
          <w:rFonts w:ascii="Times New Roman" w:hAnsi="Times New Roman"/>
          <w:color w:val="000000"/>
          <w:sz w:val="28"/>
          <w:szCs w:val="28"/>
        </w:rPr>
        <w:t>, подготавливается Акт по результатам контрольного мероприятия.</w:t>
      </w:r>
    </w:p>
    <w:p w:rsidR="000D0D61" w:rsidRDefault="003B6A45" w:rsidP="000D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Подготовка акта осуществляется с учетом положений Стандарта внешнего государственного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финансового контроля «Общие правила проведения контрольного мероприятия»</w:t>
      </w:r>
      <w:r w:rsidR="000D0D61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73281D" w:rsidRDefault="000D0D61" w:rsidP="000D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а основании акта, по результатам рассмотрения пояснений и возражений,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представленных руководителем объекта проверки, составляется отчет о проведенном аудите</w:t>
      </w:r>
      <w:r>
        <w:rPr>
          <w:rFonts w:ascii="Times New Roman" w:hAnsi="Times New Roman"/>
          <w:color w:val="000000"/>
          <w:sz w:val="28"/>
          <w:szCs w:val="28"/>
        </w:rPr>
        <w:t xml:space="preserve"> (контроле)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в том числе устанавливаются причины выявленных отклонений, нарушений и недостатков,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подготавливаются предложения (рекомендации), направленные на их устранение.</w:t>
      </w:r>
    </w:p>
    <w:p w:rsidR="003B6A45" w:rsidRPr="0073281D" w:rsidRDefault="003B6A45" w:rsidP="000D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Отчет о результатах аудита в сфере закупок товаров, работ, услуг должен содержать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подробную информацию о выявленных нарушениях </w:t>
      </w:r>
      <w:proofErr w:type="spellStart"/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законо</w:t>
      </w:r>
      <w:r w:rsidR="000D0D61">
        <w:rPr>
          <w:rFonts w:ascii="Times New Roman" w:hAnsi="Times New Roman"/>
          <w:color w:val="000000"/>
          <w:sz w:val="28"/>
          <w:szCs w:val="28"/>
        </w:rPr>
        <w:t>-</w:t>
      </w:r>
      <w:r w:rsidRPr="0073281D">
        <w:rPr>
          <w:rFonts w:ascii="Times New Roman" w:hAnsi="Times New Roman"/>
          <w:color w:val="000000"/>
          <w:sz w:val="28"/>
          <w:szCs w:val="28"/>
        </w:rPr>
        <w:t>дательства</w:t>
      </w:r>
      <w:proofErr w:type="spellEnd"/>
      <w:proofErr w:type="gramEnd"/>
      <w:r w:rsidRPr="0073281D">
        <w:rPr>
          <w:rFonts w:ascii="Times New Roman" w:hAnsi="Times New Roman"/>
          <w:color w:val="000000"/>
          <w:sz w:val="28"/>
          <w:szCs w:val="28"/>
        </w:rPr>
        <w:t xml:space="preserve"> Российской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Федерации и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с учетом представленных пояснений и возражений,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целесообразности, обоснованности, своевременности, об эффективности и о</w:t>
      </w:r>
      <w:r w:rsidR="000D0D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результативности расходов на закупки товаров, работ, услуг.</w:t>
      </w:r>
    </w:p>
    <w:p w:rsidR="003B6A45" w:rsidRPr="0073281D" w:rsidRDefault="003B6A45" w:rsidP="000D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3281D">
        <w:rPr>
          <w:rFonts w:ascii="Times New Roman" w:hAnsi="Times New Roman"/>
          <w:color w:val="000000"/>
          <w:sz w:val="28"/>
          <w:szCs w:val="28"/>
        </w:rPr>
        <w:t xml:space="preserve"> если в ходе аудита выявлены отклонения, нарушения и недостатки, а</w:t>
      </w:r>
      <w:r w:rsidR="00793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сделанные выводы указывают на возможность существенно повысить качество и результаты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работы объектов аудита (контроля) в сфере закупок,</w:t>
      </w:r>
      <w:r w:rsidR="00793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необходимо подготовить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соответствующие предложения, направленные на их устранение и на совершенствование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деятельности объекта аудита (контроля) в сфере закупок, которые включаются в отчет 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результатах аудита в сфере закупок.</w:t>
      </w:r>
    </w:p>
    <w:p w:rsidR="003B6A45" w:rsidRPr="0073281D" w:rsidRDefault="003B6A45" w:rsidP="0079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Отчет о результатах контрольного мероприятия может включать предложения</w:t>
      </w:r>
      <w:r w:rsidR="00793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(рекомендации), направленные на совершенствование контрактной системы в сфере закупок.</w:t>
      </w:r>
    </w:p>
    <w:p w:rsidR="00793750" w:rsidRDefault="003B6A45" w:rsidP="00793750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971073"/>
      <w:r w:rsidRPr="0079375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93750" w:rsidRPr="00793750">
        <w:rPr>
          <w:rFonts w:ascii="Times New Roman" w:hAnsi="Times New Roman" w:cs="Times New Roman"/>
          <w:sz w:val="28"/>
          <w:szCs w:val="28"/>
        </w:rPr>
        <w:t> </w:t>
      </w:r>
      <w:r w:rsidRPr="00793750">
        <w:rPr>
          <w:rFonts w:ascii="Times New Roman" w:hAnsi="Times New Roman" w:cs="Times New Roman"/>
          <w:sz w:val="28"/>
          <w:szCs w:val="28"/>
        </w:rPr>
        <w:t>Экспертно-аналитическая деятельность</w:t>
      </w:r>
    </w:p>
    <w:p w:rsidR="003B6A45" w:rsidRPr="00793750" w:rsidRDefault="003B6A45" w:rsidP="00793750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3750">
        <w:rPr>
          <w:rFonts w:ascii="Times New Roman" w:hAnsi="Times New Roman" w:cs="Times New Roman"/>
          <w:sz w:val="28"/>
          <w:szCs w:val="28"/>
        </w:rPr>
        <w:t>в рамках аудита в сфере закупок</w:t>
      </w:r>
      <w:bookmarkEnd w:id="16"/>
    </w:p>
    <w:p w:rsidR="003B6A45" w:rsidRPr="0073281D" w:rsidRDefault="003B6A45" w:rsidP="0079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5.1.</w:t>
      </w:r>
      <w:r w:rsidR="00793750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Проведение экспертно-аналитического мероприятия в рамках аудита в сфере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закупок осуществляется методами анализа и мониторинга в форме последующего аудита,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которые проводятся путем обобщения результатов контрольных мероприятий в части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проверок соблюдения законодательства Российской Федерации о контрактной системе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сфере закупок, систематизации выявленных отклонений, недостатков и нарушений.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5.2.</w:t>
      </w:r>
      <w:r w:rsidR="00E64CE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Перечень анализируемых в ходе аудита</w:t>
      </w:r>
      <w:r w:rsidR="00E6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в сфере закупок вопросов (изучаемых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документов и материалов, проверяемых органов и организаций) определяется участниками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проведения соответствующего экспертно-аналитического мероприятия исходя из сроков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проведения мероприятия, значимости и существенности ожидаемых выводов, содержания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особенностей деятельности объектов аудита</w:t>
      </w:r>
      <w:r w:rsidR="00E64CEE">
        <w:rPr>
          <w:rFonts w:ascii="Times New Roman" w:hAnsi="Times New Roman"/>
          <w:color w:val="000000"/>
          <w:sz w:val="28"/>
          <w:szCs w:val="28"/>
        </w:rPr>
        <w:t xml:space="preserve"> (контроля)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 и проводимых ими закупок, а также результатов</w:t>
      </w:r>
      <w:r w:rsidR="00E6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ранее проведенных мероприятий (выявленных рисков, установленных нарушений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недостатков).</w:t>
      </w:r>
      <w:proofErr w:type="gramEnd"/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5.3.</w:t>
      </w:r>
      <w:r w:rsidR="00E64CE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Экспертно-аналитическое мероприятие в рамках аудита в сфере закупок</w:t>
      </w:r>
      <w:r w:rsidR="00E6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проводится как в отношении закупок отдельных групп товаров, работ и услуг объекта аудита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(контроля), так и в целях мониторинга развития контрактной системы в сфере закупок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формирования обобщенной информации о результатах аудита в сфере закупок по итогам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контрольных мероприятий, проводимых Контрольно-счетной палатой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Pr="0073281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5.4.</w:t>
      </w:r>
      <w:r w:rsidR="00E64CEE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В рамках экспертно-аналитического мероприятия в отношении отдельных групп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товаров, работ, услуг специалисты анализируют:</w:t>
      </w:r>
    </w:p>
    <w:p w:rsidR="003B6A45" w:rsidRPr="0073281D" w:rsidRDefault="00E64CEE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законодательство Российской Федерации и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, регулирующее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рынок отдельных групп товаров, работ и услуг, включая особенности осуществления закупок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данных товаров, работ, услуг;</w:t>
      </w:r>
    </w:p>
    <w:p w:rsidR="003B6A45" w:rsidRPr="0073281D" w:rsidRDefault="00E64CEE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объем и структуру закупок отдельных групп товаров, работ и услуг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обеспечения государственных нужд, их эффективность в части достижения экономии по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результатам осуществления закупок, уровень развития </w:t>
      </w:r>
      <w:proofErr w:type="spellStart"/>
      <w:proofErr w:type="gramStart"/>
      <w:r w:rsidR="003B6A45" w:rsidRPr="0073281D">
        <w:rPr>
          <w:rFonts w:ascii="Times New Roman" w:hAnsi="Times New Roman"/>
          <w:color w:val="000000"/>
          <w:sz w:val="28"/>
          <w:szCs w:val="28"/>
        </w:rPr>
        <w:t>конкурен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тной</w:t>
      </w:r>
      <w:proofErr w:type="spellEnd"/>
      <w:proofErr w:type="gramEnd"/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 среды при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осуществлении анализируемых закупок товаров, работ, услуг;</w:t>
      </w:r>
    </w:p>
    <w:p w:rsidR="003B6A45" w:rsidRPr="0073281D" w:rsidRDefault="00E64CEE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деятельность заказчиков, осуществляющих закупки отдельных групп товаров,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работ и услуг</w:t>
      </w:r>
      <w:r w:rsidR="003B6A45" w:rsidRPr="0073281D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включая документы, составленные при </w:t>
      </w:r>
      <w:proofErr w:type="spellStart"/>
      <w:r w:rsidR="003B6A45" w:rsidRPr="0073281D">
        <w:rPr>
          <w:rFonts w:ascii="Times New Roman" w:hAnsi="Times New Roman"/>
          <w:color w:val="000000"/>
          <w:sz w:val="28"/>
          <w:szCs w:val="28"/>
        </w:rPr>
        <w:t>осущест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spellStart"/>
      <w:proofErr w:type="gramEnd"/>
      <w:r w:rsidR="003B6A45" w:rsidRPr="0073281D">
        <w:rPr>
          <w:rFonts w:ascii="Times New Roman" w:hAnsi="Times New Roman"/>
          <w:color w:val="000000"/>
          <w:sz w:val="28"/>
          <w:szCs w:val="28"/>
        </w:rPr>
        <w:t>влении</w:t>
      </w:r>
      <w:proofErr w:type="spellEnd"/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 закупочной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деятельности (приказы, протоколы, контракты, договоры, отчеты и др.);</w:t>
      </w:r>
    </w:p>
    <w:p w:rsidR="003B6A45" w:rsidRPr="0073281D" w:rsidRDefault="00E64CEE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результаты контрольных мероприятий, в рамках которых </w:t>
      </w:r>
      <w:proofErr w:type="spellStart"/>
      <w:proofErr w:type="gramStart"/>
      <w:r w:rsidR="003B6A45" w:rsidRPr="0073281D">
        <w:rPr>
          <w:rFonts w:ascii="Times New Roman" w:hAnsi="Times New Roman"/>
          <w:color w:val="000000"/>
          <w:sz w:val="28"/>
          <w:szCs w:val="28"/>
        </w:rPr>
        <w:t>рассматри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вались</w:t>
      </w:r>
      <w:proofErr w:type="gramEnd"/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закупок отдельных групп товаров, работ, услуг (выявленные отклонения, недостатки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нарушения законодательства Российской Федерации о контрактной системе в сфере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закупок).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5.5. В рамках экспертно-аналитического мероприятия в целях мониторинга развития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контрактной системы в сфере закупок специалисты </w:t>
      </w:r>
      <w:r w:rsidRPr="0073281D">
        <w:rPr>
          <w:rFonts w:ascii="Times New Roman" w:hAnsi="Times New Roman"/>
          <w:color w:val="000000"/>
          <w:sz w:val="28"/>
          <w:szCs w:val="28"/>
        </w:rPr>
        <w:lastRenderedPageBreak/>
        <w:t>Контрольно-счетной палаты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анализируют:</w:t>
      </w:r>
    </w:p>
    <w:p w:rsidR="003B6A45" w:rsidRPr="0073281D" w:rsidRDefault="00E64CEE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общий объем и структуру закупок для обеспечения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 xml:space="preserve"> нужд</w:t>
      </w:r>
      <w:r w:rsidR="003B6A45" w:rsidRPr="0073281D">
        <w:rPr>
          <w:rFonts w:ascii="Times New Roman" w:hAnsi="Times New Roman"/>
          <w:color w:val="1F497D"/>
          <w:sz w:val="28"/>
          <w:szCs w:val="28"/>
        </w:rPr>
        <w:t>,</w:t>
      </w:r>
      <w:r w:rsidR="00240CF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эффективность закупок в части достижения экономии по результатам осуществления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закупок, уровень развития конкурентной среды при осуществлении закупок;</w:t>
      </w:r>
    </w:p>
    <w:p w:rsidR="003B6A45" w:rsidRPr="0073281D" w:rsidRDefault="00240CFB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систему организации закупочной деятельности участников контрактной системы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сфере закупок;</w:t>
      </w:r>
    </w:p>
    <w:p w:rsidR="003B6A45" w:rsidRPr="0073281D" w:rsidRDefault="00240CFB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3B6A45" w:rsidRPr="0073281D" w:rsidRDefault="00240CFB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результаты контрольных мероприятий в части аудита в сфере закупок товаров,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работ, услуг для государственных нужд (с учетом систематизации выявленных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отклонений,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недостатков и нарушений законодательства Российской Федерации о контрактной системе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A45" w:rsidRPr="0073281D">
        <w:rPr>
          <w:rFonts w:ascii="Times New Roman" w:hAnsi="Times New Roman"/>
          <w:color w:val="000000"/>
          <w:sz w:val="28"/>
          <w:szCs w:val="28"/>
        </w:rPr>
        <w:t>сфере закупок).</w:t>
      </w:r>
    </w:p>
    <w:p w:rsidR="003B6A45" w:rsidRPr="0073281D" w:rsidRDefault="003B6A45" w:rsidP="0073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5.6.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Отчет о результатах экспертно-аналитического мероприятия должен содержать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предложения об устранении нарушений и недостатков, выявленных в результате проведения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аудита в сфере закупок, и предложения, направленные на совершенствование контрактной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системы.</w:t>
      </w:r>
    </w:p>
    <w:p w:rsidR="003B6A45" w:rsidRPr="0073281D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5.7.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Отчет о результатах экспертно-аналитического мероприятия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п</w:t>
      </w:r>
      <w:r w:rsidRPr="0073281D">
        <w:rPr>
          <w:rFonts w:ascii="Times New Roman" w:hAnsi="Times New Roman"/>
          <w:color w:val="000000"/>
          <w:sz w:val="28"/>
          <w:szCs w:val="28"/>
        </w:rPr>
        <w:t>одписывается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руководителем мероприятия.</w:t>
      </w:r>
    </w:p>
    <w:p w:rsidR="00240CFB" w:rsidRDefault="003B6A45" w:rsidP="00240CF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971074"/>
      <w:r w:rsidRPr="0073281D">
        <w:rPr>
          <w:rFonts w:ascii="Times New Roman" w:hAnsi="Times New Roman" w:cs="Times New Roman"/>
          <w:sz w:val="28"/>
          <w:szCs w:val="28"/>
        </w:rPr>
        <w:t>6. Обеспечение доступа к информации о деятельности</w:t>
      </w:r>
    </w:p>
    <w:p w:rsidR="00240CFB" w:rsidRDefault="003B6A45" w:rsidP="00240CF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81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2096B" w:rsidRPr="007328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B6A45" w:rsidRPr="0073281D" w:rsidRDefault="0082096B" w:rsidP="00240CF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81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B6A45" w:rsidRPr="0073281D">
        <w:rPr>
          <w:rFonts w:ascii="Times New Roman" w:hAnsi="Times New Roman" w:cs="Times New Roman"/>
          <w:sz w:val="28"/>
          <w:szCs w:val="28"/>
        </w:rPr>
        <w:t>в рамках аудита в сфере закупок</w:t>
      </w:r>
      <w:bookmarkEnd w:id="17"/>
    </w:p>
    <w:p w:rsidR="003B6A45" w:rsidRPr="0073281D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6.1. Информирование о деятельности Контрольно-счетной палаты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в рамках аудита в сфере закупок осуществляется в соответствии с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поло</w:t>
      </w:r>
      <w:r w:rsidR="007859D1">
        <w:rPr>
          <w:rFonts w:ascii="Times New Roman" w:hAnsi="Times New Roman"/>
          <w:color w:val="000000"/>
          <w:sz w:val="28"/>
          <w:szCs w:val="28"/>
        </w:rPr>
        <w:t>жениями, определенными статьей 19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 Закона № </w:t>
      </w:r>
      <w:r w:rsidR="007859D1">
        <w:rPr>
          <w:rFonts w:ascii="Times New Roman" w:hAnsi="Times New Roman"/>
          <w:color w:val="000000"/>
          <w:sz w:val="28"/>
          <w:szCs w:val="28"/>
        </w:rPr>
        <w:t>6-ФЗ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 и статьей 98 Закона № 44-ФЗ.</w:t>
      </w:r>
    </w:p>
    <w:p w:rsidR="003B6A45" w:rsidRPr="0073281D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6.2.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Отчет о результатах аудита в сфере закупок направляется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Главе муниципального образования город-курорт Геленджик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 и Председателю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>Думы муниципального образования город-курорт Геленджик</w:t>
      </w:r>
      <w:r w:rsidRPr="0073281D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73281D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>6.3.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r w:rsidRPr="0073281D">
        <w:rPr>
          <w:rFonts w:ascii="Times New Roman" w:hAnsi="Times New Roman"/>
          <w:color w:val="000000"/>
          <w:sz w:val="28"/>
          <w:szCs w:val="28"/>
        </w:rPr>
        <w:t>В случаях установления по результатам аудита (контроля) закупок нарушений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недостатков, следствием которых является несовершенство или отсутствие соответствующих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нормативных актов по регулированию отношений в сфере закупок, необходимо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сформулировать и обосновать предложения о совершенствовании контрактной системы 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сфере закупок для их направления в адрес соответствующих исполнительных органов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город-курорт Геленджик</w:t>
      </w:r>
      <w:r w:rsidRPr="0073281D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D24FB6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81D">
        <w:rPr>
          <w:rFonts w:ascii="Times New Roman" w:hAnsi="Times New Roman"/>
          <w:color w:val="000000"/>
          <w:sz w:val="28"/>
          <w:szCs w:val="28"/>
        </w:rPr>
        <w:t xml:space="preserve">6.4. </w:t>
      </w:r>
      <w:proofErr w:type="gramStart"/>
      <w:r w:rsidRPr="0073281D">
        <w:rPr>
          <w:rFonts w:ascii="Times New Roman" w:hAnsi="Times New Roman"/>
          <w:color w:val="000000"/>
          <w:sz w:val="28"/>
          <w:szCs w:val="28"/>
        </w:rPr>
        <w:t>В соответствии со статьей 98 Закона № 44-ФЗ Контрольно-счетная палата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73281D">
        <w:rPr>
          <w:rFonts w:ascii="Times New Roman" w:hAnsi="Times New Roman"/>
          <w:color w:val="000000"/>
          <w:sz w:val="28"/>
          <w:szCs w:val="28"/>
        </w:rPr>
        <w:t>обобщает результаты осуществления деятельности по аудиту в сфере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закупок, в том числе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устанавливает причины выявленных отклонений, нарушений и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недостатков, подготавливает предложения, направленные на их устранение и на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совершенствование контрактной системы в сфере закупок, систематизирует информацию о</w:t>
      </w:r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 xml:space="preserve">реализации указанных предложений и размещает в единой </w:t>
      </w:r>
      <w:r w:rsidRPr="0073281D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информационной системе в сфере</w:t>
      </w:r>
      <w:proofErr w:type="gramEnd"/>
      <w:r w:rsidR="0082096B" w:rsidRPr="0073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81D">
        <w:rPr>
          <w:rFonts w:ascii="Times New Roman" w:hAnsi="Times New Roman"/>
          <w:color w:val="000000"/>
          <w:sz w:val="28"/>
          <w:szCs w:val="28"/>
        </w:rPr>
        <w:t>закупок обобщенную информацию о таких результатах</w:t>
      </w:r>
      <w:r w:rsidRPr="00D24FB6">
        <w:rPr>
          <w:rFonts w:ascii="Times New Roman" w:hAnsi="Times New Roman"/>
          <w:color w:val="000000"/>
          <w:sz w:val="28"/>
          <w:szCs w:val="28"/>
        </w:rPr>
        <w:t>.</w:t>
      </w:r>
    </w:p>
    <w:p w:rsidR="003B6A45" w:rsidRPr="00D24FB6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Для размещения в единой информационной системе обобщается информация из актов и</w:t>
      </w:r>
      <w:r w:rsidR="0082096B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отчетов по результатам контрольных и экспертно-аналитических мероприятий, предметом</w:t>
      </w:r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(одним из предметов) которых являлись закупки товаров, работ, услуг за определенный период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(не реже, чем ежегодно).</w:t>
      </w:r>
    </w:p>
    <w:p w:rsidR="003B6A45" w:rsidRPr="00D24FB6" w:rsidRDefault="003B6A45" w:rsidP="00240CF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971075"/>
      <w:r w:rsidRPr="00D24FB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24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FB6">
        <w:rPr>
          <w:rFonts w:ascii="Times New Roman" w:hAnsi="Times New Roman" w:cs="Times New Roman"/>
          <w:sz w:val="28"/>
          <w:szCs w:val="28"/>
        </w:rPr>
        <w:t xml:space="preserve"> реализацией результатов аудита в сфере закупок</w:t>
      </w:r>
      <w:bookmarkEnd w:id="18"/>
    </w:p>
    <w:p w:rsidR="003B6A45" w:rsidRPr="00D24FB6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7.1.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r w:rsidRPr="00D24FB6">
        <w:rPr>
          <w:rFonts w:ascii="Times New Roman" w:hAnsi="Times New Roman"/>
          <w:color w:val="000000"/>
          <w:sz w:val="28"/>
          <w:szCs w:val="28"/>
        </w:rPr>
        <w:t>Процесс контроля реализации результатов аудита в сфере закупок представляет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собой обеспечение эффективной реализации предложений Контрольно-счетной палаты</w:t>
      </w:r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об устранении нарушений и недостатков, выявленных в результате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проведения контрольного или экспертно-аналитического мероприятия, а также необходимое</w:t>
      </w:r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 xml:space="preserve">информационное взаимодействие с объектами аудита (контроля) и пользователями 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отчета</w:t>
      </w:r>
      <w:proofErr w:type="gramEnd"/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при планировании будущих контрольных и экспертно-аналитических мероприятий.</w:t>
      </w:r>
    </w:p>
    <w:p w:rsidR="003B6A45" w:rsidRPr="00D24FB6" w:rsidRDefault="003B6A45" w:rsidP="002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FB6">
        <w:rPr>
          <w:rFonts w:ascii="Times New Roman" w:hAnsi="Times New Roman"/>
          <w:color w:val="000000"/>
          <w:sz w:val="28"/>
          <w:szCs w:val="28"/>
        </w:rPr>
        <w:t>7.2.</w:t>
      </w:r>
      <w:r w:rsidR="00240CF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D24FB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4FB6">
        <w:rPr>
          <w:rFonts w:ascii="Times New Roman" w:hAnsi="Times New Roman"/>
          <w:color w:val="000000"/>
          <w:sz w:val="28"/>
          <w:szCs w:val="28"/>
        </w:rPr>
        <w:t xml:space="preserve"> реализацией информационных писем Контрольно-счетной палаты</w:t>
      </w:r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город-курорт Геленджик </w:t>
      </w:r>
      <w:r w:rsidRPr="00D24FB6">
        <w:rPr>
          <w:rFonts w:ascii="Times New Roman" w:hAnsi="Times New Roman"/>
          <w:color w:val="000000"/>
          <w:sz w:val="28"/>
          <w:szCs w:val="28"/>
        </w:rPr>
        <w:t>состоит в анализе своевременности их направления адресатам и</w:t>
      </w:r>
      <w:r w:rsidR="006F7226" w:rsidRPr="00D24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рассмотрении полученных ответов (при их поступлении) или изучении принятых решений</w:t>
      </w:r>
      <w:r w:rsidR="00240C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FB6">
        <w:rPr>
          <w:rFonts w:ascii="Times New Roman" w:hAnsi="Times New Roman"/>
          <w:color w:val="000000"/>
          <w:sz w:val="28"/>
          <w:szCs w:val="28"/>
        </w:rPr>
        <w:t>по материалам, указанным в этих сообщениях.</w:t>
      </w:r>
    </w:p>
    <w:p w:rsidR="009E16F8" w:rsidRDefault="009E16F8" w:rsidP="00240C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E16F8" w:rsidSect="00947288">
      <w:headerReference w:type="default" r:id="rId8"/>
      <w:pgSz w:w="11907" w:h="16840" w:code="9"/>
      <w:pgMar w:top="1134" w:right="567" w:bottom="1134" w:left="1701" w:header="709" w:footer="709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C" w:rsidRDefault="00EE259C" w:rsidP="00503AFA">
      <w:pPr>
        <w:spacing w:after="0" w:line="240" w:lineRule="auto"/>
      </w:pPr>
      <w:r>
        <w:separator/>
      </w:r>
    </w:p>
  </w:endnote>
  <w:endnote w:type="continuationSeparator" w:id="0">
    <w:p w:rsidR="00EE259C" w:rsidRDefault="00EE259C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C" w:rsidRDefault="00EE259C" w:rsidP="00503AFA">
      <w:pPr>
        <w:spacing w:after="0" w:line="240" w:lineRule="auto"/>
      </w:pPr>
      <w:r>
        <w:separator/>
      </w:r>
    </w:p>
  </w:footnote>
  <w:footnote w:type="continuationSeparator" w:id="0">
    <w:p w:rsidR="00EE259C" w:rsidRDefault="00EE259C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C9" w:rsidRDefault="00233E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5976">
      <w:rPr>
        <w:noProof/>
      </w:rPr>
      <w:t>15</w:t>
    </w:r>
    <w:r>
      <w:fldChar w:fldCharType="end"/>
    </w:r>
  </w:p>
  <w:p w:rsidR="00233EC9" w:rsidRDefault="00233E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8"/>
    <w:rsid w:val="0001124D"/>
    <w:rsid w:val="000274DA"/>
    <w:rsid w:val="0004539A"/>
    <w:rsid w:val="00046F8F"/>
    <w:rsid w:val="000508E2"/>
    <w:rsid w:val="000558E8"/>
    <w:rsid w:val="000610EC"/>
    <w:rsid w:val="000653F7"/>
    <w:rsid w:val="000659BF"/>
    <w:rsid w:val="00080135"/>
    <w:rsid w:val="000802FC"/>
    <w:rsid w:val="00096E85"/>
    <w:rsid w:val="000A3C82"/>
    <w:rsid w:val="000A417E"/>
    <w:rsid w:val="000B42E5"/>
    <w:rsid w:val="000B478A"/>
    <w:rsid w:val="000B6815"/>
    <w:rsid w:val="000C6E3A"/>
    <w:rsid w:val="000D0D61"/>
    <w:rsid w:val="000D4B74"/>
    <w:rsid w:val="000E45CA"/>
    <w:rsid w:val="000F0541"/>
    <w:rsid w:val="000F1702"/>
    <w:rsid w:val="000F3AD9"/>
    <w:rsid w:val="001026D5"/>
    <w:rsid w:val="001103C3"/>
    <w:rsid w:val="001138CA"/>
    <w:rsid w:val="00120470"/>
    <w:rsid w:val="00121166"/>
    <w:rsid w:val="0012656A"/>
    <w:rsid w:val="001271C0"/>
    <w:rsid w:val="001310ED"/>
    <w:rsid w:val="00140029"/>
    <w:rsid w:val="001519C3"/>
    <w:rsid w:val="0016746F"/>
    <w:rsid w:val="00171001"/>
    <w:rsid w:val="00192FDB"/>
    <w:rsid w:val="001A3A1F"/>
    <w:rsid w:val="001A7C04"/>
    <w:rsid w:val="001B0A55"/>
    <w:rsid w:val="001B0FBF"/>
    <w:rsid w:val="001C0A80"/>
    <w:rsid w:val="001C4CC2"/>
    <w:rsid w:val="001C7247"/>
    <w:rsid w:val="001D1F01"/>
    <w:rsid w:val="001D6DD9"/>
    <w:rsid w:val="001E2741"/>
    <w:rsid w:val="001E69D5"/>
    <w:rsid w:val="001E6D18"/>
    <w:rsid w:val="001F6204"/>
    <w:rsid w:val="001F6DDE"/>
    <w:rsid w:val="00202F02"/>
    <w:rsid w:val="002053AC"/>
    <w:rsid w:val="002135B6"/>
    <w:rsid w:val="00233EC9"/>
    <w:rsid w:val="0023622D"/>
    <w:rsid w:val="00237AE7"/>
    <w:rsid w:val="00240CFB"/>
    <w:rsid w:val="00252098"/>
    <w:rsid w:val="00252F88"/>
    <w:rsid w:val="0025403A"/>
    <w:rsid w:val="0026221B"/>
    <w:rsid w:val="00263480"/>
    <w:rsid w:val="0027621C"/>
    <w:rsid w:val="00276A09"/>
    <w:rsid w:val="0028377B"/>
    <w:rsid w:val="00296B11"/>
    <w:rsid w:val="002A1785"/>
    <w:rsid w:val="002A21CD"/>
    <w:rsid w:val="002B02E7"/>
    <w:rsid w:val="002B24F9"/>
    <w:rsid w:val="002C0816"/>
    <w:rsid w:val="002C46EA"/>
    <w:rsid w:val="002D1058"/>
    <w:rsid w:val="002D6B54"/>
    <w:rsid w:val="002E1B93"/>
    <w:rsid w:val="002F27FF"/>
    <w:rsid w:val="002F31BD"/>
    <w:rsid w:val="002F464B"/>
    <w:rsid w:val="002F5758"/>
    <w:rsid w:val="002F7021"/>
    <w:rsid w:val="00300ADA"/>
    <w:rsid w:val="003077B9"/>
    <w:rsid w:val="00320B8F"/>
    <w:rsid w:val="0032746F"/>
    <w:rsid w:val="003307F8"/>
    <w:rsid w:val="0033534D"/>
    <w:rsid w:val="00335A11"/>
    <w:rsid w:val="003365EE"/>
    <w:rsid w:val="00337FD1"/>
    <w:rsid w:val="0034222C"/>
    <w:rsid w:val="00344203"/>
    <w:rsid w:val="003611F6"/>
    <w:rsid w:val="00364E76"/>
    <w:rsid w:val="00365818"/>
    <w:rsid w:val="003716DF"/>
    <w:rsid w:val="003803C6"/>
    <w:rsid w:val="00380BD8"/>
    <w:rsid w:val="00385DCD"/>
    <w:rsid w:val="0038758C"/>
    <w:rsid w:val="00390809"/>
    <w:rsid w:val="00392279"/>
    <w:rsid w:val="003924DA"/>
    <w:rsid w:val="00392752"/>
    <w:rsid w:val="00394550"/>
    <w:rsid w:val="00396F73"/>
    <w:rsid w:val="00397F7F"/>
    <w:rsid w:val="003A6F49"/>
    <w:rsid w:val="003B02C3"/>
    <w:rsid w:val="003B16FA"/>
    <w:rsid w:val="003B3429"/>
    <w:rsid w:val="003B6A45"/>
    <w:rsid w:val="003B7486"/>
    <w:rsid w:val="003B7B63"/>
    <w:rsid w:val="003C3322"/>
    <w:rsid w:val="003C53A8"/>
    <w:rsid w:val="003C62B5"/>
    <w:rsid w:val="003D1580"/>
    <w:rsid w:val="003E0BD5"/>
    <w:rsid w:val="003E4229"/>
    <w:rsid w:val="003F19D8"/>
    <w:rsid w:val="003F6410"/>
    <w:rsid w:val="003F6E51"/>
    <w:rsid w:val="0040148E"/>
    <w:rsid w:val="00404164"/>
    <w:rsid w:val="00414E32"/>
    <w:rsid w:val="00415F61"/>
    <w:rsid w:val="00436A98"/>
    <w:rsid w:val="004422A6"/>
    <w:rsid w:val="0044415E"/>
    <w:rsid w:val="00460814"/>
    <w:rsid w:val="00463E87"/>
    <w:rsid w:val="00464ABA"/>
    <w:rsid w:val="00470D1A"/>
    <w:rsid w:val="00472779"/>
    <w:rsid w:val="00476433"/>
    <w:rsid w:val="0047664D"/>
    <w:rsid w:val="00477ACB"/>
    <w:rsid w:val="0048078E"/>
    <w:rsid w:val="00487320"/>
    <w:rsid w:val="004B0486"/>
    <w:rsid w:val="004B0BC2"/>
    <w:rsid w:val="004C0030"/>
    <w:rsid w:val="004C39F8"/>
    <w:rsid w:val="004C7714"/>
    <w:rsid w:val="004D4D92"/>
    <w:rsid w:val="004F7450"/>
    <w:rsid w:val="005004C5"/>
    <w:rsid w:val="00503399"/>
    <w:rsid w:val="00503AFA"/>
    <w:rsid w:val="00505B56"/>
    <w:rsid w:val="0051046E"/>
    <w:rsid w:val="005111D4"/>
    <w:rsid w:val="00511DB0"/>
    <w:rsid w:val="00514E0C"/>
    <w:rsid w:val="00527E91"/>
    <w:rsid w:val="00531D94"/>
    <w:rsid w:val="00534F7F"/>
    <w:rsid w:val="00540615"/>
    <w:rsid w:val="005459DA"/>
    <w:rsid w:val="005471B8"/>
    <w:rsid w:val="00554FD6"/>
    <w:rsid w:val="0056256D"/>
    <w:rsid w:val="00566E01"/>
    <w:rsid w:val="00571BD8"/>
    <w:rsid w:val="00580AF9"/>
    <w:rsid w:val="005932C4"/>
    <w:rsid w:val="0059440D"/>
    <w:rsid w:val="005951C9"/>
    <w:rsid w:val="00597DCE"/>
    <w:rsid w:val="005B176B"/>
    <w:rsid w:val="005B7198"/>
    <w:rsid w:val="005C372C"/>
    <w:rsid w:val="005D23E2"/>
    <w:rsid w:val="005D78EA"/>
    <w:rsid w:val="005E40C2"/>
    <w:rsid w:val="00613AB5"/>
    <w:rsid w:val="00613F0D"/>
    <w:rsid w:val="00630601"/>
    <w:rsid w:val="006315CD"/>
    <w:rsid w:val="00637017"/>
    <w:rsid w:val="006419AD"/>
    <w:rsid w:val="006420B1"/>
    <w:rsid w:val="00652FCA"/>
    <w:rsid w:val="00655DC0"/>
    <w:rsid w:val="00665B43"/>
    <w:rsid w:val="00666572"/>
    <w:rsid w:val="006817F0"/>
    <w:rsid w:val="00682694"/>
    <w:rsid w:val="006853E0"/>
    <w:rsid w:val="00686597"/>
    <w:rsid w:val="00686A59"/>
    <w:rsid w:val="00686EA0"/>
    <w:rsid w:val="00686F2B"/>
    <w:rsid w:val="006872D1"/>
    <w:rsid w:val="0069211B"/>
    <w:rsid w:val="00694796"/>
    <w:rsid w:val="006B2AC0"/>
    <w:rsid w:val="006B3F67"/>
    <w:rsid w:val="006B69E5"/>
    <w:rsid w:val="006C60F1"/>
    <w:rsid w:val="006D3A34"/>
    <w:rsid w:val="006E52FD"/>
    <w:rsid w:val="006E6F6F"/>
    <w:rsid w:val="006E705E"/>
    <w:rsid w:val="006E7E0E"/>
    <w:rsid w:val="006F7226"/>
    <w:rsid w:val="00702CB1"/>
    <w:rsid w:val="00704571"/>
    <w:rsid w:val="00705980"/>
    <w:rsid w:val="0071158E"/>
    <w:rsid w:val="007121C3"/>
    <w:rsid w:val="00730537"/>
    <w:rsid w:val="0073142E"/>
    <w:rsid w:val="0073183C"/>
    <w:rsid w:val="0073281D"/>
    <w:rsid w:val="00735B89"/>
    <w:rsid w:val="0075078C"/>
    <w:rsid w:val="00752AB5"/>
    <w:rsid w:val="007628D1"/>
    <w:rsid w:val="00783E78"/>
    <w:rsid w:val="007859D1"/>
    <w:rsid w:val="00793750"/>
    <w:rsid w:val="0079402F"/>
    <w:rsid w:val="00795B71"/>
    <w:rsid w:val="007962AF"/>
    <w:rsid w:val="007A0B1E"/>
    <w:rsid w:val="007A64FC"/>
    <w:rsid w:val="007B2270"/>
    <w:rsid w:val="007B29E8"/>
    <w:rsid w:val="007B3D0B"/>
    <w:rsid w:val="007C139E"/>
    <w:rsid w:val="007E4C82"/>
    <w:rsid w:val="007E5CDF"/>
    <w:rsid w:val="007F3498"/>
    <w:rsid w:val="00802D2E"/>
    <w:rsid w:val="0081689F"/>
    <w:rsid w:val="0082096B"/>
    <w:rsid w:val="00823B97"/>
    <w:rsid w:val="0085404C"/>
    <w:rsid w:val="00861194"/>
    <w:rsid w:val="00885FB2"/>
    <w:rsid w:val="00890E51"/>
    <w:rsid w:val="00890FD2"/>
    <w:rsid w:val="00891342"/>
    <w:rsid w:val="008A18D2"/>
    <w:rsid w:val="008A73A9"/>
    <w:rsid w:val="008B30C6"/>
    <w:rsid w:val="008B5035"/>
    <w:rsid w:val="008C006F"/>
    <w:rsid w:val="008C3FCF"/>
    <w:rsid w:val="008C779D"/>
    <w:rsid w:val="008D1995"/>
    <w:rsid w:val="008F0EB8"/>
    <w:rsid w:val="00925808"/>
    <w:rsid w:val="00926715"/>
    <w:rsid w:val="00934288"/>
    <w:rsid w:val="00937D17"/>
    <w:rsid w:val="00947288"/>
    <w:rsid w:val="00955019"/>
    <w:rsid w:val="00966A1D"/>
    <w:rsid w:val="009712C7"/>
    <w:rsid w:val="0098496A"/>
    <w:rsid w:val="0098689F"/>
    <w:rsid w:val="00994DAF"/>
    <w:rsid w:val="009A1715"/>
    <w:rsid w:val="009A42CF"/>
    <w:rsid w:val="009B0E54"/>
    <w:rsid w:val="009C2B7A"/>
    <w:rsid w:val="009C6E95"/>
    <w:rsid w:val="009D1C79"/>
    <w:rsid w:val="009E16F8"/>
    <w:rsid w:val="009E3D78"/>
    <w:rsid w:val="009F0F9B"/>
    <w:rsid w:val="009F363E"/>
    <w:rsid w:val="009F5C8D"/>
    <w:rsid w:val="00A05976"/>
    <w:rsid w:val="00A12B44"/>
    <w:rsid w:val="00A21242"/>
    <w:rsid w:val="00A31A67"/>
    <w:rsid w:val="00A44DBB"/>
    <w:rsid w:val="00A4766C"/>
    <w:rsid w:val="00A62970"/>
    <w:rsid w:val="00A8100C"/>
    <w:rsid w:val="00A84BE2"/>
    <w:rsid w:val="00A86DC7"/>
    <w:rsid w:val="00A8783A"/>
    <w:rsid w:val="00A91894"/>
    <w:rsid w:val="00AA7ABE"/>
    <w:rsid w:val="00AB0BAA"/>
    <w:rsid w:val="00AB1AFE"/>
    <w:rsid w:val="00AB29D7"/>
    <w:rsid w:val="00AB43D3"/>
    <w:rsid w:val="00AB52D0"/>
    <w:rsid w:val="00AB580F"/>
    <w:rsid w:val="00AC05E2"/>
    <w:rsid w:val="00AD29F6"/>
    <w:rsid w:val="00AD390F"/>
    <w:rsid w:val="00AF18D1"/>
    <w:rsid w:val="00AF412B"/>
    <w:rsid w:val="00AF6B88"/>
    <w:rsid w:val="00B05268"/>
    <w:rsid w:val="00B054C5"/>
    <w:rsid w:val="00B13ED0"/>
    <w:rsid w:val="00B2726D"/>
    <w:rsid w:val="00B3111D"/>
    <w:rsid w:val="00B33B38"/>
    <w:rsid w:val="00B35FBD"/>
    <w:rsid w:val="00B37522"/>
    <w:rsid w:val="00B40F0A"/>
    <w:rsid w:val="00B46080"/>
    <w:rsid w:val="00B47EDE"/>
    <w:rsid w:val="00B51900"/>
    <w:rsid w:val="00B56144"/>
    <w:rsid w:val="00B61BF7"/>
    <w:rsid w:val="00B63E93"/>
    <w:rsid w:val="00B654C6"/>
    <w:rsid w:val="00B65681"/>
    <w:rsid w:val="00B724AF"/>
    <w:rsid w:val="00B83C34"/>
    <w:rsid w:val="00B91936"/>
    <w:rsid w:val="00B949E2"/>
    <w:rsid w:val="00B9617B"/>
    <w:rsid w:val="00BA0191"/>
    <w:rsid w:val="00BB6656"/>
    <w:rsid w:val="00BC0860"/>
    <w:rsid w:val="00BC3535"/>
    <w:rsid w:val="00BC537C"/>
    <w:rsid w:val="00BD3A41"/>
    <w:rsid w:val="00BE053E"/>
    <w:rsid w:val="00BE39A8"/>
    <w:rsid w:val="00BE45AD"/>
    <w:rsid w:val="00BE5934"/>
    <w:rsid w:val="00BF29ED"/>
    <w:rsid w:val="00C02804"/>
    <w:rsid w:val="00C41210"/>
    <w:rsid w:val="00C417D9"/>
    <w:rsid w:val="00C442C9"/>
    <w:rsid w:val="00C52302"/>
    <w:rsid w:val="00C65E5E"/>
    <w:rsid w:val="00C72DB6"/>
    <w:rsid w:val="00C73851"/>
    <w:rsid w:val="00C8471E"/>
    <w:rsid w:val="00C91776"/>
    <w:rsid w:val="00CA60F2"/>
    <w:rsid w:val="00CB0AD9"/>
    <w:rsid w:val="00CB6F28"/>
    <w:rsid w:val="00CC16C9"/>
    <w:rsid w:val="00CE0578"/>
    <w:rsid w:val="00CE309E"/>
    <w:rsid w:val="00CE702D"/>
    <w:rsid w:val="00CF0C37"/>
    <w:rsid w:val="00CF1F0E"/>
    <w:rsid w:val="00CF77E0"/>
    <w:rsid w:val="00D00312"/>
    <w:rsid w:val="00D03E92"/>
    <w:rsid w:val="00D11E99"/>
    <w:rsid w:val="00D16404"/>
    <w:rsid w:val="00D2498B"/>
    <w:rsid w:val="00D24FB6"/>
    <w:rsid w:val="00D36EB9"/>
    <w:rsid w:val="00D41610"/>
    <w:rsid w:val="00D44AC5"/>
    <w:rsid w:val="00D460BB"/>
    <w:rsid w:val="00D47181"/>
    <w:rsid w:val="00D50730"/>
    <w:rsid w:val="00D53BAB"/>
    <w:rsid w:val="00D54274"/>
    <w:rsid w:val="00D542EF"/>
    <w:rsid w:val="00D57D75"/>
    <w:rsid w:val="00D6587A"/>
    <w:rsid w:val="00D65D58"/>
    <w:rsid w:val="00D6787B"/>
    <w:rsid w:val="00D76221"/>
    <w:rsid w:val="00D844B7"/>
    <w:rsid w:val="00D87B5A"/>
    <w:rsid w:val="00D96A33"/>
    <w:rsid w:val="00DA2C21"/>
    <w:rsid w:val="00DA47B6"/>
    <w:rsid w:val="00DA4999"/>
    <w:rsid w:val="00DC1FAF"/>
    <w:rsid w:val="00DD152B"/>
    <w:rsid w:val="00DD743F"/>
    <w:rsid w:val="00DE634B"/>
    <w:rsid w:val="00DE68BC"/>
    <w:rsid w:val="00DF20D4"/>
    <w:rsid w:val="00E00EEA"/>
    <w:rsid w:val="00E0514A"/>
    <w:rsid w:val="00E116A4"/>
    <w:rsid w:val="00E122FD"/>
    <w:rsid w:val="00E15126"/>
    <w:rsid w:val="00E23612"/>
    <w:rsid w:val="00E31847"/>
    <w:rsid w:val="00E37FFD"/>
    <w:rsid w:val="00E4132E"/>
    <w:rsid w:val="00E437E0"/>
    <w:rsid w:val="00E4534A"/>
    <w:rsid w:val="00E520A5"/>
    <w:rsid w:val="00E5642F"/>
    <w:rsid w:val="00E6378B"/>
    <w:rsid w:val="00E64CEE"/>
    <w:rsid w:val="00E666B1"/>
    <w:rsid w:val="00E7230C"/>
    <w:rsid w:val="00E831A8"/>
    <w:rsid w:val="00E959FE"/>
    <w:rsid w:val="00E95AA4"/>
    <w:rsid w:val="00EA16A7"/>
    <w:rsid w:val="00EA4FBB"/>
    <w:rsid w:val="00EA5E29"/>
    <w:rsid w:val="00EB77B8"/>
    <w:rsid w:val="00EC37C9"/>
    <w:rsid w:val="00ED4F68"/>
    <w:rsid w:val="00EE0FAA"/>
    <w:rsid w:val="00EE259C"/>
    <w:rsid w:val="00EE36F6"/>
    <w:rsid w:val="00EE439C"/>
    <w:rsid w:val="00EF3D75"/>
    <w:rsid w:val="00EF43AC"/>
    <w:rsid w:val="00EF7C16"/>
    <w:rsid w:val="00F02499"/>
    <w:rsid w:val="00F04CCA"/>
    <w:rsid w:val="00F06705"/>
    <w:rsid w:val="00F11295"/>
    <w:rsid w:val="00F11F31"/>
    <w:rsid w:val="00F1223E"/>
    <w:rsid w:val="00F12773"/>
    <w:rsid w:val="00F17F6F"/>
    <w:rsid w:val="00F219E7"/>
    <w:rsid w:val="00F24507"/>
    <w:rsid w:val="00F31624"/>
    <w:rsid w:val="00F37212"/>
    <w:rsid w:val="00F427E2"/>
    <w:rsid w:val="00F50523"/>
    <w:rsid w:val="00F556C4"/>
    <w:rsid w:val="00F65DB0"/>
    <w:rsid w:val="00F753A5"/>
    <w:rsid w:val="00F7580B"/>
    <w:rsid w:val="00F75FF4"/>
    <w:rsid w:val="00F9643F"/>
    <w:rsid w:val="00F976A2"/>
    <w:rsid w:val="00FA022E"/>
    <w:rsid w:val="00FA7D6A"/>
    <w:rsid w:val="00FB3F0F"/>
    <w:rsid w:val="00FB7E50"/>
    <w:rsid w:val="00FC0C5A"/>
    <w:rsid w:val="00FD04C5"/>
    <w:rsid w:val="00FD0ED6"/>
    <w:rsid w:val="00FE3AD6"/>
    <w:rsid w:val="00FE3B43"/>
    <w:rsid w:val="00FE6EBF"/>
    <w:rsid w:val="00FF1209"/>
    <w:rsid w:val="00FF1719"/>
    <w:rsid w:val="00FF1A86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7121C3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46F8F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semiHidden/>
    <w:unhideWhenUsed/>
    <w:qFormat/>
    <w:rsid w:val="00D24FB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D24FB6"/>
  </w:style>
  <w:style w:type="paragraph" w:styleId="23">
    <w:name w:val="toc 2"/>
    <w:basedOn w:val="a"/>
    <w:next w:val="a"/>
    <w:autoRedefine/>
    <w:uiPriority w:val="39"/>
    <w:locked/>
    <w:rsid w:val="00D24FB6"/>
    <w:pPr>
      <w:ind w:left="220"/>
    </w:pPr>
  </w:style>
  <w:style w:type="paragraph" w:styleId="35">
    <w:name w:val="toc 3"/>
    <w:basedOn w:val="a"/>
    <w:next w:val="a"/>
    <w:autoRedefine/>
    <w:uiPriority w:val="39"/>
    <w:locked/>
    <w:rsid w:val="00D24FB6"/>
    <w:pPr>
      <w:ind w:left="440"/>
    </w:pPr>
  </w:style>
  <w:style w:type="character" w:styleId="af8">
    <w:name w:val="Hyperlink"/>
    <w:uiPriority w:val="99"/>
    <w:unhideWhenUsed/>
    <w:rsid w:val="00D24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72DC-9D1A-4D8D-BDA4-816C26A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16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162</cp:revision>
  <cp:lastPrinted>2015-05-14T11:22:00Z</cp:lastPrinted>
  <dcterms:created xsi:type="dcterms:W3CDTF">2012-10-16T11:07:00Z</dcterms:created>
  <dcterms:modified xsi:type="dcterms:W3CDTF">2019-03-21T07:39:00Z</dcterms:modified>
</cp:coreProperties>
</file>