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3C" w:rsidRPr="005450C3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3F3" w:rsidRPr="005450C3" w:rsidRDefault="00EA03F3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142" w:rsidRDefault="00A1633C" w:rsidP="00AA0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AA014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A0142">
        <w:rPr>
          <w:rFonts w:ascii="Times New Roman" w:hAnsi="Times New Roman" w:cs="Times New Roman"/>
          <w:b/>
          <w:sz w:val="28"/>
          <w:szCs w:val="28"/>
        </w:rPr>
        <w:t xml:space="preserve"> пункт 3.2 </w:t>
      </w:r>
    </w:p>
    <w:p w:rsidR="00AA0142" w:rsidRDefault="00AA0142" w:rsidP="00AA0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Порядка предотвращения и (или) урегулирования </w:t>
      </w:r>
    </w:p>
    <w:p w:rsidR="00AA0142" w:rsidRDefault="00AA0142" w:rsidP="00AA0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лица, замещающего должность </w:t>
      </w:r>
    </w:p>
    <w:p w:rsidR="00273D21" w:rsidRDefault="00AA0142" w:rsidP="00AA0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город-курорт Геленджик, утвержденного </w:t>
      </w:r>
      <w:r w:rsidR="00273D21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73D21">
        <w:rPr>
          <w:rFonts w:ascii="Times New Roman" w:hAnsi="Times New Roman" w:cs="Times New Roman"/>
          <w:b/>
          <w:sz w:val="28"/>
          <w:szCs w:val="28"/>
        </w:rPr>
        <w:t xml:space="preserve"> Думы муниципального </w:t>
      </w:r>
    </w:p>
    <w:p w:rsidR="00273D21" w:rsidRDefault="00273D21" w:rsidP="00273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</w:t>
      </w:r>
    </w:p>
    <w:p w:rsidR="00AA0142" w:rsidRDefault="00273D21" w:rsidP="00AA0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 22 декабря 2016 года №540 </w:t>
      </w:r>
      <w:r w:rsidR="00AA0142">
        <w:rPr>
          <w:rFonts w:ascii="Times New Roman" w:hAnsi="Times New Roman" w:cs="Times New Roman"/>
          <w:b/>
          <w:sz w:val="28"/>
          <w:szCs w:val="28"/>
        </w:rPr>
        <w:t xml:space="preserve">(в редакции решения </w:t>
      </w:r>
      <w:proofErr w:type="gramEnd"/>
    </w:p>
    <w:p w:rsidR="00AA0142" w:rsidRDefault="00AA0142" w:rsidP="00AA0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Думы муниципального образования город-курорт </w:t>
      </w:r>
    </w:p>
    <w:p w:rsidR="00273D21" w:rsidRDefault="00AA0142" w:rsidP="00AA0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Геленджик от 20 октября 2022 года №548)</w:t>
      </w:r>
      <w:proofErr w:type="gramEnd"/>
    </w:p>
    <w:p w:rsidR="00A1633C" w:rsidRPr="005450C3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A0142" w:rsidP="00273D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0F0A48" w:rsidRPr="000F0A48">
        <w:rPr>
          <w:rFonts w:ascii="Times New Roman" w:hAnsi="Times New Roman" w:cs="Times New Roman"/>
          <w:sz w:val="28"/>
          <w:szCs w:val="28"/>
        </w:rPr>
        <w:t>Федеральны</w:t>
      </w:r>
      <w:r w:rsidR="000F0A48">
        <w:rPr>
          <w:rFonts w:ascii="Times New Roman" w:hAnsi="Times New Roman" w:cs="Times New Roman"/>
          <w:sz w:val="28"/>
          <w:szCs w:val="28"/>
        </w:rPr>
        <w:t>м</w:t>
      </w:r>
      <w:r w:rsidR="000F0A48" w:rsidRPr="000F0A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F0A48">
        <w:rPr>
          <w:rFonts w:ascii="Times New Roman" w:hAnsi="Times New Roman" w:cs="Times New Roman"/>
          <w:sz w:val="28"/>
          <w:szCs w:val="28"/>
        </w:rPr>
        <w:t>ом</w:t>
      </w:r>
      <w:r w:rsidR="000F0A48" w:rsidRPr="000F0A48">
        <w:rPr>
          <w:rFonts w:ascii="Times New Roman" w:hAnsi="Times New Roman" w:cs="Times New Roman"/>
          <w:sz w:val="28"/>
          <w:szCs w:val="28"/>
        </w:rPr>
        <w:t xml:space="preserve"> от 25</w:t>
      </w:r>
      <w:r w:rsidR="000F0A48">
        <w:rPr>
          <w:rFonts w:ascii="Times New Roman" w:hAnsi="Times New Roman" w:cs="Times New Roman"/>
          <w:sz w:val="28"/>
          <w:szCs w:val="28"/>
        </w:rPr>
        <w:t xml:space="preserve"> </w:t>
      </w:r>
      <w:r w:rsidR="00EA03F3">
        <w:rPr>
          <w:rFonts w:ascii="Times New Roman" w:hAnsi="Times New Roman" w:cs="Times New Roman"/>
          <w:sz w:val="28"/>
          <w:szCs w:val="28"/>
        </w:rPr>
        <w:t xml:space="preserve"> </w:t>
      </w:r>
      <w:r w:rsidR="000F0A4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A03F3">
        <w:rPr>
          <w:rFonts w:ascii="Times New Roman" w:hAnsi="Times New Roman" w:cs="Times New Roman"/>
          <w:sz w:val="28"/>
          <w:szCs w:val="28"/>
        </w:rPr>
        <w:t xml:space="preserve"> </w:t>
      </w:r>
      <w:r w:rsidR="000F0A48" w:rsidRPr="000F0A48">
        <w:rPr>
          <w:rFonts w:ascii="Times New Roman" w:hAnsi="Times New Roman" w:cs="Times New Roman"/>
          <w:sz w:val="28"/>
          <w:szCs w:val="28"/>
        </w:rPr>
        <w:t>2008</w:t>
      </w:r>
      <w:r w:rsidR="000F0A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0A48" w:rsidRPr="000F0A48">
        <w:rPr>
          <w:rFonts w:ascii="Times New Roman" w:hAnsi="Times New Roman" w:cs="Times New Roman"/>
          <w:sz w:val="28"/>
          <w:szCs w:val="28"/>
        </w:rPr>
        <w:t xml:space="preserve"> </w:t>
      </w:r>
      <w:r w:rsidR="000F0A48">
        <w:rPr>
          <w:rFonts w:ascii="Times New Roman" w:hAnsi="Times New Roman" w:cs="Times New Roman"/>
          <w:sz w:val="28"/>
          <w:szCs w:val="28"/>
        </w:rPr>
        <w:t>№</w:t>
      </w:r>
      <w:r w:rsidR="000F0A48" w:rsidRPr="000F0A48">
        <w:rPr>
          <w:rFonts w:ascii="Times New Roman" w:hAnsi="Times New Roman" w:cs="Times New Roman"/>
          <w:sz w:val="28"/>
          <w:szCs w:val="28"/>
        </w:rPr>
        <w:t xml:space="preserve">273-ФЗ </w:t>
      </w:r>
      <w:r w:rsidR="000F0A48">
        <w:rPr>
          <w:rFonts w:ascii="Times New Roman" w:hAnsi="Times New Roman" w:cs="Times New Roman"/>
          <w:sz w:val="28"/>
          <w:szCs w:val="28"/>
        </w:rPr>
        <w:t>«</w:t>
      </w:r>
      <w:r w:rsidR="000F0A48" w:rsidRPr="000F0A4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F0A48">
        <w:rPr>
          <w:rFonts w:ascii="Times New Roman" w:hAnsi="Times New Roman" w:cs="Times New Roman"/>
          <w:sz w:val="28"/>
          <w:szCs w:val="28"/>
        </w:rPr>
        <w:t xml:space="preserve">» (в редакции Федерального закона от </w:t>
      </w:r>
      <w:r w:rsidR="00217AF4">
        <w:rPr>
          <w:rFonts w:ascii="Times New Roman" w:hAnsi="Times New Roman" w:cs="Times New Roman"/>
          <w:sz w:val="28"/>
          <w:szCs w:val="28"/>
        </w:rPr>
        <w:t>7</w:t>
      </w:r>
      <w:r w:rsidR="000F0A48">
        <w:rPr>
          <w:rFonts w:ascii="Times New Roman" w:hAnsi="Times New Roman" w:cs="Times New Roman"/>
          <w:sz w:val="28"/>
          <w:szCs w:val="28"/>
        </w:rPr>
        <w:t xml:space="preserve"> </w:t>
      </w:r>
      <w:r w:rsidR="00217AF4">
        <w:rPr>
          <w:rFonts w:ascii="Times New Roman" w:hAnsi="Times New Roman" w:cs="Times New Roman"/>
          <w:sz w:val="28"/>
          <w:szCs w:val="28"/>
        </w:rPr>
        <w:t>октября</w:t>
      </w:r>
      <w:r w:rsidR="000F0A48">
        <w:rPr>
          <w:rFonts w:ascii="Times New Roman" w:hAnsi="Times New Roman" w:cs="Times New Roman"/>
          <w:sz w:val="28"/>
          <w:szCs w:val="28"/>
        </w:rPr>
        <w:t xml:space="preserve"> 2022 года №</w:t>
      </w:r>
      <w:r w:rsidR="00217AF4">
        <w:rPr>
          <w:rFonts w:ascii="Times New Roman" w:hAnsi="Times New Roman" w:cs="Times New Roman"/>
          <w:sz w:val="28"/>
          <w:szCs w:val="28"/>
        </w:rPr>
        <w:t>379-</w:t>
      </w:r>
      <w:r w:rsidR="000F0A48">
        <w:rPr>
          <w:rFonts w:ascii="Times New Roman" w:hAnsi="Times New Roman" w:cs="Times New Roman"/>
          <w:sz w:val="28"/>
          <w:szCs w:val="28"/>
        </w:rPr>
        <w:t xml:space="preserve">ФЗ), 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статьями 16, 17, </w:t>
      </w:r>
      <w:r w:rsidR="00A1633C">
        <w:rPr>
          <w:rFonts w:ascii="Times New Roman" w:hAnsi="Times New Roman" w:cs="Times New Roman"/>
          <w:sz w:val="28"/>
          <w:szCs w:val="28"/>
        </w:rPr>
        <w:t xml:space="preserve">31, 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35 Федерального закона от 6 октября 2003 года №131-ФЗ «Об общих принципах организации местного </w:t>
      </w:r>
      <w:proofErr w:type="spellStart"/>
      <w:r w:rsidR="00A1633C" w:rsidRPr="005450C3">
        <w:rPr>
          <w:rFonts w:ascii="Times New Roman" w:hAnsi="Times New Roman" w:cs="Times New Roman"/>
          <w:sz w:val="28"/>
          <w:szCs w:val="28"/>
        </w:rPr>
        <w:t>самоуправ</w:t>
      </w:r>
      <w:r w:rsidR="00217AF4">
        <w:rPr>
          <w:rFonts w:ascii="Times New Roman" w:hAnsi="Times New Roman" w:cs="Times New Roman"/>
          <w:sz w:val="28"/>
          <w:szCs w:val="28"/>
        </w:rPr>
        <w:t>-</w:t>
      </w:r>
      <w:r w:rsidR="00A1633C" w:rsidRPr="005450C3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="00A1633C" w:rsidRPr="005450C3">
        <w:rPr>
          <w:rFonts w:ascii="Times New Roman" w:hAnsi="Times New Roman" w:cs="Times New Roman"/>
          <w:sz w:val="28"/>
          <w:szCs w:val="28"/>
        </w:rPr>
        <w:t xml:space="preserve"> в Ро</w:t>
      </w:r>
      <w:r w:rsidR="00A1633C">
        <w:rPr>
          <w:rFonts w:ascii="Times New Roman" w:hAnsi="Times New Roman" w:cs="Times New Roman"/>
          <w:sz w:val="28"/>
          <w:szCs w:val="28"/>
        </w:rPr>
        <w:t>с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сийской Федерации» (в редакции Федерального закона от </w:t>
      </w:r>
      <w:r w:rsidR="009A532B">
        <w:rPr>
          <w:rFonts w:ascii="Times New Roman" w:hAnsi="Times New Roman" w:cs="Times New Roman"/>
          <w:sz w:val="28"/>
          <w:szCs w:val="28"/>
        </w:rPr>
        <w:t>14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 </w:t>
      </w:r>
      <w:r w:rsidR="009A532B">
        <w:rPr>
          <w:rFonts w:ascii="Times New Roman" w:hAnsi="Times New Roman" w:cs="Times New Roman"/>
          <w:sz w:val="28"/>
          <w:szCs w:val="28"/>
        </w:rPr>
        <w:t>июля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 20</w:t>
      </w:r>
      <w:r w:rsidR="000F0A48">
        <w:rPr>
          <w:rFonts w:ascii="Times New Roman" w:hAnsi="Times New Roman" w:cs="Times New Roman"/>
          <w:sz w:val="28"/>
          <w:szCs w:val="28"/>
        </w:rPr>
        <w:t>2</w:t>
      </w:r>
      <w:r w:rsidR="009A532B">
        <w:rPr>
          <w:rFonts w:ascii="Times New Roman" w:hAnsi="Times New Roman" w:cs="Times New Roman"/>
          <w:sz w:val="28"/>
          <w:szCs w:val="28"/>
        </w:rPr>
        <w:t>2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A532B">
        <w:rPr>
          <w:rFonts w:ascii="Times New Roman" w:hAnsi="Times New Roman" w:cs="Times New Roman"/>
          <w:sz w:val="28"/>
          <w:szCs w:val="28"/>
        </w:rPr>
        <w:t>253</w:t>
      </w:r>
      <w:r w:rsidR="00A1633C" w:rsidRPr="005450C3">
        <w:rPr>
          <w:rFonts w:ascii="Times New Roman" w:hAnsi="Times New Roman" w:cs="Times New Roman"/>
          <w:sz w:val="28"/>
          <w:szCs w:val="28"/>
        </w:rPr>
        <w:t>-ФЗ),</w:t>
      </w:r>
      <w:r w:rsidR="000F0A48">
        <w:rPr>
          <w:rFonts w:ascii="Times New Roman" w:hAnsi="Times New Roman" w:cs="Times New Roman"/>
          <w:sz w:val="28"/>
          <w:szCs w:val="28"/>
        </w:rPr>
        <w:t xml:space="preserve"> </w:t>
      </w:r>
      <w:r w:rsidR="000F0A48" w:rsidRPr="000F0A48">
        <w:rPr>
          <w:rFonts w:ascii="Times New Roman" w:hAnsi="Times New Roman" w:cs="Times New Roman"/>
          <w:sz w:val="28"/>
          <w:szCs w:val="28"/>
        </w:rPr>
        <w:t>Указ</w:t>
      </w:r>
      <w:r w:rsidR="000F0A48">
        <w:rPr>
          <w:rFonts w:ascii="Times New Roman" w:hAnsi="Times New Roman" w:cs="Times New Roman"/>
          <w:sz w:val="28"/>
          <w:szCs w:val="28"/>
        </w:rPr>
        <w:t>ом</w:t>
      </w:r>
      <w:r w:rsidR="000F0A48" w:rsidRPr="000F0A48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0F0A4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F0A48" w:rsidRPr="000F0A48">
        <w:rPr>
          <w:rFonts w:ascii="Times New Roman" w:hAnsi="Times New Roman" w:cs="Times New Roman"/>
          <w:sz w:val="28"/>
          <w:szCs w:val="28"/>
        </w:rPr>
        <w:t>Ф</w:t>
      </w:r>
      <w:r w:rsidR="000F0A48">
        <w:rPr>
          <w:rFonts w:ascii="Times New Roman" w:hAnsi="Times New Roman" w:cs="Times New Roman"/>
          <w:sz w:val="28"/>
          <w:szCs w:val="28"/>
        </w:rPr>
        <w:t>едерации</w:t>
      </w:r>
      <w:r w:rsidR="000F0A48" w:rsidRPr="000F0A48">
        <w:rPr>
          <w:rFonts w:ascii="Times New Roman" w:hAnsi="Times New Roman" w:cs="Times New Roman"/>
          <w:sz w:val="28"/>
          <w:szCs w:val="28"/>
        </w:rPr>
        <w:t xml:space="preserve"> от 22</w:t>
      </w:r>
      <w:proofErr w:type="gramEnd"/>
      <w:r w:rsidR="000F0A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A4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0F0A48" w:rsidRPr="000F0A48">
        <w:rPr>
          <w:rFonts w:ascii="Times New Roman" w:hAnsi="Times New Roman" w:cs="Times New Roman"/>
          <w:sz w:val="28"/>
          <w:szCs w:val="28"/>
        </w:rPr>
        <w:t>2015</w:t>
      </w:r>
      <w:r w:rsidR="000F0A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0A48" w:rsidRPr="000F0A48">
        <w:rPr>
          <w:rFonts w:ascii="Times New Roman" w:hAnsi="Times New Roman" w:cs="Times New Roman"/>
          <w:sz w:val="28"/>
          <w:szCs w:val="28"/>
        </w:rPr>
        <w:t xml:space="preserve"> </w:t>
      </w:r>
      <w:r w:rsidR="000F0A48">
        <w:rPr>
          <w:rFonts w:ascii="Times New Roman" w:hAnsi="Times New Roman" w:cs="Times New Roman"/>
          <w:sz w:val="28"/>
          <w:szCs w:val="28"/>
        </w:rPr>
        <w:t>№</w:t>
      </w:r>
      <w:r w:rsidR="000F0A48" w:rsidRPr="000F0A48">
        <w:rPr>
          <w:rFonts w:ascii="Times New Roman" w:hAnsi="Times New Roman" w:cs="Times New Roman"/>
          <w:sz w:val="28"/>
          <w:szCs w:val="28"/>
        </w:rPr>
        <w:t xml:space="preserve">650 </w:t>
      </w:r>
      <w:r w:rsidR="000F0A48">
        <w:rPr>
          <w:rFonts w:ascii="Times New Roman" w:hAnsi="Times New Roman" w:cs="Times New Roman"/>
          <w:sz w:val="28"/>
          <w:szCs w:val="28"/>
        </w:rPr>
        <w:t>«</w:t>
      </w:r>
      <w:r w:rsidR="000F0A48" w:rsidRPr="000F0A48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</w:t>
      </w:r>
      <w:r w:rsidR="00EA03F3">
        <w:rPr>
          <w:rFonts w:ascii="Times New Roman" w:hAnsi="Times New Roman" w:cs="Times New Roman"/>
          <w:sz w:val="28"/>
          <w:szCs w:val="28"/>
        </w:rPr>
        <w:t xml:space="preserve"> </w:t>
      </w:r>
      <w:r w:rsidR="000F0A48" w:rsidRPr="000F0A48">
        <w:rPr>
          <w:rFonts w:ascii="Times New Roman" w:hAnsi="Times New Roman" w:cs="Times New Roman"/>
          <w:sz w:val="28"/>
          <w:szCs w:val="28"/>
        </w:rPr>
        <w:t>изменений в некоторые акты Президента Российской Федерации</w:t>
      </w:r>
      <w:r w:rsidR="00EA03F3">
        <w:rPr>
          <w:rFonts w:ascii="Times New Roman" w:hAnsi="Times New Roman" w:cs="Times New Roman"/>
          <w:sz w:val="28"/>
          <w:szCs w:val="28"/>
        </w:rPr>
        <w:t xml:space="preserve">» (в редакции Указа Президента Российской Федерации от 25 августа 2022 года №574), </w:t>
      </w:r>
      <w:r w:rsidR="00EA03F3" w:rsidRPr="00EA03F3">
        <w:rPr>
          <w:rFonts w:ascii="Times New Roman" w:hAnsi="Times New Roman" w:cs="Times New Roman"/>
          <w:sz w:val="28"/>
          <w:szCs w:val="28"/>
        </w:rPr>
        <w:t>Указ</w:t>
      </w:r>
      <w:r w:rsidR="00EA03F3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EA03F3" w:rsidRPr="00EA03F3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EA03F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A03F3" w:rsidRPr="00EA03F3">
        <w:rPr>
          <w:rFonts w:ascii="Times New Roman" w:hAnsi="Times New Roman" w:cs="Times New Roman"/>
          <w:sz w:val="28"/>
          <w:szCs w:val="28"/>
        </w:rPr>
        <w:t>Ф</w:t>
      </w:r>
      <w:r w:rsidR="00EA03F3">
        <w:rPr>
          <w:rFonts w:ascii="Times New Roman" w:hAnsi="Times New Roman" w:cs="Times New Roman"/>
          <w:sz w:val="28"/>
          <w:szCs w:val="28"/>
        </w:rPr>
        <w:t>едерации</w:t>
      </w:r>
      <w:r w:rsidR="00EA03F3" w:rsidRPr="00EA03F3">
        <w:rPr>
          <w:rFonts w:ascii="Times New Roman" w:hAnsi="Times New Roman" w:cs="Times New Roman"/>
          <w:sz w:val="28"/>
          <w:szCs w:val="28"/>
        </w:rPr>
        <w:t xml:space="preserve"> от 25</w:t>
      </w:r>
      <w:r w:rsidR="00EA03F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EA03F3" w:rsidRPr="00EA03F3">
        <w:rPr>
          <w:rFonts w:ascii="Times New Roman" w:hAnsi="Times New Roman" w:cs="Times New Roman"/>
          <w:sz w:val="28"/>
          <w:szCs w:val="28"/>
        </w:rPr>
        <w:t>2022</w:t>
      </w:r>
      <w:r w:rsidR="00EA03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03F3" w:rsidRPr="00EA03F3">
        <w:rPr>
          <w:rFonts w:ascii="Times New Roman" w:hAnsi="Times New Roman" w:cs="Times New Roman"/>
          <w:sz w:val="28"/>
          <w:szCs w:val="28"/>
        </w:rPr>
        <w:t xml:space="preserve"> </w:t>
      </w:r>
      <w:r w:rsidR="00EA03F3">
        <w:rPr>
          <w:rFonts w:ascii="Times New Roman" w:hAnsi="Times New Roman" w:cs="Times New Roman"/>
          <w:sz w:val="28"/>
          <w:szCs w:val="28"/>
        </w:rPr>
        <w:t>№232 «</w:t>
      </w:r>
      <w:r w:rsidR="00EA03F3" w:rsidRPr="00EA03F3">
        <w:rPr>
          <w:rFonts w:ascii="Times New Roman" w:hAnsi="Times New Roman" w:cs="Times New Roman"/>
          <w:sz w:val="28"/>
          <w:szCs w:val="28"/>
        </w:rPr>
        <w:t xml:space="preserve">О государственной информационной системе в области противодействия коррупции </w:t>
      </w:r>
      <w:r w:rsidR="00EA03F3">
        <w:rPr>
          <w:rFonts w:ascii="Times New Roman" w:hAnsi="Times New Roman" w:cs="Times New Roman"/>
          <w:sz w:val="28"/>
          <w:szCs w:val="28"/>
        </w:rPr>
        <w:t>«Посейдон»</w:t>
      </w:r>
      <w:r w:rsidR="00EA03F3" w:rsidRPr="00EA03F3">
        <w:rPr>
          <w:rFonts w:ascii="Times New Roman" w:hAnsi="Times New Roman" w:cs="Times New Roman"/>
          <w:sz w:val="28"/>
          <w:szCs w:val="28"/>
        </w:rPr>
        <w:t xml:space="preserve"> и внесении изменений в некоторые акты </w:t>
      </w:r>
      <w:r w:rsidR="00EA03F3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Федерации», 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статьями 27, 70 Устава муниципального образования город-курорт Геленджик, Дума муниципального образования город-курорт Геленджик  </w:t>
      </w:r>
      <w:proofErr w:type="gramStart"/>
      <w:r w:rsidR="00A1633C" w:rsidRPr="005450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1633C" w:rsidRPr="005450C3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EA03F3" w:rsidRDefault="00EA03F3" w:rsidP="00E61E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61ECE">
        <w:rPr>
          <w:rFonts w:ascii="Times New Roman" w:hAnsi="Times New Roman" w:cs="Times New Roman"/>
          <w:sz w:val="28"/>
          <w:szCs w:val="28"/>
        </w:rPr>
        <w:t>В</w:t>
      </w:r>
      <w:r w:rsidR="0036217E">
        <w:rPr>
          <w:rFonts w:ascii="Times New Roman" w:hAnsi="Times New Roman" w:cs="Times New Roman"/>
          <w:sz w:val="28"/>
          <w:szCs w:val="28"/>
        </w:rPr>
        <w:t xml:space="preserve"> </w:t>
      </w:r>
      <w:r w:rsidR="007837AE">
        <w:rPr>
          <w:rFonts w:ascii="Times New Roman" w:hAnsi="Times New Roman" w:cs="Times New Roman"/>
          <w:sz w:val="28"/>
          <w:szCs w:val="28"/>
        </w:rPr>
        <w:t>пункт</w:t>
      </w:r>
      <w:r w:rsidR="00E61ECE">
        <w:rPr>
          <w:rFonts w:ascii="Times New Roman" w:hAnsi="Times New Roman" w:cs="Times New Roman"/>
          <w:sz w:val="28"/>
          <w:szCs w:val="28"/>
        </w:rPr>
        <w:t>е</w:t>
      </w:r>
      <w:r w:rsidR="007837AE">
        <w:rPr>
          <w:rFonts w:ascii="Times New Roman" w:hAnsi="Times New Roman" w:cs="Times New Roman"/>
          <w:sz w:val="28"/>
          <w:szCs w:val="28"/>
        </w:rPr>
        <w:t xml:space="preserve"> 3.2 Порядка предотвращения и (или) урегулирования конфликта интересов лица, замещающего должность главы муниципального образования город-курорт Геленджик, утвержденного </w:t>
      </w:r>
      <w:r w:rsidR="0036217E">
        <w:rPr>
          <w:rFonts w:ascii="Times New Roman" w:hAnsi="Times New Roman" w:cs="Times New Roman"/>
          <w:sz w:val="28"/>
          <w:szCs w:val="28"/>
        </w:rPr>
        <w:t>решение</w:t>
      </w:r>
      <w:r w:rsidR="007837AE">
        <w:rPr>
          <w:rFonts w:ascii="Times New Roman" w:hAnsi="Times New Roman" w:cs="Times New Roman"/>
          <w:sz w:val="28"/>
          <w:szCs w:val="28"/>
        </w:rPr>
        <w:t>м</w:t>
      </w:r>
      <w:r w:rsidR="0036217E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 от 22 декабря 2016 года </w:t>
      </w:r>
      <w:r w:rsidR="0036217E">
        <w:rPr>
          <w:rFonts w:ascii="Times New Roman" w:hAnsi="Times New Roman" w:cs="Times New Roman"/>
          <w:sz w:val="28"/>
          <w:szCs w:val="28"/>
        </w:rPr>
        <w:lastRenderedPageBreak/>
        <w:t xml:space="preserve">№540 </w:t>
      </w:r>
      <w:r w:rsidR="00E61ECE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предотвращения и (или) урегулирования конфликта интересов лица, замещающего должность главы муниципального образования город-курорт Геленджик» </w:t>
      </w:r>
      <w:r w:rsidR="007837AE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E61ECE">
        <w:rPr>
          <w:rFonts w:ascii="Times New Roman" w:hAnsi="Times New Roman" w:cs="Times New Roman"/>
          <w:sz w:val="28"/>
          <w:szCs w:val="28"/>
        </w:rPr>
        <w:t>р</w:t>
      </w:r>
      <w:r w:rsidR="007837AE">
        <w:rPr>
          <w:rFonts w:ascii="Times New Roman" w:hAnsi="Times New Roman" w:cs="Times New Roman"/>
          <w:sz w:val="28"/>
          <w:szCs w:val="28"/>
        </w:rPr>
        <w:t>ешения Думы муниципального образования город-курорт Геленджик от 20 октября 2022</w:t>
      </w:r>
      <w:proofErr w:type="gramEnd"/>
      <w:r w:rsidR="007837AE">
        <w:rPr>
          <w:rFonts w:ascii="Times New Roman" w:hAnsi="Times New Roman" w:cs="Times New Roman"/>
          <w:sz w:val="28"/>
          <w:szCs w:val="28"/>
        </w:rPr>
        <w:t xml:space="preserve"> года №548)</w:t>
      </w:r>
      <w:r w:rsidR="00E61ECE">
        <w:rPr>
          <w:rFonts w:ascii="Times New Roman" w:hAnsi="Times New Roman" w:cs="Times New Roman"/>
          <w:sz w:val="28"/>
          <w:szCs w:val="28"/>
        </w:rPr>
        <w:t>,</w:t>
      </w:r>
      <w:r w:rsidR="00362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«, а также использовать государственную информационную систему в области противодействия коррупции </w:t>
      </w:r>
      <w:r w:rsidR="00273D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Посейдон</w:t>
      </w:r>
      <w:r w:rsidR="00273D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том числе для направления запросов</w:t>
      </w:r>
      <w:proofErr w:type="gramStart"/>
      <w:r w:rsidR="00273D21">
        <w:rPr>
          <w:rFonts w:ascii="Times New Roman" w:hAnsi="Times New Roman" w:cs="Times New Roman"/>
          <w:sz w:val="28"/>
          <w:szCs w:val="28"/>
        </w:rPr>
        <w:t>.»</w:t>
      </w:r>
      <w:r w:rsidR="007837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837AE">
        <w:rPr>
          <w:rFonts w:ascii="Times New Roman" w:hAnsi="Times New Roman" w:cs="Times New Roman"/>
          <w:sz w:val="28"/>
          <w:szCs w:val="28"/>
        </w:rPr>
        <w:t>исключить</w:t>
      </w:r>
      <w:r w:rsidR="00273D21">
        <w:rPr>
          <w:rFonts w:ascii="Times New Roman" w:hAnsi="Times New Roman" w:cs="Times New Roman"/>
          <w:sz w:val="28"/>
          <w:szCs w:val="28"/>
        </w:rPr>
        <w:t>.</w:t>
      </w:r>
    </w:p>
    <w:p w:rsidR="00A1633C" w:rsidRPr="00207DFF" w:rsidRDefault="007837AE" w:rsidP="00A1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633C" w:rsidRPr="00207DFF">
        <w:rPr>
          <w:rFonts w:ascii="Times New Roman" w:hAnsi="Times New Roman" w:cs="Times New Roman"/>
          <w:sz w:val="28"/>
          <w:szCs w:val="28"/>
        </w:rPr>
        <w:t xml:space="preserve">. </w:t>
      </w:r>
      <w:r w:rsidR="00A1633C" w:rsidRPr="00207DFF">
        <w:rPr>
          <w:rFonts w:ascii="Times New Roman" w:hAnsi="Times New Roman"/>
          <w:sz w:val="28"/>
          <w:szCs w:val="28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A1633C" w:rsidRPr="00207DFF">
        <w:rPr>
          <w:rFonts w:ascii="Times New Roman" w:hAnsi="Times New Roman" w:cs="Times New Roman"/>
          <w:sz w:val="28"/>
          <w:szCs w:val="28"/>
        </w:rPr>
        <w:t>.</w:t>
      </w:r>
    </w:p>
    <w:p w:rsidR="00A1633C" w:rsidRPr="00207DFF" w:rsidRDefault="007837AE" w:rsidP="00A1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633C" w:rsidRPr="00207DFF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A1633C" w:rsidRPr="005450C3" w:rsidRDefault="00A1633C" w:rsidP="00A1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 w:rsidRPr="005450C3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A1633C" w:rsidRPr="005450C3" w:rsidRDefault="00A1633C" w:rsidP="00A1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5450C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45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 М.Д. Димитриев</w:t>
      </w:r>
      <w:r w:rsidRPr="005450C3">
        <w:rPr>
          <w:rFonts w:ascii="Times New Roman" w:hAnsi="Times New Roman" w:cs="Times New Roman"/>
          <w:sz w:val="28"/>
          <w:szCs w:val="28"/>
        </w:rPr>
        <w:br w:type="page"/>
      </w:r>
    </w:p>
    <w:p w:rsidR="00A1633C" w:rsidRPr="005450C3" w:rsidRDefault="00A1633C" w:rsidP="00A16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0C3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1633C" w:rsidRPr="005450C3" w:rsidRDefault="00A1633C" w:rsidP="00A16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проекта решения Думы муниципального образования </w:t>
      </w:r>
    </w:p>
    <w:p w:rsidR="00A1633C" w:rsidRPr="005450C3" w:rsidRDefault="00A1633C" w:rsidP="00A16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A1633C" w:rsidRPr="005450C3" w:rsidRDefault="00A1633C" w:rsidP="00A16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от______________№______________</w:t>
      </w:r>
    </w:p>
    <w:p w:rsidR="007837AE" w:rsidRPr="007837AE" w:rsidRDefault="00A1633C" w:rsidP="0078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7AE">
        <w:rPr>
          <w:rFonts w:ascii="Times New Roman" w:hAnsi="Times New Roman" w:cs="Times New Roman"/>
          <w:sz w:val="28"/>
          <w:szCs w:val="28"/>
        </w:rPr>
        <w:t>«</w:t>
      </w:r>
      <w:r w:rsidR="007837AE" w:rsidRPr="007837AE">
        <w:rPr>
          <w:rFonts w:ascii="Times New Roman" w:hAnsi="Times New Roman" w:cs="Times New Roman"/>
          <w:sz w:val="28"/>
          <w:szCs w:val="28"/>
        </w:rPr>
        <w:t xml:space="preserve">О внесении изменения в пункт 3.2 </w:t>
      </w:r>
    </w:p>
    <w:p w:rsidR="007837AE" w:rsidRPr="007837AE" w:rsidRDefault="007837AE" w:rsidP="0078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7AE">
        <w:rPr>
          <w:rFonts w:ascii="Times New Roman" w:hAnsi="Times New Roman" w:cs="Times New Roman"/>
          <w:sz w:val="28"/>
          <w:szCs w:val="28"/>
        </w:rPr>
        <w:t xml:space="preserve">Порядка предотвращения и (или) урегулирования </w:t>
      </w:r>
    </w:p>
    <w:p w:rsidR="007837AE" w:rsidRPr="007837AE" w:rsidRDefault="007837AE" w:rsidP="0078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7AE">
        <w:rPr>
          <w:rFonts w:ascii="Times New Roman" w:hAnsi="Times New Roman" w:cs="Times New Roman"/>
          <w:sz w:val="28"/>
          <w:szCs w:val="28"/>
        </w:rPr>
        <w:t xml:space="preserve">конфликта интересов лица, замещающего должность </w:t>
      </w:r>
    </w:p>
    <w:p w:rsidR="00685BD5" w:rsidRDefault="007837AE" w:rsidP="0078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7AE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город-курорт Геленджик, </w:t>
      </w:r>
    </w:p>
    <w:p w:rsidR="007837AE" w:rsidRPr="007837AE" w:rsidRDefault="007837AE" w:rsidP="0078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37AE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7837AE">
        <w:rPr>
          <w:rFonts w:ascii="Times New Roman" w:hAnsi="Times New Roman" w:cs="Times New Roman"/>
          <w:sz w:val="28"/>
          <w:szCs w:val="28"/>
        </w:rPr>
        <w:t xml:space="preserve"> решением Думы муниципального </w:t>
      </w:r>
    </w:p>
    <w:p w:rsidR="007837AE" w:rsidRPr="007837AE" w:rsidRDefault="007837AE" w:rsidP="0078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7AE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7837AE" w:rsidRPr="007837AE" w:rsidRDefault="007837AE" w:rsidP="0078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37AE">
        <w:rPr>
          <w:rFonts w:ascii="Times New Roman" w:hAnsi="Times New Roman" w:cs="Times New Roman"/>
          <w:sz w:val="28"/>
          <w:szCs w:val="28"/>
        </w:rPr>
        <w:t xml:space="preserve">от 22 декабря 2016 года №540 (в редакции решения </w:t>
      </w:r>
      <w:proofErr w:type="gramEnd"/>
    </w:p>
    <w:p w:rsidR="007837AE" w:rsidRPr="007837AE" w:rsidRDefault="007837AE" w:rsidP="0078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7AE">
        <w:rPr>
          <w:rFonts w:ascii="Times New Roman" w:hAnsi="Times New Roman" w:cs="Times New Roman"/>
          <w:sz w:val="28"/>
          <w:szCs w:val="28"/>
        </w:rPr>
        <w:t xml:space="preserve">Думы муниципального образования город-курорт </w:t>
      </w:r>
    </w:p>
    <w:p w:rsidR="00A1633C" w:rsidRPr="007837AE" w:rsidRDefault="007837AE" w:rsidP="00783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37AE">
        <w:rPr>
          <w:rFonts w:ascii="Times New Roman" w:hAnsi="Times New Roman" w:cs="Times New Roman"/>
          <w:sz w:val="28"/>
          <w:szCs w:val="28"/>
        </w:rPr>
        <w:t>Геленджик от 20 октября 2022 года №548)</w:t>
      </w:r>
      <w:r w:rsidR="00273D21" w:rsidRPr="007837AE">
        <w:rPr>
          <w:rFonts w:ascii="Times New Roman" w:hAnsi="Times New Roman" w:cs="Times New Roman"/>
          <w:sz w:val="28"/>
          <w:szCs w:val="28"/>
        </w:rPr>
        <w:t>»</w:t>
      </w:r>
      <w:r w:rsidR="00A1633C" w:rsidRPr="007837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1633C" w:rsidRPr="00BD46B8" w:rsidRDefault="00A1633C" w:rsidP="00A1633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A1633C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</w:t>
      </w:r>
      <w:r w:rsidRPr="005450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3D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45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A1633C" w:rsidRPr="005450C3" w:rsidRDefault="007837AE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ачальник правового </w:t>
      </w: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</w:t>
      </w:r>
      <w:r w:rsidR="00273D21">
        <w:rPr>
          <w:rFonts w:ascii="Times New Roman" w:hAnsi="Times New Roman" w:cs="Times New Roman"/>
          <w:sz w:val="28"/>
          <w:szCs w:val="28"/>
        </w:rPr>
        <w:t xml:space="preserve">    </w:t>
      </w:r>
      <w:r w:rsidR="00685BD5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685BD5">
        <w:rPr>
          <w:rFonts w:ascii="Times New Roman" w:hAnsi="Times New Roman" w:cs="Times New Roman"/>
          <w:sz w:val="28"/>
          <w:szCs w:val="28"/>
        </w:rPr>
        <w:t xml:space="preserve">  Д.Г. </w:t>
      </w:r>
      <w:proofErr w:type="spellStart"/>
      <w:r w:rsidR="00685BD5">
        <w:rPr>
          <w:rFonts w:ascii="Times New Roman" w:hAnsi="Times New Roman" w:cs="Times New Roman"/>
          <w:sz w:val="28"/>
          <w:szCs w:val="28"/>
        </w:rPr>
        <w:t>Кулиничев</w:t>
      </w:r>
      <w:proofErr w:type="spellEnd"/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73D21" w:rsidRDefault="00273D21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73D21" w:rsidRDefault="00273D21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73D21" w:rsidRDefault="00273D21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А.С. Мельников</w:t>
      </w:r>
    </w:p>
    <w:p w:rsidR="00273D21" w:rsidRDefault="00273D21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273D21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633C" w:rsidRPr="005450C3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50C3">
        <w:rPr>
          <w:rFonts w:ascii="Times New Roman" w:hAnsi="Times New Roman" w:cs="Times New Roman"/>
          <w:sz w:val="28"/>
          <w:szCs w:val="28"/>
        </w:rPr>
        <w:t xml:space="preserve">   </w:t>
      </w:r>
      <w:r w:rsidR="00273D21">
        <w:rPr>
          <w:rFonts w:ascii="Times New Roman" w:hAnsi="Times New Roman" w:cs="Times New Roman"/>
          <w:sz w:val="28"/>
          <w:szCs w:val="28"/>
        </w:rPr>
        <w:t xml:space="preserve">  </w:t>
      </w:r>
      <w:r w:rsidRPr="005450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D21">
        <w:rPr>
          <w:rFonts w:ascii="Times New Roman" w:hAnsi="Times New Roman" w:cs="Times New Roman"/>
          <w:sz w:val="28"/>
          <w:szCs w:val="28"/>
        </w:rPr>
        <w:t>М.П. Рыбалкина</w:t>
      </w: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Думы муниципального образования</w:t>
      </w:r>
    </w:p>
    <w:p w:rsidR="00A1633C" w:rsidRPr="005450C3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273D21" w:rsidRDefault="00A1633C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по правовым вопросам</w:t>
      </w:r>
      <w:r w:rsidR="00273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33C" w:rsidRPr="005450C3" w:rsidRDefault="00273D21" w:rsidP="00A16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социальной поддерж</w:t>
      </w:r>
      <w:r w:rsidR="00293E4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населения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3E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633C" w:rsidRPr="005450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1633C">
        <w:rPr>
          <w:rFonts w:ascii="Times New Roman" w:hAnsi="Times New Roman" w:cs="Times New Roman"/>
          <w:sz w:val="28"/>
          <w:szCs w:val="28"/>
        </w:rPr>
        <w:t>Т.Н. Ходырева</w:t>
      </w:r>
    </w:p>
    <w:p w:rsidR="00A1633C" w:rsidRDefault="00A1633C" w:rsidP="00A1633C"/>
    <w:p w:rsidR="00864ACD" w:rsidRDefault="00864ACD"/>
    <w:sectPr w:rsidR="00864ACD" w:rsidSect="0004186D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1D" w:rsidRDefault="00294D1D">
      <w:pPr>
        <w:spacing w:after="0" w:line="240" w:lineRule="auto"/>
      </w:pPr>
      <w:r>
        <w:separator/>
      </w:r>
    </w:p>
  </w:endnote>
  <w:endnote w:type="continuationSeparator" w:id="0">
    <w:p w:rsidR="00294D1D" w:rsidRDefault="0029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1D" w:rsidRDefault="00294D1D">
      <w:pPr>
        <w:spacing w:after="0" w:line="240" w:lineRule="auto"/>
      </w:pPr>
      <w:r>
        <w:separator/>
      </w:r>
    </w:p>
  </w:footnote>
  <w:footnote w:type="continuationSeparator" w:id="0">
    <w:p w:rsidR="00294D1D" w:rsidRDefault="0029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990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6280" w:rsidRPr="00E36280" w:rsidRDefault="00293E4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62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62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62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5BD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362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6280" w:rsidRDefault="00294D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FD"/>
    <w:rsid w:val="000F0A48"/>
    <w:rsid w:val="00172EE6"/>
    <w:rsid w:val="00217AF4"/>
    <w:rsid w:val="00273D21"/>
    <w:rsid w:val="00293E40"/>
    <w:rsid w:val="00294D1D"/>
    <w:rsid w:val="002F1AC8"/>
    <w:rsid w:val="0036217E"/>
    <w:rsid w:val="00377091"/>
    <w:rsid w:val="003A54D4"/>
    <w:rsid w:val="00685BD5"/>
    <w:rsid w:val="007837AE"/>
    <w:rsid w:val="00864ACD"/>
    <w:rsid w:val="009A532B"/>
    <w:rsid w:val="00A11A89"/>
    <w:rsid w:val="00A1633C"/>
    <w:rsid w:val="00AA0142"/>
    <w:rsid w:val="00B507FD"/>
    <w:rsid w:val="00C769C9"/>
    <w:rsid w:val="00E61ECE"/>
    <w:rsid w:val="00EA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A163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33C"/>
  </w:style>
  <w:style w:type="paragraph" w:styleId="a5">
    <w:name w:val="Balloon Text"/>
    <w:basedOn w:val="a"/>
    <w:link w:val="a6"/>
    <w:uiPriority w:val="99"/>
    <w:semiHidden/>
    <w:unhideWhenUsed/>
    <w:rsid w:val="0036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1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3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A163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33C"/>
  </w:style>
  <w:style w:type="paragraph" w:styleId="a5">
    <w:name w:val="Balloon Text"/>
    <w:basedOn w:val="a"/>
    <w:link w:val="a6"/>
    <w:uiPriority w:val="99"/>
    <w:semiHidden/>
    <w:unhideWhenUsed/>
    <w:rsid w:val="0036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1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6</cp:revision>
  <cp:lastPrinted>2022-10-06T11:08:00Z</cp:lastPrinted>
  <dcterms:created xsi:type="dcterms:W3CDTF">2022-12-21T07:37:00Z</dcterms:created>
  <dcterms:modified xsi:type="dcterms:W3CDTF">2022-12-21T13:57:00Z</dcterms:modified>
</cp:coreProperties>
</file>