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622672" w:rsidRPr="00622672" w:rsidTr="008A5ABA">
        <w:tc>
          <w:tcPr>
            <w:tcW w:w="5070" w:type="dxa"/>
          </w:tcPr>
          <w:p w:rsidR="00622672" w:rsidRPr="00622672" w:rsidRDefault="00622672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622672" w:rsidRPr="00622672" w:rsidRDefault="00622672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672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Начальнику </w:t>
            </w:r>
            <w:r w:rsidR="00706552">
              <w:rPr>
                <w:rFonts w:ascii="Times New Roman" w:eastAsia="Times New Roman" w:hAnsi="Times New Roman"/>
                <w:sz w:val="28"/>
                <w:szCs w:val="28"/>
              </w:rPr>
              <w:t>отдела промышленности, транспорта, связи и экологии</w:t>
            </w:r>
            <w:r w:rsidRPr="00622672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622672" w:rsidRPr="00622672" w:rsidRDefault="00706552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Полуничеву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М.С.</w:t>
            </w:r>
          </w:p>
        </w:tc>
      </w:tr>
    </w:tbl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ЗАКЛЮЧЕНИЕ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о проведении экспертизы</w:t>
      </w:r>
    </w:p>
    <w:p w:rsid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постановления администрации муниципального образования</w:t>
      </w:r>
    </w:p>
    <w:p w:rsid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 xml:space="preserve">город-курорт Геленджик от </w:t>
      </w:r>
      <w:r w:rsidR="00706552">
        <w:rPr>
          <w:rFonts w:ascii="Times New Roman" w:eastAsia="Calibri" w:hAnsi="Times New Roman" w:cs="Times New Roman"/>
          <w:bCs/>
          <w:sz w:val="28"/>
          <w:szCs w:val="24"/>
        </w:rPr>
        <w:t>20 марта 2023 года №460</w:t>
      </w:r>
    </w:p>
    <w:p w:rsidR="00706552" w:rsidRPr="00706552" w:rsidRDefault="00622672" w:rsidP="0070655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«</w:t>
      </w:r>
      <w:r w:rsidR="00706552" w:rsidRPr="00706552">
        <w:rPr>
          <w:rFonts w:ascii="Times New Roman" w:eastAsia="Calibri" w:hAnsi="Times New Roman" w:cs="Times New Roman"/>
          <w:bCs/>
          <w:sz w:val="28"/>
          <w:szCs w:val="24"/>
        </w:rPr>
        <w:t xml:space="preserve">О внесении изменения в приложение 1 к Положению </w:t>
      </w:r>
    </w:p>
    <w:p w:rsidR="00622672" w:rsidRDefault="0070655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proofErr w:type="gramStart"/>
      <w:r w:rsidRPr="00706552">
        <w:rPr>
          <w:rFonts w:ascii="Times New Roman" w:eastAsia="Calibri" w:hAnsi="Times New Roman" w:cs="Times New Roman"/>
          <w:bCs/>
          <w:sz w:val="28"/>
          <w:szCs w:val="24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706552">
        <w:rPr>
          <w:rFonts w:ascii="Times New Roman" w:eastAsia="Calibri" w:hAnsi="Times New Roman" w:cs="Times New Roman"/>
          <w:bCs/>
          <w:sz w:val="28"/>
          <w:szCs w:val="24"/>
        </w:rPr>
        <w:t>территорией населённых пунктов муниципального образования город-курорт Геленджик, посадку (взлет) на расположенные в границах населенных пунктов муниципального образования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706552">
        <w:rPr>
          <w:rFonts w:ascii="Times New Roman" w:eastAsia="Calibri" w:hAnsi="Times New Roman" w:cs="Times New Roman"/>
          <w:bCs/>
          <w:sz w:val="28"/>
          <w:szCs w:val="24"/>
        </w:rPr>
        <w:t>город-курорт Геленджик площадки, сведения о которых не опубликованы в</w:t>
      </w:r>
      <w:proofErr w:type="gramEnd"/>
      <w:r w:rsidRPr="00706552">
        <w:rPr>
          <w:rFonts w:ascii="Times New Roman" w:eastAsia="Calibri" w:hAnsi="Times New Roman" w:cs="Times New Roman"/>
          <w:bCs/>
          <w:sz w:val="28"/>
          <w:szCs w:val="24"/>
        </w:rPr>
        <w:t xml:space="preserve"> документах аэронавигационной информации,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proofErr w:type="gramStart"/>
      <w:r w:rsidRPr="00706552">
        <w:rPr>
          <w:rFonts w:ascii="Times New Roman" w:eastAsia="Calibri" w:hAnsi="Times New Roman" w:cs="Times New Roman"/>
          <w:bCs/>
          <w:sz w:val="28"/>
          <w:szCs w:val="24"/>
        </w:rPr>
        <w:t>утвержденному</w:t>
      </w:r>
      <w:proofErr w:type="gramEnd"/>
      <w:r w:rsidRPr="00706552">
        <w:rPr>
          <w:rFonts w:ascii="Times New Roman" w:eastAsia="Calibri" w:hAnsi="Times New Roman" w:cs="Times New Roman"/>
          <w:bCs/>
          <w:sz w:val="28"/>
          <w:szCs w:val="24"/>
        </w:rPr>
        <w:t xml:space="preserve"> постановлением администрации муниципального образования город-курорт Геленджик от 20 октября 2021 года № 2085</w:t>
      </w:r>
      <w:r w:rsidR="00622672">
        <w:rPr>
          <w:rFonts w:ascii="Times New Roman" w:eastAsia="Calibri" w:hAnsi="Times New Roman" w:cs="Times New Roman"/>
          <w:bCs/>
          <w:sz w:val="28"/>
          <w:szCs w:val="24"/>
        </w:rPr>
        <w:t>»</w:t>
      </w:r>
    </w:p>
    <w:p w:rsid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70655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Управлением экономики администрации муниципального образования город-курорт Геленджик как уполномоченным органом по проведению экспертизы муниципальных нормативных правовых актов муниципального образования город-курорт Геленджик (далее – уполномоченный орган) рассмотрено </w:t>
      </w:r>
      <w:r w:rsidRPr="006226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постановление администрации муниципального образования город-курорт Геленджик </w:t>
      </w:r>
      <w:r w:rsidR="0018227A" w:rsidRPr="001822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706552" w:rsidRPr="007065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 марта 2023 года №460</w:t>
      </w:r>
      <w:r w:rsidR="007065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06552" w:rsidRPr="007065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 внесении изменения в приложение 1 к Положению о выдаче разрешения на выполнение авиационных работ, парашютных прыжков, демонстрационных полетов воздушных судов, полетов беспилотных</w:t>
      </w:r>
      <w:proofErr w:type="gramEnd"/>
      <w:r w:rsidR="00706552" w:rsidRPr="007065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="00706552" w:rsidRPr="007065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населённых пунктов муниципального образования город-курорт Геленджик, посадку (взлет) на расположенные в границах населенных пунктов муниципального образования город-курорт Геленджик площадки, сведения о которых не опубликованы в документах аэронавигационной информации, утвержденному постановлением администрации муниципального образования город-курорт Геленджик</w:t>
      </w:r>
      <w:r w:rsidR="007065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</w:t>
      </w:r>
      <w:r w:rsidR="00706552" w:rsidRPr="007065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 20 октября 2021 года</w:t>
      </w:r>
      <w:proofErr w:type="gramEnd"/>
      <w:r w:rsidR="00706552" w:rsidRPr="007065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2085»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также – нормативный правовой акт).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22672">
        <w:rPr>
          <w:rFonts w:ascii="Times New Roman" w:eastAsia="Calibri" w:hAnsi="Times New Roman" w:cs="Times New Roman"/>
          <w:sz w:val="28"/>
          <w:szCs w:val="28"/>
        </w:rPr>
        <w:t>Порядком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нормативными правовыми актами обязанности для субъектов предпринимательской и инвестиционной деятельности (далее - Порядок), в целях выявления в них положений, необоснованно затрудняющих ведение предпринимательской и инвестиционной деятельности, нормативный правовой акт подлежит проведению экспертизы.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Экспертиза нормативного правового акта осуществляется в соответствии с планом проведения экспертизы нормативных правовых актов (далее – План), утвержденным первым заместителем главы администрации муниципального образования город-курорт Геленджик М.П. Рыбалкиной </w:t>
      </w:r>
      <w:r w:rsidR="00706552">
        <w:rPr>
          <w:rFonts w:ascii="Times New Roman" w:eastAsia="Times New Roman" w:hAnsi="Times New Roman" w:cs="Times New Roman"/>
          <w:sz w:val="28"/>
          <w:szCs w:val="24"/>
          <w:lang w:eastAsia="ru-RU"/>
        </w:rPr>
        <w:t>19 июня 2023 года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7" w:anchor="Par58" w:history="1">
        <w:r w:rsidRPr="00C774E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7</w:t>
        </w:r>
      </w:hyperlink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и Планом, экспертиза нормативного правового акта проводилась в срок с </w:t>
      </w:r>
      <w:r w:rsidR="00706552">
        <w:rPr>
          <w:rFonts w:ascii="Times New Roman" w:eastAsia="Times New Roman" w:hAnsi="Times New Roman" w:cs="Times New Roman"/>
          <w:sz w:val="28"/>
          <w:szCs w:val="24"/>
          <w:lang w:eastAsia="ru-RU"/>
        </w:rPr>
        <w:t>3 июля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 по </w:t>
      </w:r>
      <w:r w:rsidR="00706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сентября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2023 года.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Уполномоченным органом проведены публичные консультации по нормативному правовому акту в соответствии с </w:t>
      </w:r>
      <w:hyperlink r:id="rId8" w:anchor="Par61" w:history="1">
        <w:r w:rsidRPr="00C774E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9</w:t>
        </w:r>
      </w:hyperlink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с </w:t>
      </w:r>
      <w:r w:rsidR="00706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июля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 по </w:t>
      </w:r>
      <w:r w:rsidR="00706552">
        <w:rPr>
          <w:rFonts w:ascii="Times New Roman" w:eastAsia="Times New Roman" w:hAnsi="Times New Roman" w:cs="Times New Roman"/>
          <w:sz w:val="28"/>
          <w:szCs w:val="24"/>
          <w:lang w:eastAsia="ru-RU"/>
        </w:rPr>
        <w:t>3 августа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о проведении публичных консультаций было размещено на официальном сайте администрации муниципального образования город-курорт Геленджик (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www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admgel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22672" w:rsidRPr="00622672" w:rsidRDefault="00622672" w:rsidP="001822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экспертизы нормативного правового акта уполномоченный орган запрашивал информацию и материалы, необходимые для проведения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</w:t>
      </w:r>
      <w:r w:rsidR="0018227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тизы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r w:rsidR="0070655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 промышленности, транспорта, связи и экологии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муниципального образования город-курорт Геленджик (далее - регулирующий орган).</w:t>
      </w:r>
    </w:p>
    <w:p w:rsidR="00622672" w:rsidRPr="00622672" w:rsidRDefault="00622672" w:rsidP="00B65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622672">
        <w:rPr>
          <w:rFonts w:ascii="Times New Roman" w:eastAsia="Calibri" w:hAnsi="Times New Roman" w:cs="Times New Roman"/>
          <w:sz w:val="28"/>
          <w:szCs w:val="24"/>
        </w:rPr>
        <w:t>Регулирующий орган сообщил, что нормативный правовой акт принят в соответствии</w:t>
      </w:r>
      <w:r w:rsidR="00B6544F">
        <w:rPr>
          <w:rFonts w:ascii="Times New Roman" w:eastAsia="Calibri" w:hAnsi="Times New Roman" w:cs="Times New Roman"/>
          <w:sz w:val="28"/>
          <w:szCs w:val="24"/>
        </w:rPr>
        <w:t xml:space="preserve"> с</w:t>
      </w:r>
      <w:r w:rsidR="00B6544F" w:rsidRPr="00B6544F">
        <w:t xml:space="preserve"> </w:t>
      </w:r>
      <w:r w:rsidR="00B6544F" w:rsidRPr="00B6544F">
        <w:rPr>
          <w:rFonts w:ascii="Times New Roman" w:eastAsia="Calibri" w:hAnsi="Times New Roman" w:cs="Times New Roman"/>
          <w:sz w:val="28"/>
          <w:szCs w:val="24"/>
        </w:rPr>
        <w:t xml:space="preserve">пунктом 40.5 Федеральных авиационных правил «Организация планирования использования воздушного пространства Российской </w:t>
      </w:r>
      <w:proofErr w:type="spellStart"/>
      <w:r w:rsidR="00B6544F" w:rsidRPr="00B6544F">
        <w:rPr>
          <w:rFonts w:ascii="Times New Roman" w:eastAsia="Calibri" w:hAnsi="Times New Roman" w:cs="Times New Roman"/>
          <w:sz w:val="28"/>
          <w:szCs w:val="24"/>
        </w:rPr>
        <w:t>Федера</w:t>
      </w:r>
      <w:r w:rsidR="00B6544F">
        <w:rPr>
          <w:rFonts w:ascii="Times New Roman" w:eastAsia="Calibri" w:hAnsi="Times New Roman" w:cs="Times New Roman"/>
          <w:sz w:val="28"/>
          <w:szCs w:val="24"/>
        </w:rPr>
        <w:t>-</w:t>
      </w:r>
      <w:r w:rsidR="00B6544F" w:rsidRPr="00B6544F">
        <w:rPr>
          <w:rFonts w:ascii="Times New Roman" w:eastAsia="Calibri" w:hAnsi="Times New Roman" w:cs="Times New Roman"/>
          <w:sz w:val="28"/>
          <w:szCs w:val="24"/>
        </w:rPr>
        <w:t>ции</w:t>
      </w:r>
      <w:proofErr w:type="spellEnd"/>
      <w:r w:rsidR="00B6544F" w:rsidRPr="00B6544F">
        <w:rPr>
          <w:rFonts w:ascii="Times New Roman" w:eastAsia="Calibri" w:hAnsi="Times New Roman" w:cs="Times New Roman"/>
          <w:sz w:val="28"/>
          <w:szCs w:val="24"/>
        </w:rPr>
        <w:t xml:space="preserve">», утвержденных приказом Министерства транспорта Российской </w:t>
      </w:r>
      <w:proofErr w:type="spellStart"/>
      <w:r w:rsidR="00B6544F" w:rsidRPr="00B6544F">
        <w:rPr>
          <w:rFonts w:ascii="Times New Roman" w:eastAsia="Calibri" w:hAnsi="Times New Roman" w:cs="Times New Roman"/>
          <w:sz w:val="28"/>
          <w:szCs w:val="24"/>
        </w:rPr>
        <w:t>Федера</w:t>
      </w:r>
      <w:r w:rsidR="00B6544F">
        <w:rPr>
          <w:rFonts w:ascii="Times New Roman" w:eastAsia="Calibri" w:hAnsi="Times New Roman" w:cs="Times New Roman"/>
          <w:sz w:val="28"/>
          <w:szCs w:val="24"/>
        </w:rPr>
        <w:t>-</w:t>
      </w:r>
      <w:r w:rsidR="00B6544F" w:rsidRPr="00B6544F">
        <w:rPr>
          <w:rFonts w:ascii="Times New Roman" w:eastAsia="Calibri" w:hAnsi="Times New Roman" w:cs="Times New Roman"/>
          <w:sz w:val="28"/>
          <w:szCs w:val="24"/>
        </w:rPr>
        <w:t>ции</w:t>
      </w:r>
      <w:proofErr w:type="spellEnd"/>
      <w:r w:rsidR="00B6544F" w:rsidRPr="00B6544F">
        <w:rPr>
          <w:rFonts w:ascii="Times New Roman" w:eastAsia="Calibri" w:hAnsi="Times New Roman" w:cs="Times New Roman"/>
          <w:sz w:val="28"/>
          <w:szCs w:val="24"/>
        </w:rPr>
        <w:t xml:space="preserve"> от 16 января 2012 года № 6 (в редакции приказа Министерства транспорта Российской Федерации</w:t>
      </w:r>
      <w:r w:rsidR="00B6544F">
        <w:rPr>
          <w:rFonts w:ascii="Times New Roman" w:eastAsia="Calibri" w:hAnsi="Times New Roman" w:cs="Times New Roman"/>
          <w:sz w:val="28"/>
          <w:szCs w:val="24"/>
        </w:rPr>
        <w:t xml:space="preserve"> от 25 декабря 2018 года</w:t>
      </w:r>
      <w:r w:rsidR="00B6544F" w:rsidRPr="00B6544F">
        <w:rPr>
          <w:rFonts w:ascii="Times New Roman" w:eastAsia="Calibri" w:hAnsi="Times New Roman" w:cs="Times New Roman"/>
          <w:sz w:val="28"/>
          <w:szCs w:val="24"/>
        </w:rPr>
        <w:t xml:space="preserve"> № 474)</w:t>
      </w:r>
      <w:r w:rsidRPr="00622672">
        <w:rPr>
          <w:rFonts w:ascii="Times New Roman" w:eastAsia="Calibri" w:hAnsi="Times New Roman" w:cs="Times New Roman"/>
          <w:sz w:val="28"/>
          <w:szCs w:val="24"/>
        </w:rPr>
        <w:t xml:space="preserve"> со статьями </w:t>
      </w:r>
      <w:r w:rsidR="00E34CE7" w:rsidRPr="00E34CE7">
        <w:rPr>
          <w:rFonts w:ascii="Times New Roman" w:eastAsia="Calibri" w:hAnsi="Times New Roman" w:cs="Times New Roman"/>
          <w:sz w:val="28"/>
          <w:szCs w:val="24"/>
        </w:rPr>
        <w:t>7,</w:t>
      </w:r>
      <w:r w:rsidR="00E34CE7">
        <w:rPr>
          <w:rFonts w:ascii="Times New Roman" w:eastAsia="Calibri" w:hAnsi="Times New Roman" w:cs="Times New Roman"/>
          <w:sz w:val="28"/>
          <w:szCs w:val="24"/>
        </w:rPr>
        <w:t xml:space="preserve"> 16, 37 Федерального закона</w:t>
      </w:r>
      <w:r w:rsidR="00E34CE7" w:rsidRPr="00E34CE7">
        <w:rPr>
          <w:rFonts w:ascii="Times New Roman" w:eastAsia="Calibri" w:hAnsi="Times New Roman" w:cs="Times New Roman"/>
          <w:sz w:val="28"/>
          <w:szCs w:val="24"/>
        </w:rPr>
        <w:t xml:space="preserve"> от 6 октября 2003 года</w:t>
      </w:r>
      <w:proofErr w:type="gramEnd"/>
      <w:r w:rsidR="00E34CE7" w:rsidRPr="00E34CE7">
        <w:rPr>
          <w:rFonts w:ascii="Times New Roman" w:eastAsia="Calibri" w:hAnsi="Times New Roman" w:cs="Times New Roman"/>
          <w:sz w:val="28"/>
          <w:szCs w:val="24"/>
        </w:rPr>
        <w:t xml:space="preserve"> №131-ФЗ «Об общих принципах организации местного самоуправления в Российской Федерации» (</w:t>
      </w:r>
      <w:r w:rsidR="00E34CE7">
        <w:rPr>
          <w:rFonts w:ascii="Times New Roman" w:eastAsia="Calibri" w:hAnsi="Times New Roman" w:cs="Times New Roman"/>
          <w:sz w:val="28"/>
          <w:szCs w:val="24"/>
        </w:rPr>
        <w:t xml:space="preserve">в редакции Федерального закона </w:t>
      </w:r>
      <w:r w:rsidR="00290BD7" w:rsidRPr="00290BD7">
        <w:rPr>
          <w:rFonts w:ascii="Times New Roman" w:eastAsia="Calibri" w:hAnsi="Times New Roman" w:cs="Times New Roman"/>
          <w:sz w:val="28"/>
          <w:szCs w:val="24"/>
        </w:rPr>
        <w:t>6 февраля 2023 года № 12-ФЗ</w:t>
      </w:r>
      <w:r w:rsidR="00E34CE7">
        <w:rPr>
          <w:rFonts w:ascii="Times New Roman" w:eastAsia="Calibri" w:hAnsi="Times New Roman" w:cs="Times New Roman"/>
          <w:sz w:val="28"/>
          <w:szCs w:val="24"/>
        </w:rPr>
        <w:t>).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публичных консультаци</w:t>
      </w:r>
      <w:bookmarkStart w:id="0" w:name="_GoBack"/>
      <w:bookmarkEnd w:id="0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были направлены запросы </w:t>
      </w:r>
      <w:proofErr w:type="gramStart"/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обществен-ному</w:t>
      </w:r>
      <w:proofErr w:type="gramEnd"/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представителю Уполномоченного по защите прав предпринимателей в Краснодарском крае на территории муниципального образования город-курорт Геленджик,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некоммерческим организациям, с которыми заключены соглашения о взаимодействии при проведении экспертизы, в том числе в адрес: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Торгово-промышленной палаты города-курорта Геленджик;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Общественной палаты муниципального образования город-курорт Геленджик;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Ассоциации «Содействие в развитии курорта Геленджик».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публичных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предложения, рекомендации в отношении нормативного правового акта в Уполномоченный орган не поступали.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672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экспертизы, в соответствии с </w:t>
      </w:r>
      <w:hyperlink r:id="rId9" w:anchor="Par64" w:history="1">
        <w:r w:rsidRPr="00622672">
          <w:rPr>
            <w:rFonts w:ascii="Times New Roman" w:eastAsia="Calibri" w:hAnsi="Times New Roman" w:cs="Times New Roman"/>
            <w:sz w:val="28"/>
            <w:szCs w:val="28"/>
          </w:rPr>
          <w:t>пунктом 10</w:t>
        </w:r>
      </w:hyperlink>
      <w:r w:rsidRPr="00622672">
        <w:rPr>
          <w:rFonts w:ascii="Times New Roman" w:eastAsia="Calibri" w:hAnsi="Times New Roman" w:cs="Times New Roman"/>
          <w:sz w:val="28"/>
          <w:szCs w:val="28"/>
        </w:rPr>
        <w:t xml:space="preserve"> Порядка, уполномоченным органом установлено следующее: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нормативном правовом акте отсутствуют избыточные требования по подготовке и (или) представлению документов, сведений, информации.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инфор-мации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622672" w:rsidRPr="00622672" w:rsidRDefault="00622672" w:rsidP="00B65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муниципальными нормативными правовыми актами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обязательных процедур.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отсутствие необходимых организационных или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техни-ческих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условий, приводящее к невозможности реализации органами местного самоуправления муниципального образования город-курорт Геленджик уста-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новленных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функций в отношении субъектов предпринимательской или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Недостаточный уровень развития технологий, инфраструктуры, рынков товаров и услуг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Гелен-джик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отсутствии адекватного переходного периода введения в действие соответствующих правовых норм отсутствует.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Источники официального опубликования нормативного правового акта: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газета «Официальный вестник органов местного самоуправления муниципального образования город-курорт Геленджик», №</w:t>
      </w:r>
      <w:r w:rsidR="00B6544F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B6544F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544F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54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544F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года;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официальный сайт администрации муниципального образования город-курорт Геленджик (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www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admgel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Отраслевой (функциональный) орган администрации муниципального образования город-курорт Геленджик, разработавший нормативный правовой акт – </w:t>
      </w:r>
      <w:r w:rsidR="00B654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 промышленности, транспорта, связи  и экологии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</w:t>
      </w:r>
      <w:r w:rsidR="00C079D2">
        <w:rPr>
          <w:rFonts w:ascii="Times New Roman" w:eastAsia="Times New Roman" w:hAnsi="Times New Roman" w:cs="Times New Roman"/>
          <w:sz w:val="28"/>
          <w:szCs w:val="24"/>
          <w:lang w:eastAsia="ru-RU"/>
        </w:rPr>
        <w:t>ци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 образования город-курорт Геленджик.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По результатам экспертизы сделаны выводы об отсутствии в </w:t>
      </w:r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норматив-ном</w:t>
      </w:r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правовом акте положений, создающих необоснованные затруднения для ведения предпринимательской 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экономики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</w:p>
    <w:p w:rsidR="00622672" w:rsidRDefault="0062267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А.К. 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Ананиади</w:t>
      </w:r>
      <w:proofErr w:type="spellEnd"/>
    </w:p>
    <w:p w:rsidR="00C079D2" w:rsidRDefault="00C079D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9D2" w:rsidRDefault="00C079D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9D2" w:rsidRDefault="00C079D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9D2" w:rsidRDefault="00C079D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9D2" w:rsidRDefault="00C079D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44F" w:rsidRDefault="00B654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9D2" w:rsidRDefault="00C079D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9D2" w:rsidRDefault="00C079D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9D2" w:rsidRPr="00C079D2" w:rsidRDefault="00C079D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A21693" w:rsidRPr="00C079D2" w:rsidRDefault="00C079D2" w:rsidP="00C079D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A21693" w:rsidRPr="00C079D2" w:rsidSect="00B6544F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24" w:rsidRDefault="00036024">
      <w:pPr>
        <w:spacing w:after="0" w:line="240" w:lineRule="auto"/>
      </w:pPr>
      <w:r>
        <w:separator/>
      </w:r>
    </w:p>
  </w:endnote>
  <w:endnote w:type="continuationSeparator" w:id="0">
    <w:p w:rsidR="00036024" w:rsidRDefault="0003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24" w:rsidRDefault="00036024">
      <w:pPr>
        <w:spacing w:after="0" w:line="240" w:lineRule="auto"/>
      </w:pPr>
      <w:r>
        <w:separator/>
      </w:r>
    </w:p>
  </w:footnote>
  <w:footnote w:type="continuationSeparator" w:id="0">
    <w:p w:rsidR="00036024" w:rsidRDefault="0003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697879"/>
      <w:docPartObj>
        <w:docPartGallery w:val="Page Numbers (Top of Page)"/>
        <w:docPartUnique/>
      </w:docPartObj>
    </w:sdtPr>
    <w:sdtEndPr/>
    <w:sdtContent>
      <w:p w:rsidR="00EA43C0" w:rsidRDefault="00C079D2">
        <w:pPr>
          <w:pStyle w:val="a4"/>
          <w:jc w:val="center"/>
        </w:pPr>
        <w:r w:rsidRPr="00EA43C0">
          <w:rPr>
            <w:rFonts w:ascii="Times New Roman" w:hAnsi="Times New Roman"/>
            <w:sz w:val="28"/>
            <w:szCs w:val="28"/>
          </w:rPr>
          <w:fldChar w:fldCharType="begin"/>
        </w:r>
        <w:r w:rsidRPr="00EA43C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A43C0">
          <w:rPr>
            <w:rFonts w:ascii="Times New Roman" w:hAnsi="Times New Roman"/>
            <w:sz w:val="28"/>
            <w:szCs w:val="28"/>
          </w:rPr>
          <w:fldChar w:fldCharType="separate"/>
        </w:r>
        <w:r w:rsidR="00290BD7">
          <w:rPr>
            <w:rFonts w:ascii="Times New Roman" w:hAnsi="Times New Roman"/>
            <w:noProof/>
            <w:sz w:val="28"/>
            <w:szCs w:val="28"/>
          </w:rPr>
          <w:t>2</w:t>
        </w:r>
        <w:r w:rsidRPr="00EA43C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36DFE" w:rsidRDefault="00E36D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2B"/>
    <w:rsid w:val="00036024"/>
    <w:rsid w:val="0008141C"/>
    <w:rsid w:val="0012333D"/>
    <w:rsid w:val="0018227A"/>
    <w:rsid w:val="00290BD7"/>
    <w:rsid w:val="004108FE"/>
    <w:rsid w:val="00622672"/>
    <w:rsid w:val="00706552"/>
    <w:rsid w:val="00A21693"/>
    <w:rsid w:val="00B6544F"/>
    <w:rsid w:val="00C079D2"/>
    <w:rsid w:val="00C774E1"/>
    <w:rsid w:val="00D8162B"/>
    <w:rsid w:val="00E34CE7"/>
    <w:rsid w:val="00E36DFE"/>
    <w:rsid w:val="00E72005"/>
    <w:rsid w:val="00F2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6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2267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8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41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8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6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2267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8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41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8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12</cp:revision>
  <cp:lastPrinted>2023-09-08T12:38:00Z</cp:lastPrinted>
  <dcterms:created xsi:type="dcterms:W3CDTF">2023-03-27T10:25:00Z</dcterms:created>
  <dcterms:modified xsi:type="dcterms:W3CDTF">2023-09-08T12:52:00Z</dcterms:modified>
</cp:coreProperties>
</file>