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EC" w:rsidRDefault="001567EC" w:rsidP="00D03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8D8" w:rsidRPr="001E58D8" w:rsidRDefault="001E58D8" w:rsidP="001E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OLE_LINK1"/>
      <w:bookmarkStart w:id="1" w:name="OLE_LINK2"/>
      <w:bookmarkStart w:id="2" w:name="OLE_LINK3"/>
      <w:r w:rsidRPr="001E58D8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D8" w:rsidRPr="001E58D8" w:rsidRDefault="001E58D8" w:rsidP="001E58D8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p w:rsidR="001E58D8" w:rsidRPr="001E58D8" w:rsidRDefault="001E58D8" w:rsidP="001E58D8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  <w:lang w:eastAsia="ru-RU"/>
        </w:rPr>
      </w:pPr>
      <w:r w:rsidRPr="001E58D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Р</w:t>
      </w:r>
      <w:r w:rsidRPr="001E58D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1E58D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1E58D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1E58D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Ш</w:t>
      </w:r>
      <w:r w:rsidRPr="001E58D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1E58D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1E58D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1E58D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Н</w:t>
      </w:r>
      <w:r w:rsidRPr="001E58D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1E58D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И</w:t>
      </w:r>
      <w:r w:rsidRPr="001E58D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1E58D8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1E58D8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</w:p>
    <w:p w:rsidR="001E58D8" w:rsidRPr="001E58D8" w:rsidRDefault="001E58D8" w:rsidP="001E58D8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1E58D8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ДУМЫ МУНИЦИПАЛЬНОГО ОБРАЗОВАНИЯ</w:t>
      </w:r>
    </w:p>
    <w:p w:rsidR="001E58D8" w:rsidRPr="001E58D8" w:rsidRDefault="001E58D8" w:rsidP="001E58D8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1E58D8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ГОРОД-КУРОРТ ГЕЛЕНДЖИК</w:t>
      </w:r>
    </w:p>
    <w:p w:rsidR="001E58D8" w:rsidRPr="001E58D8" w:rsidRDefault="001E58D8" w:rsidP="001E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58D8" w:rsidRPr="001E58D8" w:rsidRDefault="001E58D8" w:rsidP="001E5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1E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1E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</w:t>
      </w:r>
      <w:r w:rsidRPr="001E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1E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1E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1E5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</w:p>
    <w:p w:rsidR="001E58D8" w:rsidRPr="001E58D8" w:rsidRDefault="001E58D8" w:rsidP="001E58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8D8" w:rsidRPr="001E58D8" w:rsidRDefault="001E58D8" w:rsidP="001E58D8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1E58D8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p w:rsidR="001E58D8" w:rsidRPr="001E58D8" w:rsidRDefault="001E58D8" w:rsidP="001E58D8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bookmarkEnd w:id="0"/>
    <w:bookmarkEnd w:id="1"/>
    <w:bookmarkEnd w:id="2"/>
    <w:p w:rsidR="00D03BCB" w:rsidRDefault="00D03BCB" w:rsidP="00E656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6566B" w:rsidRDefault="001E58D8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10A4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</w:t>
      </w:r>
      <w:r w:rsidR="00E6566B"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Думы муниципального </w:t>
      </w:r>
    </w:p>
    <w:p w:rsidR="00E6566B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город-курорт Геленджик от 19 декабря 2007 года </w:t>
      </w:r>
    </w:p>
    <w:p w:rsidR="00D03BCB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№456 «</w:t>
      </w:r>
      <w:r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бюджетном процессе </w:t>
      </w:r>
    </w:p>
    <w:p w:rsidR="00E6566B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6B">
        <w:rPr>
          <w:rFonts w:ascii="Times New Roman" w:hAnsi="Times New Roman" w:cs="Times New Roman"/>
          <w:b/>
          <w:bCs/>
          <w:sz w:val="28"/>
          <w:szCs w:val="28"/>
        </w:rPr>
        <w:t>в муниципальном обр</w:t>
      </w:r>
      <w:r>
        <w:rPr>
          <w:rFonts w:ascii="Times New Roman" w:hAnsi="Times New Roman" w:cs="Times New Roman"/>
          <w:b/>
          <w:bCs/>
          <w:sz w:val="28"/>
          <w:szCs w:val="28"/>
        </w:rPr>
        <w:t>азовании город-курорт Геленджик»</w:t>
      </w:r>
    </w:p>
    <w:p w:rsidR="00FE26AB" w:rsidRDefault="00E6566B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6B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решения Думы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214F35">
        <w:rPr>
          <w:rFonts w:ascii="Times New Roman" w:hAnsi="Times New Roman" w:cs="Times New Roman"/>
          <w:b/>
          <w:bCs/>
          <w:sz w:val="28"/>
          <w:szCs w:val="28"/>
        </w:rPr>
        <w:t xml:space="preserve">    город-курорт Геленджик от 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F35">
        <w:rPr>
          <w:rFonts w:ascii="Times New Roman" w:hAnsi="Times New Roman" w:cs="Times New Roman"/>
          <w:b/>
          <w:bCs/>
          <w:sz w:val="28"/>
          <w:szCs w:val="28"/>
        </w:rPr>
        <w:t>ноября 201</w:t>
      </w:r>
      <w:r w:rsidR="00355CD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14F35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355CDE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214F3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14F35" w:rsidRDefault="00214F35" w:rsidP="00D0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DF8" w:rsidRPr="00E6566B" w:rsidRDefault="00057DF8" w:rsidP="00D03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66B" w:rsidRPr="00AA6E54" w:rsidRDefault="00E6566B" w:rsidP="00010A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правовых актов Думы муниципального образования город-курорт Геленджик в соответствие с законодательством</w:t>
      </w:r>
      <w:r w:rsidR="0013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Бюджетным </w:t>
      </w:r>
      <w:hyperlink r:id="rId8" w:history="1"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="001309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татьями </w:t>
        </w:r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E47B7A">
          <w:rPr>
            <w:rFonts w:ascii="Times New Roman" w:hAnsi="Times New Roman" w:cs="Times New Roman"/>
            <w:color w:val="000000" w:themeColor="text1"/>
            <w:sz w:val="28"/>
            <w:szCs w:val="28"/>
          </w:rPr>
          <w:t>52</w:t>
        </w:r>
      </w:hyperlink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№131-ФЗ </w:t>
      </w:r>
      <w:r w:rsidR="0013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</w:t>
      </w:r>
      <w:r w:rsidR="0013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ийской Федерации» </w:t>
      </w:r>
      <w:r w:rsidRPr="00E47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CDE">
        <w:rPr>
          <w:rFonts w:ascii="Times New Roman" w:hAnsi="Times New Roman" w:cs="Times New Roman"/>
          <w:color w:val="000000" w:themeColor="text1"/>
          <w:sz w:val="28"/>
          <w:szCs w:val="28"/>
        </w:rPr>
        <w:t>6 февраля 2019</w:t>
      </w:r>
      <w:r w:rsidR="00214F35" w:rsidRPr="0021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>года                     №</w:t>
      </w:r>
      <w:r w:rsidR="00214F35" w:rsidRPr="00214F35">
        <w:rPr>
          <w:rFonts w:ascii="Times New Roman" w:hAnsi="Times New Roman" w:cs="Times New Roman"/>
          <w:color w:val="000000" w:themeColor="text1"/>
          <w:sz w:val="28"/>
          <w:szCs w:val="28"/>
        </w:rPr>
        <w:t>3-ФЗ</w:t>
      </w:r>
      <w:r w:rsidR="00980500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4 февраля 2002 года №437-КЗ 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бюджетном процессе в Краснодарском крае» (в редакции Закона Краснодарского края от </w:t>
      </w:r>
      <w:r w:rsidR="0013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4F35" w:rsidRPr="00214F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F35" w:rsidRPr="00214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355CDE">
        <w:rPr>
          <w:rFonts w:ascii="Times New Roman" w:hAnsi="Times New Roman" w:cs="Times New Roman"/>
          <w:color w:val="000000" w:themeColor="text1"/>
          <w:sz w:val="28"/>
          <w:szCs w:val="28"/>
        </w:rPr>
        <w:t>3900</w:t>
      </w:r>
      <w:r w:rsidR="00214F35" w:rsidRPr="00214F35">
        <w:rPr>
          <w:rFonts w:ascii="Times New Roman" w:hAnsi="Times New Roman" w:cs="Times New Roman"/>
          <w:color w:val="000000" w:themeColor="text1"/>
          <w:sz w:val="28"/>
          <w:szCs w:val="28"/>
        </w:rPr>
        <w:t>-КЗ</w:t>
      </w:r>
      <w:r w:rsidR="00214F35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13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D6D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hyperlink r:id="rId13" w:history="1"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5D6D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635D6D" w:rsidRPr="00AA6E54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</w:t>
      </w:r>
      <w:r w:rsidR="00EF0642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0642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EF0642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0642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F0642"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6E5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057DF8" w:rsidRDefault="00057DF8" w:rsidP="00057D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16" w:history="1">
        <w:r w:rsidRPr="00635D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муниципального образования город-курорт Геленджик от 19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2007 года №456 «</w:t>
      </w: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бюджетном процессе в муниципальном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азовании город-курорт Геленджик»</w:t>
      </w: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решения Думы муниципального образова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город-ку</w:t>
      </w:r>
      <w:r w:rsidR="00355CDE">
        <w:rPr>
          <w:rFonts w:ascii="Times New Roman" w:hAnsi="Times New Roman" w:cs="Times New Roman"/>
          <w:color w:val="000000" w:themeColor="text1"/>
          <w:sz w:val="28"/>
          <w:szCs w:val="28"/>
        </w:rPr>
        <w:t>рорт Геленджик от 30 ноября 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355CD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>) следующ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изменения</w:t>
      </w:r>
      <w:r w:rsidRPr="00E656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7DF8" w:rsidRDefault="00057DF8" w:rsidP="0035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05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семнадцатый пункта 2.6 раздела 2 приложения к решению изложить в следующей редакции:</w:t>
      </w:r>
    </w:p>
    <w:p w:rsidR="004813D9" w:rsidRDefault="004813D9" w:rsidP="0035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55B13" w:rsidRP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и осуществляет санкционирование оплаты денежных обязательств получателей средств </w:t>
      </w:r>
      <w:r w:rsid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155B13" w:rsidRP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и администраторов источников финансирования дефицита </w:t>
      </w:r>
      <w:r w:rsid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155B13" w:rsidRP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бюджета, лицевые </w:t>
      </w:r>
      <w:r w:rsidR="0073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счета </w:t>
      </w:r>
      <w:r w:rsidR="00155B13" w:rsidRP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открыты в финансовом </w:t>
      </w:r>
      <w:r w:rsidR="00EE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r w:rsid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5B13" w:rsidRP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05C7" w:rsidRDefault="007305C7" w:rsidP="0035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подпункт 5.2.2 приложения к решению и</w:t>
      </w:r>
      <w:r w:rsidR="0015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сключить;</w:t>
      </w:r>
    </w:p>
    <w:p w:rsidR="00155B13" w:rsidRDefault="00155B13" w:rsidP="0035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абзац четвертый подпункта 6.4.2 приложения к решению изложить в следующей редакции:</w:t>
      </w:r>
    </w:p>
    <w:p w:rsidR="00155B13" w:rsidRPr="00441ADB" w:rsidRDefault="00155B13" w:rsidP="00441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отчет об использовании средств резервного фонда администрации  муниципального образования город-курорт Геленджик по разделам и подразделам классификации расходов бюджет</w:t>
      </w:r>
      <w:r w:rsidR="007377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реквизитов правового акта администрации </w:t>
      </w:r>
      <w:r w:rsidR="00441AD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являющегося основанием для расходования бюджетных ассигнований резервного фонда администрации </w:t>
      </w:r>
      <w:r w:rsidR="00441AD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 а также с указанием цели, размера выдел</w:t>
      </w:r>
      <w:r w:rsidR="00EE5DAB">
        <w:rPr>
          <w:rFonts w:ascii="Times New Roman" w:hAnsi="Times New Roman" w:cs="Times New Roman"/>
          <w:sz w:val="28"/>
          <w:szCs w:val="28"/>
        </w:rPr>
        <w:t>яемых</w:t>
      </w:r>
      <w:r>
        <w:rPr>
          <w:rFonts w:ascii="Times New Roman" w:hAnsi="Times New Roman" w:cs="Times New Roman"/>
          <w:sz w:val="28"/>
          <w:szCs w:val="28"/>
        </w:rPr>
        <w:t xml:space="preserve"> средств и кассовых расходов </w:t>
      </w:r>
      <w:r w:rsidR="00EE5DAB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41ADB">
        <w:rPr>
          <w:rFonts w:ascii="Times New Roman" w:hAnsi="Times New Roman" w:cs="Times New Roman"/>
          <w:sz w:val="28"/>
          <w:szCs w:val="28"/>
        </w:rPr>
        <w:t>».</w:t>
      </w:r>
    </w:p>
    <w:p w:rsidR="00B1426D" w:rsidRPr="00DC05B3" w:rsidRDefault="00B1426D" w:rsidP="00B142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5B3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решение в Геленджикской городской газете «Прибой».</w:t>
      </w:r>
    </w:p>
    <w:p w:rsidR="00E63CF0" w:rsidRPr="00B1426D" w:rsidRDefault="00E63CF0" w:rsidP="00E63C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1426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вступает в силу со дня его офи</w:t>
      </w:r>
      <w:r w:rsidR="00DF013A">
        <w:rPr>
          <w:rFonts w:ascii="Times New Roman" w:hAnsi="Times New Roman" w:cs="Times New Roman"/>
          <w:color w:val="000000" w:themeColor="text1"/>
          <w:sz w:val="28"/>
          <w:szCs w:val="28"/>
        </w:rPr>
        <w:t>циального опубликования.</w:t>
      </w:r>
      <w:r w:rsidRPr="00B1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3CF0" w:rsidRDefault="00E63CF0" w:rsidP="00E63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CF0" w:rsidRDefault="00E63CF0" w:rsidP="00E63C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D6D" w:rsidRPr="00635D6D" w:rsidRDefault="00635D6D" w:rsidP="00E63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D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7DF8" w:rsidRPr="00635D6D" w:rsidRDefault="00635D6D" w:rsidP="00B1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</w:t>
      </w:r>
      <w:r w:rsidR="0073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А.А. Богодистов</w:t>
      </w:r>
    </w:p>
    <w:p w:rsidR="001E0270" w:rsidRPr="00E63CF0" w:rsidRDefault="001E0270" w:rsidP="001E027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35D6D" w:rsidRDefault="00635D6D" w:rsidP="001E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муниципального</w:t>
      </w:r>
    </w:p>
    <w:p w:rsidR="00D03BCB" w:rsidRPr="001E0270" w:rsidRDefault="00635D6D" w:rsidP="001E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7361B8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CF0" w:rsidRDefault="00E63CF0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13A" w:rsidRDefault="00DF013A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13A" w:rsidRDefault="00DF013A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DAB" w:rsidRDefault="00EE5DAB" w:rsidP="00B0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GoBack"/>
      <w:bookmarkEnd w:id="3"/>
    </w:p>
    <w:sectPr w:rsidR="00EE5DAB" w:rsidSect="00E20F25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B3" w:rsidRDefault="00760EB3" w:rsidP="0062215A">
      <w:pPr>
        <w:spacing w:after="0" w:line="240" w:lineRule="auto"/>
      </w:pPr>
      <w:r>
        <w:separator/>
      </w:r>
    </w:p>
  </w:endnote>
  <w:endnote w:type="continuationSeparator" w:id="0">
    <w:p w:rsidR="00760EB3" w:rsidRDefault="00760EB3" w:rsidP="0062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B3" w:rsidRDefault="00760EB3" w:rsidP="0062215A">
      <w:pPr>
        <w:spacing w:after="0" w:line="240" w:lineRule="auto"/>
      </w:pPr>
      <w:r>
        <w:separator/>
      </w:r>
    </w:p>
  </w:footnote>
  <w:footnote w:type="continuationSeparator" w:id="0">
    <w:p w:rsidR="00760EB3" w:rsidRDefault="00760EB3" w:rsidP="0062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68916"/>
      <w:docPartObj>
        <w:docPartGallery w:val="Page Numbers (Top of Page)"/>
        <w:docPartUnique/>
      </w:docPartObj>
    </w:sdtPr>
    <w:sdtEndPr/>
    <w:sdtContent>
      <w:p w:rsidR="0062215A" w:rsidRDefault="0062215A">
        <w:pPr>
          <w:pStyle w:val="a4"/>
          <w:jc w:val="center"/>
        </w:pPr>
        <w:r w:rsidRPr="0062215A">
          <w:rPr>
            <w:rFonts w:ascii="Times New Roman" w:hAnsi="Times New Roman" w:cs="Times New Roman"/>
          </w:rPr>
          <w:fldChar w:fldCharType="begin"/>
        </w:r>
        <w:r w:rsidRPr="0062215A">
          <w:rPr>
            <w:rFonts w:ascii="Times New Roman" w:hAnsi="Times New Roman" w:cs="Times New Roman"/>
          </w:rPr>
          <w:instrText>PAGE   \* MERGEFORMAT</w:instrText>
        </w:r>
        <w:r w:rsidRPr="0062215A">
          <w:rPr>
            <w:rFonts w:ascii="Times New Roman" w:hAnsi="Times New Roman" w:cs="Times New Roman"/>
          </w:rPr>
          <w:fldChar w:fldCharType="separate"/>
        </w:r>
        <w:r w:rsidR="001E58D8">
          <w:rPr>
            <w:rFonts w:ascii="Times New Roman" w:hAnsi="Times New Roman" w:cs="Times New Roman"/>
            <w:noProof/>
          </w:rPr>
          <w:t>2</w:t>
        </w:r>
        <w:r w:rsidRPr="0062215A">
          <w:rPr>
            <w:rFonts w:ascii="Times New Roman" w:hAnsi="Times New Roman" w:cs="Times New Roman"/>
          </w:rPr>
          <w:fldChar w:fldCharType="end"/>
        </w:r>
      </w:p>
    </w:sdtContent>
  </w:sdt>
  <w:p w:rsidR="0062215A" w:rsidRDefault="006221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6B"/>
    <w:rsid w:val="00007F4B"/>
    <w:rsid w:val="00010A47"/>
    <w:rsid w:val="00012D28"/>
    <w:rsid w:val="00057DF8"/>
    <w:rsid w:val="00075FF6"/>
    <w:rsid w:val="000828B5"/>
    <w:rsid w:val="00085C5F"/>
    <w:rsid w:val="00087FD7"/>
    <w:rsid w:val="000C13ED"/>
    <w:rsid w:val="000D2013"/>
    <w:rsid w:val="000D360C"/>
    <w:rsid w:val="00124FEC"/>
    <w:rsid w:val="00130974"/>
    <w:rsid w:val="00155B13"/>
    <w:rsid w:val="001567EC"/>
    <w:rsid w:val="001726DF"/>
    <w:rsid w:val="00181F01"/>
    <w:rsid w:val="001B200A"/>
    <w:rsid w:val="001E0270"/>
    <w:rsid w:val="001E58D8"/>
    <w:rsid w:val="002000BF"/>
    <w:rsid w:val="00200BD0"/>
    <w:rsid w:val="00214F35"/>
    <w:rsid w:val="002712BF"/>
    <w:rsid w:val="00292D4E"/>
    <w:rsid w:val="002B1020"/>
    <w:rsid w:val="002B2DC8"/>
    <w:rsid w:val="0033758F"/>
    <w:rsid w:val="00355CDE"/>
    <w:rsid w:val="003C5AF9"/>
    <w:rsid w:val="0040797C"/>
    <w:rsid w:val="0042401B"/>
    <w:rsid w:val="00441ADB"/>
    <w:rsid w:val="004813D9"/>
    <w:rsid w:val="00481891"/>
    <w:rsid w:val="004A53DB"/>
    <w:rsid w:val="004C5B6B"/>
    <w:rsid w:val="004D3DAE"/>
    <w:rsid w:val="00575DFE"/>
    <w:rsid w:val="0057619B"/>
    <w:rsid w:val="005A24FE"/>
    <w:rsid w:val="005B30F1"/>
    <w:rsid w:val="0062215A"/>
    <w:rsid w:val="00635D6D"/>
    <w:rsid w:val="00654861"/>
    <w:rsid w:val="00654914"/>
    <w:rsid w:val="006823FC"/>
    <w:rsid w:val="006C7396"/>
    <w:rsid w:val="006F3999"/>
    <w:rsid w:val="007305C7"/>
    <w:rsid w:val="007361B8"/>
    <w:rsid w:val="00737759"/>
    <w:rsid w:val="007570E3"/>
    <w:rsid w:val="00760EB3"/>
    <w:rsid w:val="00784CE8"/>
    <w:rsid w:val="007A163A"/>
    <w:rsid w:val="007C3842"/>
    <w:rsid w:val="009057F3"/>
    <w:rsid w:val="00973E80"/>
    <w:rsid w:val="00980500"/>
    <w:rsid w:val="00985F66"/>
    <w:rsid w:val="00987417"/>
    <w:rsid w:val="009A1FB5"/>
    <w:rsid w:val="009F28EF"/>
    <w:rsid w:val="00A406E4"/>
    <w:rsid w:val="00A46A24"/>
    <w:rsid w:val="00A56222"/>
    <w:rsid w:val="00A76C11"/>
    <w:rsid w:val="00A9287D"/>
    <w:rsid w:val="00A97235"/>
    <w:rsid w:val="00AA6E54"/>
    <w:rsid w:val="00B07546"/>
    <w:rsid w:val="00B1426D"/>
    <w:rsid w:val="00BC5697"/>
    <w:rsid w:val="00BE51E6"/>
    <w:rsid w:val="00BE659F"/>
    <w:rsid w:val="00C349FE"/>
    <w:rsid w:val="00CA6296"/>
    <w:rsid w:val="00D03BCB"/>
    <w:rsid w:val="00D30234"/>
    <w:rsid w:val="00D952E6"/>
    <w:rsid w:val="00DB5729"/>
    <w:rsid w:val="00DC05B3"/>
    <w:rsid w:val="00DF013A"/>
    <w:rsid w:val="00E20F25"/>
    <w:rsid w:val="00E47B7A"/>
    <w:rsid w:val="00E63CF0"/>
    <w:rsid w:val="00E6566B"/>
    <w:rsid w:val="00E7678C"/>
    <w:rsid w:val="00EA5F55"/>
    <w:rsid w:val="00EB1BB4"/>
    <w:rsid w:val="00EB1DBE"/>
    <w:rsid w:val="00ED1A1A"/>
    <w:rsid w:val="00ED47E3"/>
    <w:rsid w:val="00EE5DAB"/>
    <w:rsid w:val="00EF0642"/>
    <w:rsid w:val="00F060ED"/>
    <w:rsid w:val="00F11FAC"/>
    <w:rsid w:val="00F21BED"/>
    <w:rsid w:val="00FD4A37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41F4D-64A6-4ADB-9D9A-4A5A535B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56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15A"/>
  </w:style>
  <w:style w:type="paragraph" w:styleId="a6">
    <w:name w:val="footer"/>
    <w:basedOn w:val="a"/>
    <w:link w:val="a7"/>
    <w:uiPriority w:val="99"/>
    <w:unhideWhenUsed/>
    <w:rsid w:val="0062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15A"/>
  </w:style>
  <w:style w:type="paragraph" w:styleId="a8">
    <w:name w:val="Balloon Text"/>
    <w:basedOn w:val="a"/>
    <w:link w:val="a9"/>
    <w:uiPriority w:val="99"/>
    <w:semiHidden/>
    <w:unhideWhenUsed/>
    <w:rsid w:val="00E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64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a"/>
    <w:uiPriority w:val="99"/>
    <w:locked/>
    <w:rsid w:val="00010A47"/>
    <w:rPr>
      <w:rFonts w:ascii="Times New Roman" w:hAnsi="Times New Roman"/>
      <w:spacing w:val="9"/>
      <w:shd w:val="clear" w:color="auto" w:fill="FFFFFF"/>
    </w:rPr>
  </w:style>
  <w:style w:type="paragraph" w:styleId="aa">
    <w:name w:val="Body Text"/>
    <w:basedOn w:val="a"/>
    <w:link w:val="1"/>
    <w:uiPriority w:val="99"/>
    <w:rsid w:val="00010A47"/>
    <w:pPr>
      <w:widowControl w:val="0"/>
      <w:shd w:val="clear" w:color="auto" w:fill="FFFFFF"/>
      <w:spacing w:before="660" w:after="0" w:line="322" w:lineRule="exact"/>
      <w:ind w:firstLine="820"/>
      <w:jc w:val="both"/>
    </w:pPr>
    <w:rPr>
      <w:rFonts w:ascii="Times New Roman" w:hAnsi="Times New Roman"/>
      <w:spacing w:val="9"/>
    </w:rPr>
  </w:style>
  <w:style w:type="character" w:customStyle="1" w:styleId="ab">
    <w:name w:val="Основной текст Знак"/>
    <w:basedOn w:val="a0"/>
    <w:uiPriority w:val="99"/>
    <w:semiHidden/>
    <w:rsid w:val="0001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CDB69D7599CC66644178E74FE5D1A6815E4AE573789777EDB9F443C52a9I" TargetMode="External"/><Relationship Id="rId13" Type="http://schemas.openxmlformats.org/officeDocument/2006/relationships/hyperlink" Target="consultantplus://offline/ref=1E0CDB69D7599CC666440983629202106E18BFA0553881232284C4196B2079CA1B9846E7BF25E37A8B38AB50a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E0CDB69D7599CC666440983629202106E18BFA0563E81282B84C4196B2079CA51aB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0CDB69D7599CC666440983629202106E18BFA0553D87272A84C4196B2079CA51aB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0CDB69D7599CC66644178E74FE5D1A6815E7AF533C89777EDB9F443C29739D5CD71FA1FE52a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0CDB69D7599CC666440983629202106E18BFA0553881232284C4196B2079CA1B9846E7BF25E37A8B31AF50a2I" TargetMode="External"/><Relationship Id="rId10" Type="http://schemas.openxmlformats.org/officeDocument/2006/relationships/hyperlink" Target="consultantplus://offline/ref=1E0CDB69D7599CC66644178E74FE5D1A6815E7AF533C89777EDB9F443C29739D5CD71FA5FB28E17358a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CDB69D7599CC66644178E74FE5D1A6815E7AF533C89777EDB9F443C29739D5CD71FA5FB28E37C58aDI" TargetMode="External"/><Relationship Id="rId14" Type="http://schemas.openxmlformats.org/officeDocument/2006/relationships/hyperlink" Target="consultantplus://offline/ref=1E0CDB69D7599CC666440983629202106E18BFA0553881232284C4196B2079CA1B9846E7BF25E37A8B3BAC50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1667-CCE8-4AA4-BFE7-31B5CF9B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Admin-PC</cp:lastModifiedBy>
  <cp:revision>46</cp:revision>
  <cp:lastPrinted>2019-03-28T11:27:00Z</cp:lastPrinted>
  <dcterms:created xsi:type="dcterms:W3CDTF">2015-11-10T08:27:00Z</dcterms:created>
  <dcterms:modified xsi:type="dcterms:W3CDTF">2019-03-28T11:28:00Z</dcterms:modified>
</cp:coreProperties>
</file>