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CB" w:rsidRDefault="00C053CB" w:rsidP="00C053CB">
      <w:pPr>
        <w:widowControl w:val="0"/>
        <w:jc w:val="center"/>
        <w:rPr>
          <w:b/>
          <w:sz w:val="28"/>
          <w:szCs w:val="28"/>
        </w:rPr>
      </w:pPr>
    </w:p>
    <w:p w:rsidR="00C053CB" w:rsidRDefault="00C053CB" w:rsidP="00C053CB">
      <w:pPr>
        <w:widowControl w:val="0"/>
        <w:jc w:val="center"/>
        <w:rPr>
          <w:b/>
          <w:sz w:val="28"/>
          <w:szCs w:val="28"/>
        </w:rPr>
      </w:pPr>
    </w:p>
    <w:p w:rsidR="00C053CB" w:rsidRDefault="00C053CB" w:rsidP="00C053CB">
      <w:pPr>
        <w:widowControl w:val="0"/>
        <w:jc w:val="center"/>
        <w:rPr>
          <w:b/>
          <w:sz w:val="28"/>
          <w:szCs w:val="28"/>
        </w:rPr>
      </w:pPr>
    </w:p>
    <w:p w:rsidR="00C053CB" w:rsidRDefault="00C053CB" w:rsidP="00C053CB">
      <w:pPr>
        <w:widowControl w:val="0"/>
        <w:jc w:val="center"/>
        <w:rPr>
          <w:b/>
          <w:sz w:val="28"/>
          <w:szCs w:val="28"/>
        </w:rPr>
      </w:pPr>
    </w:p>
    <w:p w:rsidR="00C053CB" w:rsidRDefault="00C053CB" w:rsidP="00C053CB">
      <w:pPr>
        <w:widowControl w:val="0"/>
        <w:jc w:val="center"/>
        <w:rPr>
          <w:b/>
          <w:sz w:val="28"/>
          <w:szCs w:val="28"/>
        </w:rPr>
      </w:pPr>
    </w:p>
    <w:p w:rsidR="00C053CB" w:rsidRDefault="00C053CB" w:rsidP="00C053CB">
      <w:pPr>
        <w:widowControl w:val="0"/>
        <w:jc w:val="center"/>
        <w:rPr>
          <w:b/>
          <w:sz w:val="28"/>
          <w:szCs w:val="28"/>
        </w:rPr>
      </w:pPr>
    </w:p>
    <w:p w:rsidR="00C053CB" w:rsidRDefault="00C053CB" w:rsidP="00C053CB">
      <w:pPr>
        <w:widowControl w:val="0"/>
        <w:jc w:val="center"/>
        <w:rPr>
          <w:b/>
          <w:sz w:val="28"/>
          <w:szCs w:val="28"/>
        </w:rPr>
      </w:pPr>
    </w:p>
    <w:p w:rsidR="00C053CB" w:rsidRDefault="00C053CB" w:rsidP="00C053CB">
      <w:pPr>
        <w:widowControl w:val="0"/>
        <w:jc w:val="center"/>
        <w:rPr>
          <w:b/>
          <w:sz w:val="28"/>
          <w:szCs w:val="28"/>
        </w:rPr>
      </w:pPr>
    </w:p>
    <w:p w:rsidR="00C053CB" w:rsidRDefault="00C053CB" w:rsidP="00C053CB">
      <w:pPr>
        <w:widowControl w:val="0"/>
        <w:jc w:val="center"/>
        <w:rPr>
          <w:b/>
          <w:sz w:val="28"/>
          <w:szCs w:val="28"/>
        </w:rPr>
      </w:pPr>
    </w:p>
    <w:p w:rsidR="00C053CB" w:rsidRDefault="00C053CB" w:rsidP="00C053CB">
      <w:pPr>
        <w:widowControl w:val="0"/>
        <w:jc w:val="center"/>
        <w:rPr>
          <w:b/>
          <w:sz w:val="28"/>
          <w:szCs w:val="28"/>
        </w:rPr>
      </w:pPr>
    </w:p>
    <w:p w:rsidR="00C053CB" w:rsidRDefault="00C053CB" w:rsidP="00895CDF">
      <w:pPr>
        <w:widowControl w:val="0"/>
        <w:rPr>
          <w:b/>
          <w:sz w:val="28"/>
          <w:szCs w:val="28"/>
        </w:rPr>
      </w:pPr>
    </w:p>
    <w:p w:rsidR="00C053CB" w:rsidRDefault="00C053CB" w:rsidP="00C053C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</w:t>
      </w:r>
    </w:p>
    <w:p w:rsidR="00C053CB" w:rsidRDefault="00C053CB" w:rsidP="00C053C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г. Геленджик, </w:t>
      </w:r>
      <w:proofErr w:type="spellStart"/>
      <w:r>
        <w:rPr>
          <w:b/>
          <w:sz w:val="28"/>
          <w:szCs w:val="28"/>
        </w:rPr>
        <w:t>хут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Бетта</w:t>
      </w:r>
      <w:proofErr w:type="spellEnd"/>
      <w:r>
        <w:rPr>
          <w:b/>
          <w:sz w:val="28"/>
          <w:szCs w:val="28"/>
        </w:rPr>
        <w:t>, ул. Подгорная, б/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 </w:t>
      </w:r>
    </w:p>
    <w:p w:rsidR="00C053CB" w:rsidRDefault="00C053CB" w:rsidP="00C053CB">
      <w:pPr>
        <w:widowControl w:val="0"/>
        <w:ind w:firstLine="900"/>
        <w:jc w:val="center"/>
        <w:rPr>
          <w:sz w:val="28"/>
          <w:szCs w:val="28"/>
        </w:rPr>
      </w:pPr>
    </w:p>
    <w:p w:rsidR="00C053CB" w:rsidRDefault="00C053CB" w:rsidP="00895CDF">
      <w:pPr>
        <w:widowControl w:val="0"/>
        <w:rPr>
          <w:sz w:val="28"/>
          <w:szCs w:val="28"/>
        </w:rPr>
      </w:pPr>
    </w:p>
    <w:p w:rsidR="00C053CB" w:rsidRDefault="00C053CB" w:rsidP="00C053CB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  <w:lang w:val="ru-RU"/>
        </w:rPr>
        <w:t xml:space="preserve">гр-на </w:t>
      </w:r>
      <w:r w:rsidR="00895CDF">
        <w:rPr>
          <w:sz w:val="28"/>
          <w:szCs w:val="28"/>
          <w:lang w:val="ru-RU"/>
        </w:rPr>
        <w:t>Гаджиева Андрея Сергеевича</w:t>
      </w:r>
      <w:r w:rsidR="00F973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от </w:t>
      </w:r>
      <w:r w:rsidR="00F973E9">
        <w:rPr>
          <w:sz w:val="28"/>
          <w:szCs w:val="28"/>
          <w:lang w:val="ru-RU"/>
        </w:rPr>
        <w:t>30 октября</w:t>
      </w:r>
      <w:r>
        <w:rPr>
          <w:sz w:val="28"/>
          <w:szCs w:val="28"/>
          <w:lang w:val="ru-RU"/>
        </w:rPr>
        <w:t xml:space="preserve"> </w:t>
      </w:r>
      <w:r w:rsidR="00895CDF">
        <w:rPr>
          <w:sz w:val="28"/>
          <w:szCs w:val="28"/>
        </w:rPr>
        <w:t>2019 года</w:t>
      </w:r>
      <w:r w:rsidR="00F973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 w:rsidR="00F973E9">
        <w:rPr>
          <w:sz w:val="28"/>
          <w:szCs w:val="28"/>
          <w:lang w:val="ru-RU"/>
        </w:rPr>
        <w:t>07-14926</w:t>
      </w:r>
      <w:r>
        <w:rPr>
          <w:sz w:val="28"/>
          <w:szCs w:val="28"/>
        </w:rPr>
        <w:t xml:space="preserve">, руководствуясь </w:t>
      </w:r>
      <w:r w:rsidR="00F973E9">
        <w:rPr>
          <w:sz w:val="28"/>
          <w:szCs w:val="28"/>
          <w:lang w:val="ru-RU"/>
        </w:rPr>
        <w:t xml:space="preserve">частью 11 </w:t>
      </w:r>
      <w:r>
        <w:rPr>
          <w:sz w:val="28"/>
          <w:szCs w:val="28"/>
        </w:rPr>
        <w:t xml:space="preserve">статьей </w:t>
      </w:r>
      <w:r w:rsidR="00895CDF"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</w:rPr>
        <w:t>39 Градостроительного кодекса Российской Федерации, статьями 16, 28, 37 Федерального закона от 6 октября 2003 года №131-ФЗ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7362A">
        <w:rPr>
          <w:sz w:val="28"/>
          <w:szCs w:val="28"/>
          <w:lang w:val="ru-RU"/>
        </w:rPr>
        <w:t>16</w:t>
      </w:r>
      <w:r w:rsidR="0047362A">
        <w:rPr>
          <w:sz w:val="28"/>
          <w:szCs w:val="28"/>
        </w:rPr>
        <w:t xml:space="preserve"> </w:t>
      </w:r>
      <w:r w:rsidR="0047362A">
        <w:rPr>
          <w:sz w:val="28"/>
          <w:szCs w:val="28"/>
          <w:lang w:val="ru-RU"/>
        </w:rPr>
        <w:t>декабря</w:t>
      </w:r>
      <w:r>
        <w:rPr>
          <w:sz w:val="28"/>
          <w:szCs w:val="28"/>
        </w:rPr>
        <w:t xml:space="preserve"> 2019 года №</w:t>
      </w:r>
      <w:r w:rsidR="0047362A">
        <w:rPr>
          <w:sz w:val="28"/>
          <w:szCs w:val="28"/>
          <w:lang w:val="ru-RU"/>
        </w:rPr>
        <w:t>432</w:t>
      </w:r>
      <w:bookmarkStart w:id="0" w:name="_GoBack"/>
      <w:bookmarkEnd w:id="0"/>
      <w:r>
        <w:rPr>
          <w:sz w:val="28"/>
          <w:szCs w:val="28"/>
        </w:rP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>
        <w:rPr>
          <w:sz w:val="28"/>
          <w:szCs w:val="28"/>
          <w:lang w:val="ru-RU"/>
        </w:rPr>
        <w:t xml:space="preserve"> </w:t>
      </w:r>
      <w:r w:rsidR="00895CDF"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>
        <w:rPr>
          <w:sz w:val="28"/>
          <w:szCs w:val="28"/>
          <w:lang w:val="ru-RU"/>
        </w:rPr>
        <w:t>24 октября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ru-RU"/>
        </w:rPr>
        <w:t>178</w:t>
      </w:r>
      <w:r>
        <w:rPr>
          <w:sz w:val="28"/>
          <w:szCs w:val="28"/>
        </w:rPr>
        <w:t>), статьями 8, 33, 72 Устава муниципального образования город-курорт Геленджик,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 о с т а н о в л я ю:</w:t>
      </w:r>
    </w:p>
    <w:p w:rsidR="00C053CB" w:rsidRDefault="00C053CB" w:rsidP="00C053CB">
      <w:pPr>
        <w:pStyle w:val="a5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F973E9">
        <w:rPr>
          <w:sz w:val="28"/>
          <w:szCs w:val="28"/>
          <w:lang w:val="ru-RU"/>
        </w:rPr>
        <w:t xml:space="preserve">гр-ну Гаджиеву А.С. </w:t>
      </w:r>
      <w:r>
        <w:rPr>
          <w:sz w:val="28"/>
          <w:szCs w:val="28"/>
        </w:rPr>
        <w:t xml:space="preserve">разрешение на условно разрешенный вид использования земельного участка, принадлежащего </w:t>
      </w:r>
      <w:r w:rsidR="00F973E9">
        <w:rPr>
          <w:sz w:val="28"/>
          <w:szCs w:val="28"/>
          <w:lang w:val="ru-RU"/>
        </w:rPr>
        <w:t xml:space="preserve">ему </w:t>
      </w:r>
      <w:r w:rsidR="00F973E9">
        <w:rPr>
          <w:sz w:val="28"/>
          <w:szCs w:val="28"/>
        </w:rPr>
        <w:t>на праве аренды, площадью 1000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имеющего</w:t>
      </w:r>
      <w:r w:rsidR="00F973E9">
        <w:rPr>
          <w:sz w:val="28"/>
          <w:szCs w:val="28"/>
        </w:rPr>
        <w:t xml:space="preserve"> кадастровый номер 23:40:</w:t>
      </w:r>
      <w:r w:rsidR="00F973E9">
        <w:rPr>
          <w:sz w:val="28"/>
          <w:szCs w:val="28"/>
          <w:lang w:val="ru-RU"/>
        </w:rPr>
        <w:t>0809009</w:t>
      </w:r>
      <w:r w:rsidR="00F973E9">
        <w:rPr>
          <w:sz w:val="28"/>
          <w:szCs w:val="28"/>
        </w:rPr>
        <w:t>:</w:t>
      </w:r>
      <w:r w:rsidR="00F973E9">
        <w:rPr>
          <w:sz w:val="28"/>
          <w:szCs w:val="28"/>
          <w:lang w:val="ru-RU"/>
        </w:rPr>
        <w:t>8</w:t>
      </w:r>
      <w:r w:rsidR="008F2D47">
        <w:rPr>
          <w:sz w:val="28"/>
          <w:szCs w:val="28"/>
          <w:lang w:val="ru-RU"/>
        </w:rPr>
        <w:t>,</w:t>
      </w:r>
      <w:r w:rsidR="003454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 адресу: г. Геленджик,</w:t>
      </w:r>
      <w:r w:rsidR="00F973E9">
        <w:rPr>
          <w:sz w:val="28"/>
          <w:szCs w:val="28"/>
          <w:lang w:val="ru-RU"/>
        </w:rPr>
        <w:t xml:space="preserve"> </w:t>
      </w:r>
      <w:proofErr w:type="spellStart"/>
      <w:r w:rsidR="00F973E9">
        <w:rPr>
          <w:sz w:val="28"/>
          <w:szCs w:val="28"/>
          <w:lang w:val="ru-RU"/>
        </w:rPr>
        <w:t>хут</w:t>
      </w:r>
      <w:proofErr w:type="spellEnd"/>
      <w:r w:rsidR="00F973E9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="00F973E9">
        <w:rPr>
          <w:sz w:val="28"/>
          <w:szCs w:val="28"/>
          <w:lang w:val="ru-RU"/>
        </w:rPr>
        <w:t>Бетта</w:t>
      </w:r>
      <w:proofErr w:type="spellEnd"/>
      <w:r w:rsidR="00F973E9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F973E9">
        <w:rPr>
          <w:sz w:val="28"/>
          <w:szCs w:val="28"/>
        </w:rPr>
        <w:t>ул. П</w:t>
      </w:r>
      <w:r w:rsidR="00F973E9">
        <w:rPr>
          <w:sz w:val="28"/>
          <w:szCs w:val="28"/>
          <w:lang w:val="ru-RU"/>
        </w:rPr>
        <w:t>одгорная</w:t>
      </w:r>
      <w:r w:rsidR="00F973E9">
        <w:rPr>
          <w:sz w:val="28"/>
          <w:szCs w:val="28"/>
        </w:rPr>
        <w:t xml:space="preserve">, </w:t>
      </w:r>
      <w:r w:rsidR="00F973E9">
        <w:rPr>
          <w:sz w:val="28"/>
          <w:szCs w:val="28"/>
          <w:lang w:val="ru-RU"/>
        </w:rPr>
        <w:t>б/н</w:t>
      </w:r>
      <w:r>
        <w:rPr>
          <w:sz w:val="28"/>
          <w:szCs w:val="28"/>
        </w:rPr>
        <w:t>, в зоне</w:t>
      </w:r>
      <w:r w:rsidR="00F973E9">
        <w:rPr>
          <w:sz w:val="28"/>
          <w:szCs w:val="28"/>
          <w:lang w:val="ru-RU"/>
        </w:rPr>
        <w:t xml:space="preserve"> курортного строительства КС</w:t>
      </w:r>
      <w:r>
        <w:rPr>
          <w:sz w:val="28"/>
          <w:szCs w:val="28"/>
        </w:rPr>
        <w:t>,</w:t>
      </w:r>
      <w:r w:rsidR="00F973E9">
        <w:rPr>
          <w:sz w:val="28"/>
          <w:szCs w:val="28"/>
          <w:lang w:val="ru-RU"/>
        </w:rPr>
        <w:t xml:space="preserve"> объекты торговли (торговые центры, торгово-развлекательные центры (комплексы)</w:t>
      </w:r>
      <w:r>
        <w:rPr>
          <w:sz w:val="28"/>
          <w:szCs w:val="28"/>
        </w:rPr>
        <w:t>.</w:t>
      </w:r>
      <w:proofErr w:type="gramEnd"/>
    </w:p>
    <w:p w:rsidR="00C053CB" w:rsidRDefault="00C053CB" w:rsidP="00C053CB">
      <w:pPr>
        <w:pStyle w:val="a5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Геленджикской городской газете «Прибой»</w:t>
      </w:r>
      <w:r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053CB" w:rsidRDefault="00C053CB" w:rsidP="00C05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А.А. Грачева.</w:t>
      </w:r>
    </w:p>
    <w:p w:rsidR="00C053CB" w:rsidRDefault="00C053CB" w:rsidP="00C053CB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C053CB" w:rsidRPr="00895CDF" w:rsidRDefault="00C053CB" w:rsidP="00C053CB">
      <w:pPr>
        <w:pStyle w:val="a5"/>
        <w:rPr>
          <w:sz w:val="28"/>
          <w:szCs w:val="28"/>
          <w:lang w:val="ru-RU"/>
        </w:rPr>
      </w:pPr>
    </w:p>
    <w:p w:rsidR="00C053CB" w:rsidRDefault="00C053CB" w:rsidP="00C053CB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53CB" w:rsidRDefault="00C053CB" w:rsidP="00C053CB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город-курорт Геленджик                      </w:t>
      </w: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А.А. </w:t>
      </w:r>
      <w:proofErr w:type="spellStart"/>
      <w:r>
        <w:rPr>
          <w:sz w:val="28"/>
          <w:szCs w:val="28"/>
          <w:lang w:val="ru-RU"/>
        </w:rPr>
        <w:t>Богодистов</w:t>
      </w:r>
      <w:proofErr w:type="spellEnd"/>
    </w:p>
    <w:p w:rsidR="00C053CB" w:rsidRDefault="00C053CB" w:rsidP="00C053CB">
      <w:pPr>
        <w:tabs>
          <w:tab w:val="left" w:pos="7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053CB" w:rsidRDefault="00C053CB" w:rsidP="00C053CB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C053CB" w:rsidRDefault="00C053CB" w:rsidP="00C053CB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:rsidR="00C053CB" w:rsidRDefault="00C053CB" w:rsidP="00C053CB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№___________</w:t>
      </w:r>
    </w:p>
    <w:p w:rsidR="00C053CB" w:rsidRDefault="00C053CB" w:rsidP="00C053CB">
      <w:pPr>
        <w:widowControl w:val="0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>
        <w:rPr>
          <w:sz w:val="28"/>
          <w:szCs w:val="28"/>
        </w:rPr>
        <w:t xml:space="preserve">О предоставлении разрешения на условно разрешенный вид </w:t>
      </w:r>
    </w:p>
    <w:p w:rsidR="00C053CB" w:rsidRDefault="00C053CB" w:rsidP="00C053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использования земельного участка, расположенного </w:t>
      </w:r>
    </w:p>
    <w:p w:rsidR="00C053CB" w:rsidRDefault="00C053CB" w:rsidP="00C053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адресу: г. Геленджик, </w:t>
      </w:r>
      <w:proofErr w:type="spellStart"/>
      <w:r w:rsidR="00895CDF">
        <w:rPr>
          <w:sz w:val="28"/>
          <w:szCs w:val="28"/>
        </w:rPr>
        <w:t>хут</w:t>
      </w:r>
      <w:proofErr w:type="spellEnd"/>
      <w:r w:rsidR="00895CDF">
        <w:rPr>
          <w:sz w:val="28"/>
          <w:szCs w:val="28"/>
        </w:rPr>
        <w:t xml:space="preserve">. </w:t>
      </w:r>
      <w:proofErr w:type="spellStart"/>
      <w:r w:rsidR="00895CDF">
        <w:rPr>
          <w:sz w:val="28"/>
          <w:szCs w:val="28"/>
        </w:rPr>
        <w:t>Бетта</w:t>
      </w:r>
      <w:proofErr w:type="spellEnd"/>
      <w:r w:rsidR="00895CDF">
        <w:rPr>
          <w:sz w:val="28"/>
          <w:szCs w:val="28"/>
        </w:rPr>
        <w:t>, ул. Подгорная, б/н</w:t>
      </w:r>
      <w:r>
        <w:rPr>
          <w:snapToGrid w:val="0"/>
          <w:sz w:val="28"/>
          <w:szCs w:val="28"/>
        </w:rPr>
        <w:t>»</w:t>
      </w:r>
    </w:p>
    <w:p w:rsidR="00C053CB" w:rsidRDefault="00C053CB" w:rsidP="00C053CB">
      <w:pPr>
        <w:jc w:val="center"/>
        <w:rPr>
          <w:sz w:val="28"/>
          <w:szCs w:val="28"/>
        </w:rPr>
      </w:pPr>
    </w:p>
    <w:p w:rsidR="00C053CB" w:rsidRDefault="00C053CB" w:rsidP="00C053CB">
      <w:pPr>
        <w:rPr>
          <w:sz w:val="28"/>
          <w:szCs w:val="28"/>
        </w:rPr>
      </w:pPr>
    </w:p>
    <w:p w:rsidR="00C053CB" w:rsidRDefault="00C053CB" w:rsidP="00C053C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053CB" w:rsidRDefault="00C053CB" w:rsidP="00C053CB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:rsidR="00C053CB" w:rsidRDefault="00C053CB" w:rsidP="00C053CB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C053CB" w:rsidRDefault="00C053CB" w:rsidP="00C053CB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053CB" w:rsidRDefault="00C053CB" w:rsidP="00C053CB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C053CB" w:rsidRDefault="00C053CB" w:rsidP="00C053CB">
      <w:pPr>
        <w:tabs>
          <w:tab w:val="left" w:pos="81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053CB" w:rsidRDefault="00C053CB" w:rsidP="00C053CB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– </w:t>
      </w:r>
    </w:p>
    <w:p w:rsidR="00C053CB" w:rsidRDefault="00C053CB" w:rsidP="00C053CB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архитектора                                                                            Н.Р. </w:t>
      </w:r>
      <w:proofErr w:type="spellStart"/>
      <w:r>
        <w:rPr>
          <w:sz w:val="28"/>
          <w:szCs w:val="28"/>
        </w:rPr>
        <w:t>Искакова</w:t>
      </w:r>
      <w:proofErr w:type="spellEnd"/>
    </w:p>
    <w:p w:rsidR="00C053CB" w:rsidRDefault="00C053CB" w:rsidP="00C053CB">
      <w:pPr>
        <w:tabs>
          <w:tab w:val="left" w:pos="7513"/>
        </w:tabs>
        <w:jc w:val="both"/>
        <w:rPr>
          <w:sz w:val="28"/>
          <w:szCs w:val="28"/>
        </w:rPr>
      </w:pPr>
    </w:p>
    <w:p w:rsidR="00C053CB" w:rsidRDefault="00C053CB" w:rsidP="00C053CB">
      <w:pPr>
        <w:tabs>
          <w:tab w:val="left" w:pos="7513"/>
        </w:tabs>
        <w:jc w:val="both"/>
        <w:rPr>
          <w:sz w:val="28"/>
          <w:szCs w:val="28"/>
        </w:rPr>
      </w:pPr>
    </w:p>
    <w:p w:rsidR="00C053CB" w:rsidRDefault="00C053CB" w:rsidP="00C053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053CB" w:rsidRDefault="00C053CB" w:rsidP="00C053C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C053CB" w:rsidRDefault="00C053CB" w:rsidP="00C053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C053CB" w:rsidRDefault="00C053CB" w:rsidP="00C053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53CB" w:rsidRDefault="00C053CB" w:rsidP="00C053C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C053CB" w:rsidRDefault="00C053CB" w:rsidP="00C053CB">
      <w:pPr>
        <w:tabs>
          <w:tab w:val="left" w:pos="7200"/>
        </w:tabs>
        <w:rPr>
          <w:sz w:val="28"/>
          <w:szCs w:val="28"/>
        </w:rPr>
      </w:pPr>
    </w:p>
    <w:p w:rsidR="003454D0" w:rsidRDefault="003454D0" w:rsidP="00C053CB">
      <w:pPr>
        <w:tabs>
          <w:tab w:val="left" w:pos="7200"/>
        </w:tabs>
        <w:rPr>
          <w:sz w:val="28"/>
          <w:szCs w:val="28"/>
        </w:rPr>
      </w:pPr>
    </w:p>
    <w:p w:rsidR="003454D0" w:rsidRDefault="003454D0" w:rsidP="00C053C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Пшадского</w:t>
      </w:r>
      <w:proofErr w:type="spellEnd"/>
    </w:p>
    <w:p w:rsidR="00C053CB" w:rsidRDefault="003454D0" w:rsidP="00C053C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внутригородского округа</w:t>
      </w:r>
    </w:p>
    <w:p w:rsidR="003454D0" w:rsidRDefault="003454D0" w:rsidP="00C053C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454D0" w:rsidRDefault="003454D0" w:rsidP="00C053C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А.А. </w:t>
      </w:r>
      <w:proofErr w:type="spellStart"/>
      <w:r>
        <w:rPr>
          <w:sz w:val="28"/>
          <w:szCs w:val="28"/>
        </w:rPr>
        <w:t>Грибцов</w:t>
      </w:r>
      <w:proofErr w:type="spellEnd"/>
    </w:p>
    <w:p w:rsidR="003454D0" w:rsidRDefault="003454D0" w:rsidP="00C053CB">
      <w:pPr>
        <w:tabs>
          <w:tab w:val="left" w:pos="7200"/>
        </w:tabs>
        <w:rPr>
          <w:sz w:val="28"/>
          <w:szCs w:val="28"/>
        </w:rPr>
      </w:pPr>
    </w:p>
    <w:p w:rsidR="003454D0" w:rsidRDefault="003454D0" w:rsidP="00C053CB">
      <w:pPr>
        <w:tabs>
          <w:tab w:val="left" w:pos="7200"/>
        </w:tabs>
        <w:rPr>
          <w:sz w:val="28"/>
          <w:szCs w:val="28"/>
        </w:rPr>
      </w:pPr>
    </w:p>
    <w:p w:rsidR="00C053CB" w:rsidRDefault="00C053CB" w:rsidP="00C053CB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053CB" w:rsidRDefault="00C053CB" w:rsidP="00C053CB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53CB" w:rsidRDefault="00C053CB" w:rsidP="00C053CB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B76CDE" w:rsidRDefault="00B76CDE" w:rsidP="00AB3422"/>
    <w:sectPr w:rsidR="00B76CDE" w:rsidSect="00F4307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E4" w:rsidRDefault="009644E4">
      <w:r>
        <w:separator/>
      </w:r>
    </w:p>
  </w:endnote>
  <w:endnote w:type="continuationSeparator" w:id="0">
    <w:p w:rsidR="009644E4" w:rsidRDefault="009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E4" w:rsidRDefault="009644E4">
      <w:r>
        <w:separator/>
      </w:r>
    </w:p>
  </w:footnote>
  <w:footnote w:type="continuationSeparator" w:id="0">
    <w:p w:rsidR="009644E4" w:rsidRDefault="0096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550348"/>
      <w:docPartObj>
        <w:docPartGallery w:val="Page Numbers (Top of Page)"/>
        <w:docPartUnique/>
      </w:docPartObj>
    </w:sdtPr>
    <w:sdtEndPr/>
    <w:sdtContent>
      <w:p w:rsidR="00524C55" w:rsidRDefault="008B7F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2A">
          <w:rPr>
            <w:noProof/>
          </w:rPr>
          <w:t>2</w:t>
        </w:r>
        <w:r>
          <w:fldChar w:fldCharType="end"/>
        </w:r>
      </w:p>
    </w:sdtContent>
  </w:sdt>
  <w:p w:rsidR="00524C55" w:rsidRDefault="00473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0A"/>
    <w:rsid w:val="00132E0A"/>
    <w:rsid w:val="0023012B"/>
    <w:rsid w:val="00233424"/>
    <w:rsid w:val="003335E4"/>
    <w:rsid w:val="003357FA"/>
    <w:rsid w:val="003454D0"/>
    <w:rsid w:val="00371FB0"/>
    <w:rsid w:val="003F2603"/>
    <w:rsid w:val="0047362A"/>
    <w:rsid w:val="006046E0"/>
    <w:rsid w:val="006B41F3"/>
    <w:rsid w:val="006F798F"/>
    <w:rsid w:val="006F7D75"/>
    <w:rsid w:val="00830C3F"/>
    <w:rsid w:val="008457CD"/>
    <w:rsid w:val="00895CDF"/>
    <w:rsid w:val="008B7FF0"/>
    <w:rsid w:val="008F2D47"/>
    <w:rsid w:val="00946EF2"/>
    <w:rsid w:val="00964100"/>
    <w:rsid w:val="009644E4"/>
    <w:rsid w:val="0099627A"/>
    <w:rsid w:val="00AB3422"/>
    <w:rsid w:val="00B72B08"/>
    <w:rsid w:val="00B76CDE"/>
    <w:rsid w:val="00B838B8"/>
    <w:rsid w:val="00C053CB"/>
    <w:rsid w:val="00C11A42"/>
    <w:rsid w:val="00DC3F54"/>
    <w:rsid w:val="00DD09B2"/>
    <w:rsid w:val="00EE7CF7"/>
    <w:rsid w:val="00F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4100"/>
  </w:style>
  <w:style w:type="paragraph" w:customStyle="1" w:styleId="ConsPlusNormal">
    <w:name w:val="ConsPlusNormal"/>
    <w:rsid w:val="00964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053CB"/>
    <w:pPr>
      <w:suppressAutoHyphens/>
      <w:jc w:val="both"/>
    </w:pPr>
    <w:rPr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C053CB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4100"/>
  </w:style>
  <w:style w:type="paragraph" w:customStyle="1" w:styleId="ConsPlusNormal">
    <w:name w:val="ConsPlusNormal"/>
    <w:rsid w:val="00964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053CB"/>
    <w:pPr>
      <w:suppressAutoHyphens/>
      <w:jc w:val="both"/>
    </w:pPr>
    <w:rPr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C053CB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2019-11-25T09:45:00Z</cp:lastPrinted>
  <dcterms:created xsi:type="dcterms:W3CDTF">2019-12-30T09:30:00Z</dcterms:created>
  <dcterms:modified xsi:type="dcterms:W3CDTF">2019-12-31T08:56:00Z</dcterms:modified>
</cp:coreProperties>
</file>