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8B5" w:rsidRDefault="007F0190" w:rsidP="00EE58B5">
      <w:pPr>
        <w:jc w:val="center"/>
        <w:rPr>
          <w:b/>
          <w:sz w:val="28"/>
          <w:szCs w:val="28"/>
        </w:rPr>
      </w:pPr>
      <w:r w:rsidRPr="00EE58B5">
        <w:rPr>
          <w:b/>
          <w:sz w:val="28"/>
          <w:szCs w:val="28"/>
        </w:rPr>
        <w:t>Сведения о способах получения консультации по вопросам</w:t>
      </w:r>
    </w:p>
    <w:p w:rsidR="00EE58B5" w:rsidRDefault="007F0190" w:rsidP="00EE58B5">
      <w:pPr>
        <w:jc w:val="center"/>
        <w:rPr>
          <w:b/>
          <w:bCs/>
          <w:sz w:val="28"/>
          <w:szCs w:val="28"/>
        </w:rPr>
      </w:pPr>
      <w:r w:rsidRPr="00EE58B5">
        <w:rPr>
          <w:b/>
          <w:sz w:val="28"/>
          <w:szCs w:val="28"/>
        </w:rPr>
        <w:t xml:space="preserve"> соблюдения обязательных требований</w:t>
      </w:r>
      <w:r w:rsidR="00EE58B5" w:rsidRPr="00EE58B5">
        <w:rPr>
          <w:b/>
          <w:sz w:val="28"/>
          <w:szCs w:val="28"/>
        </w:rPr>
        <w:t xml:space="preserve"> в ходе </w:t>
      </w:r>
      <w:r w:rsidR="00EE58B5">
        <w:rPr>
          <w:b/>
          <w:bCs/>
          <w:sz w:val="28"/>
          <w:szCs w:val="28"/>
        </w:rPr>
        <w:t>муниципального</w:t>
      </w:r>
    </w:p>
    <w:p w:rsidR="00EE58B5" w:rsidRPr="00EE58B5" w:rsidRDefault="00EE58B5" w:rsidP="00EE58B5">
      <w:pPr>
        <w:jc w:val="center"/>
        <w:rPr>
          <w:b/>
          <w:bCs/>
          <w:sz w:val="28"/>
          <w:szCs w:val="28"/>
        </w:rPr>
      </w:pPr>
      <w:r w:rsidRPr="00EE58B5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</w:t>
      </w:r>
      <w:r w:rsidRPr="00EE58B5">
        <w:rPr>
          <w:b/>
          <w:bCs/>
          <w:sz w:val="28"/>
          <w:szCs w:val="28"/>
        </w:rPr>
        <w:t xml:space="preserve"> на автомобильном транспорте,</w:t>
      </w:r>
    </w:p>
    <w:p w:rsidR="00EE58B5" w:rsidRPr="00EE58B5" w:rsidRDefault="00EE58B5" w:rsidP="00EE58B5">
      <w:pPr>
        <w:jc w:val="center"/>
        <w:rPr>
          <w:b/>
          <w:bCs/>
          <w:sz w:val="28"/>
          <w:szCs w:val="28"/>
        </w:rPr>
      </w:pPr>
      <w:r w:rsidRPr="00EE58B5">
        <w:rPr>
          <w:b/>
          <w:bCs/>
          <w:sz w:val="28"/>
          <w:szCs w:val="28"/>
        </w:rPr>
        <w:t>городском наземном электрическом транспорте и в дорожном</w:t>
      </w:r>
    </w:p>
    <w:p w:rsidR="00EE58B5" w:rsidRPr="00EE58B5" w:rsidRDefault="00EE58B5" w:rsidP="00EE58B5">
      <w:pPr>
        <w:jc w:val="center"/>
        <w:rPr>
          <w:b/>
          <w:bCs/>
          <w:sz w:val="28"/>
          <w:szCs w:val="28"/>
        </w:rPr>
      </w:pPr>
      <w:r w:rsidRPr="00EE58B5">
        <w:rPr>
          <w:b/>
          <w:bCs/>
          <w:sz w:val="28"/>
          <w:szCs w:val="28"/>
        </w:rPr>
        <w:t>хозяйстве в границах муниципального образования</w:t>
      </w:r>
    </w:p>
    <w:p w:rsidR="007F0190" w:rsidRDefault="00EE58B5" w:rsidP="00EE58B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E58B5">
        <w:rPr>
          <w:b/>
          <w:bCs/>
          <w:sz w:val="28"/>
          <w:szCs w:val="28"/>
        </w:rPr>
        <w:t>город-курорт Геленджик</w:t>
      </w:r>
    </w:p>
    <w:p w:rsidR="00573F39" w:rsidRDefault="00573F39" w:rsidP="00FB329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190" w:rsidRPr="00382118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Должностное лицо органа муниципального контроля</w:t>
      </w:r>
      <w:r w:rsidR="00441D42">
        <w:rPr>
          <w:sz w:val="28"/>
          <w:szCs w:val="28"/>
        </w:rPr>
        <w:t xml:space="preserve"> </w:t>
      </w:r>
      <w:r w:rsidR="00441D42" w:rsidRPr="00F343D0">
        <w:rPr>
          <w:sz w:val="28"/>
          <w:szCs w:val="28"/>
        </w:rPr>
        <w:t xml:space="preserve">по обращениям </w:t>
      </w:r>
      <w:r w:rsidR="00441D42" w:rsidRPr="00332EF6">
        <w:rPr>
          <w:sz w:val="28"/>
          <w:szCs w:val="28"/>
        </w:rPr>
        <w:t>контролируемы</w:t>
      </w:r>
      <w:r w:rsidR="00441D42">
        <w:rPr>
          <w:sz w:val="28"/>
          <w:szCs w:val="28"/>
        </w:rPr>
        <w:t>х</w:t>
      </w:r>
      <w:r w:rsidR="00441D42" w:rsidRPr="00332EF6">
        <w:rPr>
          <w:sz w:val="28"/>
          <w:szCs w:val="28"/>
        </w:rPr>
        <w:t xml:space="preserve"> лиц</w:t>
      </w:r>
      <w:r w:rsidR="00441D42" w:rsidRPr="00F343D0">
        <w:rPr>
          <w:sz w:val="28"/>
          <w:szCs w:val="28"/>
        </w:rPr>
        <w:t xml:space="preserve"> и их представителей</w:t>
      </w:r>
      <w:bookmarkStart w:id="0" w:name="_GoBack"/>
      <w:bookmarkEnd w:id="0"/>
      <w:r w:rsidR="00704861">
        <w:rPr>
          <w:sz w:val="28"/>
          <w:szCs w:val="28"/>
        </w:rPr>
        <w:t xml:space="preserve">, в соответствии с </w:t>
      </w:r>
      <w:r w:rsidR="00A655E2">
        <w:rPr>
          <w:sz w:val="28"/>
          <w:szCs w:val="28"/>
        </w:rPr>
        <w:t xml:space="preserve">пунктом 5.12. </w:t>
      </w:r>
      <w:r w:rsidR="00A655E2" w:rsidRPr="002917DC">
        <w:rPr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</w:t>
      </w:r>
      <w:r w:rsidR="00A655E2">
        <w:rPr>
          <w:sz w:val="28"/>
          <w:szCs w:val="28"/>
        </w:rPr>
        <w:t xml:space="preserve">ния город-курорт Геленджик, утвержденного Решением Думы муниципального образования город-курорт Геленджик от 31 мая 2022 года № 509, </w:t>
      </w:r>
      <w:r w:rsidR="00F12E0A" w:rsidRPr="00F343D0">
        <w:rPr>
          <w:sz w:val="28"/>
          <w:szCs w:val="28"/>
        </w:rPr>
        <w:t xml:space="preserve">осуществляет </w:t>
      </w:r>
      <w:r w:rsidRPr="00F343D0">
        <w:rPr>
          <w:sz w:val="28"/>
          <w:szCs w:val="28"/>
        </w:rPr>
        <w:t xml:space="preserve">консультирование (дает разъяснения по вопросам, связанным с организацией и осуществлением </w:t>
      </w:r>
      <w:r w:rsidRPr="00382118">
        <w:rPr>
          <w:sz w:val="28"/>
          <w:szCs w:val="28"/>
        </w:rPr>
        <w:t>муниципального контроля). Консультирование осуществляется без взимания платы.</w:t>
      </w:r>
    </w:p>
    <w:p w:rsidR="007F0190" w:rsidRPr="008458C7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2118">
        <w:rPr>
          <w:sz w:val="28"/>
          <w:szCs w:val="28"/>
        </w:rPr>
        <w:t xml:space="preserve">Время консультирования не должно превышать </w:t>
      </w:r>
      <w:r>
        <w:rPr>
          <w:sz w:val="28"/>
          <w:szCs w:val="28"/>
        </w:rPr>
        <w:t>пятнадцати</w:t>
      </w:r>
      <w:r w:rsidRPr="00382118">
        <w:rPr>
          <w:sz w:val="28"/>
          <w:szCs w:val="28"/>
        </w:rPr>
        <w:t xml:space="preserve"> минут. </w:t>
      </w:r>
    </w:p>
    <w:p w:rsidR="007F0190" w:rsidRPr="00F343D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Консультирование может осуществляться должностным лицом органа муниципального контроля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</w:r>
    </w:p>
    <w:p w:rsidR="007F0190" w:rsidRPr="00F343D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7F0190" w:rsidRPr="00F343D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компетенци</w:t>
      </w:r>
      <w:r>
        <w:rPr>
          <w:sz w:val="28"/>
          <w:szCs w:val="28"/>
        </w:rPr>
        <w:t>и</w:t>
      </w:r>
      <w:r w:rsidRPr="00F343D0">
        <w:rPr>
          <w:sz w:val="28"/>
          <w:szCs w:val="28"/>
        </w:rPr>
        <w:t xml:space="preserve"> органа муниципального контроля;</w:t>
      </w:r>
    </w:p>
    <w:p w:rsidR="007F0190" w:rsidRPr="00F343D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Pr="00F343D0">
        <w:rPr>
          <w:sz w:val="28"/>
          <w:szCs w:val="28"/>
        </w:rPr>
        <w:t xml:space="preserve"> обязательных требований;</w:t>
      </w:r>
    </w:p>
    <w:p w:rsidR="007F0190" w:rsidRPr="00F343D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F343D0">
        <w:rPr>
          <w:sz w:val="28"/>
          <w:szCs w:val="28"/>
        </w:rPr>
        <w:t xml:space="preserve"> контрольных и профилактических мероприятий;</w:t>
      </w:r>
    </w:p>
    <w:p w:rsidR="007F019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Pr="00F343D0">
        <w:rPr>
          <w:sz w:val="28"/>
          <w:szCs w:val="28"/>
        </w:rPr>
        <w:t xml:space="preserve"> мер ответственности.</w:t>
      </w:r>
    </w:p>
    <w:p w:rsidR="007F019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По итогам консультирования информация в письменной форме</w:t>
      </w:r>
      <w:r>
        <w:rPr>
          <w:sz w:val="28"/>
          <w:szCs w:val="28"/>
        </w:rPr>
        <w:t xml:space="preserve"> контроли</w:t>
      </w:r>
      <w:r w:rsidRPr="00332EF6">
        <w:rPr>
          <w:sz w:val="28"/>
          <w:szCs w:val="28"/>
        </w:rPr>
        <w:t>руем</w:t>
      </w:r>
      <w:r>
        <w:rPr>
          <w:sz w:val="28"/>
          <w:szCs w:val="28"/>
        </w:rPr>
        <w:t>ым</w:t>
      </w:r>
      <w:r w:rsidRPr="00332EF6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F343D0">
        <w:rPr>
          <w:sz w:val="28"/>
          <w:szCs w:val="28"/>
        </w:rPr>
        <w:t xml:space="preserve"> и их представителям не предоставляется. </w:t>
      </w:r>
      <w:r>
        <w:rPr>
          <w:sz w:val="28"/>
          <w:szCs w:val="28"/>
        </w:rPr>
        <w:t>К</w:t>
      </w:r>
      <w:r w:rsidRPr="00332EF6">
        <w:rPr>
          <w:sz w:val="28"/>
          <w:szCs w:val="28"/>
        </w:rPr>
        <w:t>онтролируем</w:t>
      </w:r>
      <w:r>
        <w:rPr>
          <w:sz w:val="28"/>
          <w:szCs w:val="28"/>
        </w:rPr>
        <w:t>о</w:t>
      </w:r>
      <w:r w:rsidRPr="00332EF6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F343D0">
        <w:rPr>
          <w:sz w:val="28"/>
          <w:szCs w:val="28"/>
        </w:rPr>
        <w:t xml:space="preserve"> вправе направить запрос о предоставлении письменного ответа в сроки, установленные Федеральным </w:t>
      </w:r>
      <w:hyperlink r:id="rId4" w:history="1">
        <w:r w:rsidRPr="00F343D0">
          <w:rPr>
            <w:sz w:val="28"/>
            <w:szCs w:val="28"/>
          </w:rPr>
          <w:t>законом</w:t>
        </w:r>
      </w:hyperlink>
      <w:r w:rsidRPr="00F343D0">
        <w:rPr>
          <w:sz w:val="28"/>
          <w:szCs w:val="28"/>
        </w:rPr>
        <w:t xml:space="preserve"> от 2 мая 2006 года №</w:t>
      </w:r>
      <w:r>
        <w:rPr>
          <w:sz w:val="28"/>
          <w:szCs w:val="28"/>
        </w:rPr>
        <w:t xml:space="preserve"> </w:t>
      </w:r>
      <w:r w:rsidRPr="00F343D0">
        <w:rPr>
          <w:sz w:val="28"/>
          <w:szCs w:val="28"/>
        </w:rPr>
        <w:t>59-ФЗ «О порядке рассмотрения обращений граждан Российской Федерации».</w:t>
      </w:r>
    </w:p>
    <w:p w:rsidR="007F0190" w:rsidRPr="00F343D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При осуществлении консультирования должностное лицо органа</w:t>
      </w:r>
      <w:r>
        <w:rPr>
          <w:sz w:val="28"/>
          <w:szCs w:val="28"/>
        </w:rPr>
        <w:t xml:space="preserve"> муници</w:t>
      </w:r>
      <w:r w:rsidRPr="00F343D0">
        <w:rPr>
          <w:sz w:val="28"/>
          <w:szCs w:val="28"/>
        </w:rPr>
        <w:t>пального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F0190" w:rsidRPr="00F343D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В ходе консультирования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</w:t>
      </w:r>
      <w:r>
        <w:rPr>
          <w:sz w:val="28"/>
          <w:szCs w:val="28"/>
        </w:rPr>
        <w:t>ой</w:t>
      </w:r>
      <w:r w:rsidRPr="00F343D0">
        <w:rPr>
          <w:sz w:val="28"/>
          <w:szCs w:val="28"/>
        </w:rPr>
        <w:t xml:space="preserve"> в рамках контрольного мероприятия экспертизы</w:t>
      </w:r>
      <w:r>
        <w:rPr>
          <w:sz w:val="28"/>
          <w:szCs w:val="28"/>
        </w:rPr>
        <w:t xml:space="preserve"> </w:t>
      </w:r>
      <w:r w:rsidRPr="00F343D0">
        <w:rPr>
          <w:sz w:val="28"/>
          <w:szCs w:val="28"/>
        </w:rPr>
        <w:t>не предоставляются.</w:t>
      </w:r>
    </w:p>
    <w:p w:rsidR="007F0190" w:rsidRPr="00F343D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lastRenderedPageBreak/>
        <w:t xml:space="preserve">Информация, ставшая известной должностному лицу </w:t>
      </w:r>
      <w:r>
        <w:rPr>
          <w:sz w:val="28"/>
          <w:szCs w:val="28"/>
        </w:rPr>
        <w:t>органа муниципального</w:t>
      </w:r>
      <w:r w:rsidRPr="00F343D0">
        <w:rPr>
          <w:sz w:val="28"/>
          <w:szCs w:val="28"/>
        </w:rPr>
        <w:t xml:space="preserve"> контроля в ходе консультирования, не подлежит использованию органом муниципального контроля в целях оценки </w:t>
      </w:r>
      <w:r w:rsidRPr="00332EF6">
        <w:rPr>
          <w:sz w:val="28"/>
          <w:szCs w:val="28"/>
        </w:rPr>
        <w:t>контролируем</w:t>
      </w:r>
      <w:r>
        <w:rPr>
          <w:sz w:val="28"/>
          <w:szCs w:val="28"/>
        </w:rPr>
        <w:t>ого</w:t>
      </w:r>
      <w:r w:rsidRPr="00332EF6">
        <w:rPr>
          <w:sz w:val="28"/>
          <w:szCs w:val="28"/>
        </w:rPr>
        <w:t xml:space="preserve"> лица</w:t>
      </w:r>
      <w:r w:rsidRPr="00F343D0">
        <w:rPr>
          <w:sz w:val="28"/>
          <w:szCs w:val="28"/>
        </w:rPr>
        <w:t xml:space="preserve"> по вопросам соблюдения обязательных требований.</w:t>
      </w:r>
    </w:p>
    <w:p w:rsidR="007F0190" w:rsidRPr="00F343D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>Орган муниципального контроля осуществляет учет консультирований.</w:t>
      </w:r>
    </w:p>
    <w:p w:rsidR="007F0190" w:rsidRPr="00F343D0" w:rsidRDefault="007F0190" w:rsidP="007F01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D0">
        <w:rPr>
          <w:sz w:val="28"/>
          <w:szCs w:val="28"/>
        </w:rPr>
        <w:t xml:space="preserve">Консультирование по однотипным обращениям </w:t>
      </w:r>
      <w:r w:rsidRPr="00332EF6">
        <w:rPr>
          <w:sz w:val="28"/>
          <w:szCs w:val="28"/>
        </w:rPr>
        <w:t>контролируемы</w:t>
      </w:r>
      <w:r>
        <w:rPr>
          <w:sz w:val="28"/>
          <w:szCs w:val="28"/>
        </w:rPr>
        <w:t>х</w:t>
      </w:r>
      <w:r w:rsidRPr="00332EF6">
        <w:rPr>
          <w:sz w:val="28"/>
          <w:szCs w:val="28"/>
        </w:rPr>
        <w:t xml:space="preserve"> лиц</w:t>
      </w:r>
      <w:r w:rsidRPr="00F343D0">
        <w:rPr>
          <w:sz w:val="28"/>
          <w:szCs w:val="28"/>
        </w:rPr>
        <w:t xml:space="preserve"> и их представителей осуществляется посредством размещения на официальном сайте</w:t>
      </w:r>
      <w:r>
        <w:rPr>
          <w:sz w:val="28"/>
          <w:szCs w:val="28"/>
        </w:rPr>
        <w:t xml:space="preserve"> </w:t>
      </w:r>
      <w:r w:rsidRPr="00F343D0">
        <w:rPr>
          <w:sz w:val="28"/>
          <w:szCs w:val="28"/>
        </w:rPr>
        <w:t>письменного разъяснения, подписанного уполномоченным должностным лицом органа муниципального контроля.</w:t>
      </w:r>
    </w:p>
    <w:p w:rsidR="008820AD" w:rsidRDefault="008820AD"/>
    <w:sectPr w:rsidR="0088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A0"/>
    <w:rsid w:val="001C08C7"/>
    <w:rsid w:val="00441D42"/>
    <w:rsid w:val="004D6250"/>
    <w:rsid w:val="00573F39"/>
    <w:rsid w:val="00704861"/>
    <w:rsid w:val="00790DA0"/>
    <w:rsid w:val="007F0190"/>
    <w:rsid w:val="008820AD"/>
    <w:rsid w:val="00A655E2"/>
    <w:rsid w:val="00EE58B5"/>
    <w:rsid w:val="00F12E0A"/>
    <w:rsid w:val="00F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53B5-83EA-482F-8D70-739A1EA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276B217E0601433FE63C7697B823274C04AAD22C88B5803DA8D0814F52393D7755BEB4C65D7C838A774B4321A618BE2642469A720EF75459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11</cp:revision>
  <dcterms:created xsi:type="dcterms:W3CDTF">2023-09-04T06:42:00Z</dcterms:created>
  <dcterms:modified xsi:type="dcterms:W3CDTF">2023-09-04T06:49:00Z</dcterms:modified>
</cp:coreProperties>
</file>