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445AE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364800" w:rsidRDefault="003A52C7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3A52C7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Усенко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A65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11 апреля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A65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66</w:t>
      </w:r>
    </w:p>
    <w:p w:rsidR="007A226F" w:rsidRPr="006A6589" w:rsidRDefault="00E871B4" w:rsidP="006A6589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6A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 w:rsidRPr="006A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6A6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6A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6A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E69" w:rsidRPr="006A6589">
        <w:rPr>
          <w:rFonts w:ascii="Times New Roman" w:hAnsi="Times New Roman" w:cs="Times New Roman"/>
          <w:sz w:val="28"/>
          <w:szCs w:val="28"/>
        </w:rPr>
        <w:t>«</w:t>
      </w:r>
      <w:r w:rsidR="006A6589" w:rsidRPr="006A658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административных регламентов по предоставлению администрацией муниципального образования город-курорт </w:t>
      </w:r>
      <w:r w:rsidR="006A6589">
        <w:rPr>
          <w:rFonts w:ascii="Times New Roman" w:hAnsi="Times New Roman" w:cs="Times New Roman"/>
          <w:bCs/>
          <w:sz w:val="28"/>
          <w:szCs w:val="28"/>
        </w:rPr>
        <w:br/>
      </w:r>
      <w:r w:rsidR="006A6589" w:rsidRPr="006A6589">
        <w:rPr>
          <w:rFonts w:ascii="Times New Roman" w:hAnsi="Times New Roman" w:cs="Times New Roman"/>
          <w:bCs/>
          <w:sz w:val="28"/>
          <w:szCs w:val="28"/>
        </w:rPr>
        <w:t>Геленджик отдельных муниципальных услуг</w:t>
      </w:r>
      <w:r w:rsidR="007A226F" w:rsidRPr="006A658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B1E69" w:rsidRPr="00711EF1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Pr="006A6589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71B4" w:rsidRPr="008513C3" w:rsidRDefault="00E871B4" w:rsidP="00E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6A6589" w:rsidRPr="006A6589">
        <w:rPr>
          <w:rFonts w:ascii="Times New Roman" w:hAnsi="Times New Roman" w:cs="Times New Roman"/>
          <w:sz w:val="28"/>
          <w:szCs w:val="28"/>
        </w:rPr>
        <w:t>«</w:t>
      </w:r>
      <w:r w:rsidR="006A6589" w:rsidRPr="006A6589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6A6589">
        <w:rPr>
          <w:rFonts w:ascii="Times New Roman" w:hAnsi="Times New Roman" w:cs="Times New Roman"/>
          <w:bCs/>
          <w:sz w:val="28"/>
          <w:szCs w:val="28"/>
        </w:rPr>
        <w:br/>
      </w:r>
      <w:r w:rsidR="006A6589" w:rsidRPr="006A6589">
        <w:rPr>
          <w:rFonts w:ascii="Times New Roman" w:hAnsi="Times New Roman" w:cs="Times New Roman"/>
          <w:bCs/>
          <w:sz w:val="28"/>
          <w:szCs w:val="28"/>
        </w:rPr>
        <w:t>административных регламентов по предоставлению администрацией муниц</w:t>
      </w:r>
      <w:r w:rsidR="006A6589" w:rsidRPr="006A6589">
        <w:rPr>
          <w:rFonts w:ascii="Times New Roman" w:hAnsi="Times New Roman" w:cs="Times New Roman"/>
          <w:bCs/>
          <w:sz w:val="28"/>
          <w:szCs w:val="28"/>
        </w:rPr>
        <w:t>и</w:t>
      </w:r>
      <w:r w:rsidR="006A6589" w:rsidRPr="006A6589">
        <w:rPr>
          <w:rFonts w:ascii="Times New Roman" w:hAnsi="Times New Roman" w:cs="Times New Roman"/>
          <w:bCs/>
          <w:sz w:val="28"/>
          <w:szCs w:val="28"/>
        </w:rPr>
        <w:t>пального образования город-курорт Геленджик отдельных муниципальных услуг</w:t>
      </w:r>
      <w:r w:rsidR="006A6589" w:rsidRPr="006A658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4E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bookmarkStart w:id="0" w:name="_GoBack"/>
      <w:bookmarkEnd w:id="0"/>
      <w:r w:rsidR="0018764E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тупивш</w:t>
      </w:r>
      <w:r w:rsidR="0018764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8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84C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proofErr w:type="gramEnd"/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32684C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163E25" w:rsidRPr="00957A4C" w:rsidRDefault="000E4829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Pr="006A6589">
        <w:rPr>
          <w:rFonts w:ascii="Times New Roman" w:hAnsi="Times New Roman" w:cs="Times New Roman"/>
          <w:sz w:val="28"/>
          <w:szCs w:val="28"/>
        </w:rPr>
        <w:t>«</w:t>
      </w:r>
      <w:r w:rsidRPr="006A6589">
        <w:rPr>
          <w:rFonts w:ascii="Times New Roman" w:hAnsi="Times New Roman" w:cs="Times New Roman"/>
          <w:bCs/>
          <w:sz w:val="28"/>
          <w:szCs w:val="28"/>
        </w:rPr>
        <w:t>Об утвержд</w:t>
      </w:r>
      <w:r w:rsidRPr="006A6589">
        <w:rPr>
          <w:rFonts w:ascii="Times New Roman" w:hAnsi="Times New Roman" w:cs="Times New Roman"/>
          <w:bCs/>
          <w:sz w:val="28"/>
          <w:szCs w:val="28"/>
        </w:rPr>
        <w:t>е</w:t>
      </w:r>
      <w:r w:rsidRPr="006A6589">
        <w:rPr>
          <w:rFonts w:ascii="Times New Roman" w:hAnsi="Times New Roman" w:cs="Times New Roman"/>
          <w:bCs/>
          <w:sz w:val="28"/>
          <w:szCs w:val="28"/>
        </w:rPr>
        <w:t xml:space="preserve">нии административных регламентов по предоставлению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A6589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 отдельных муниципал</w:t>
      </w:r>
      <w:r w:rsidRPr="006A6589">
        <w:rPr>
          <w:rFonts w:ascii="Times New Roman" w:hAnsi="Times New Roman" w:cs="Times New Roman"/>
          <w:bCs/>
          <w:sz w:val="28"/>
          <w:szCs w:val="28"/>
        </w:rPr>
        <w:t>ь</w:t>
      </w:r>
      <w:r w:rsidRPr="006A6589">
        <w:rPr>
          <w:rFonts w:ascii="Times New Roman" w:hAnsi="Times New Roman" w:cs="Times New Roman"/>
          <w:bCs/>
          <w:sz w:val="28"/>
          <w:szCs w:val="28"/>
        </w:rPr>
        <w:t>ных услуг</w:t>
      </w:r>
      <w:r w:rsidRPr="006A658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проведения экспертизы проекта постановления </w:t>
      </w:r>
      <w:r w:rsidR="00843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843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требованиям, предъявляемым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№210-ФЗ «Об организации предоставления государстве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услуг» и постановлением администрации муниципал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18 мая 2011 года №1074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разработки, утверждения и анализа практики </w:t>
      </w:r>
      <w:r w:rsidR="00843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административных регламентов предоставления муниципальных услуг администрацией муниципального образования город-курорт Геленджик и </w:t>
      </w:r>
      <w:r w:rsidR="00843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разработки и утверждения административных регламентов </w:t>
      </w:r>
      <w:r w:rsidR="00843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муниципальных функций администрацией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</w:t>
      </w:r>
      <w:r w:rsidR="00843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03019A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proofErr w:type="gramEnd"/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06587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829" w:rsidRDefault="000E482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93" w:rsidRDefault="00E96093">
      <w:pPr>
        <w:spacing w:after="0" w:line="240" w:lineRule="auto"/>
      </w:pPr>
      <w:r>
        <w:separator/>
      </w:r>
    </w:p>
  </w:endnote>
  <w:endnote w:type="continuationSeparator" w:id="0">
    <w:p w:rsidR="00E96093" w:rsidRDefault="00E9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93" w:rsidRDefault="00E96093">
      <w:pPr>
        <w:spacing w:after="0" w:line="240" w:lineRule="auto"/>
      </w:pPr>
      <w:r>
        <w:separator/>
      </w:r>
    </w:p>
  </w:footnote>
  <w:footnote w:type="continuationSeparator" w:id="0">
    <w:p w:rsidR="00E96093" w:rsidRDefault="00E9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960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18764E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482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8764E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67A2E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E5970"/>
    <w:rsid w:val="002F338E"/>
    <w:rsid w:val="002F5B71"/>
    <w:rsid w:val="0032123B"/>
    <w:rsid w:val="00321E73"/>
    <w:rsid w:val="00322861"/>
    <w:rsid w:val="00322F58"/>
    <w:rsid w:val="0032684C"/>
    <w:rsid w:val="0033299C"/>
    <w:rsid w:val="00333A25"/>
    <w:rsid w:val="00333F7D"/>
    <w:rsid w:val="00337663"/>
    <w:rsid w:val="00345E36"/>
    <w:rsid w:val="0034789E"/>
    <w:rsid w:val="00350CD0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05B6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589"/>
    <w:rsid w:val="006A6C35"/>
    <w:rsid w:val="006A7554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856DE"/>
    <w:rsid w:val="00786181"/>
    <w:rsid w:val="00792855"/>
    <w:rsid w:val="0079333C"/>
    <w:rsid w:val="00793F2B"/>
    <w:rsid w:val="007960D9"/>
    <w:rsid w:val="007A1224"/>
    <w:rsid w:val="007A226F"/>
    <w:rsid w:val="007A3BC7"/>
    <w:rsid w:val="007B17DD"/>
    <w:rsid w:val="007B264A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43314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4A19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57668"/>
    <w:rsid w:val="00A57F2E"/>
    <w:rsid w:val="00A65D3D"/>
    <w:rsid w:val="00A87A75"/>
    <w:rsid w:val="00A9383F"/>
    <w:rsid w:val="00AA1D2C"/>
    <w:rsid w:val="00AA3A1C"/>
    <w:rsid w:val="00AA7553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26B56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6187"/>
    <w:rsid w:val="00C408CE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0AB3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96093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4AAE-B068-4484-9EFC-53A1D970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48</cp:revision>
  <cp:lastPrinted>2016-05-13T06:51:00Z</cp:lastPrinted>
  <dcterms:created xsi:type="dcterms:W3CDTF">2015-08-12T15:39:00Z</dcterms:created>
  <dcterms:modified xsi:type="dcterms:W3CDTF">2016-05-13T06:53:00Z</dcterms:modified>
</cp:coreProperties>
</file>