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B3A67" w:rsidTr="00A9567E">
        <w:tc>
          <w:tcPr>
            <w:tcW w:w="4927" w:type="dxa"/>
          </w:tcPr>
          <w:p w:rsidR="00CB3A67" w:rsidRDefault="00CB3A67" w:rsidP="00A9567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CB3A67" w:rsidRDefault="00CB3A67" w:rsidP="00A956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культуры, искусства и кинематографии</w:t>
            </w:r>
          </w:p>
          <w:p w:rsidR="00CB3A67" w:rsidRDefault="00CB3A67" w:rsidP="00A956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B3A67" w:rsidRDefault="00CB3A67" w:rsidP="00A956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Е.Д.Курс</w:t>
            </w:r>
          </w:p>
        </w:tc>
      </w:tr>
    </w:tbl>
    <w:p w:rsidR="00CB3A67" w:rsidRDefault="00CB3A67" w:rsidP="00CB3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B4" w:rsidRDefault="00454FB4" w:rsidP="00CB3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B4" w:rsidRDefault="00454FB4" w:rsidP="00CB3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B3A67" w:rsidRDefault="00CB3A67" w:rsidP="00CB3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 2012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209</w:t>
      </w:r>
    </w:p>
    <w:p w:rsidR="00CB3A67" w:rsidRDefault="00CB3A67" w:rsidP="00CB3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июня 2009 года №1738 «Об утверждении Положения о конкурсах на гранты главы муниципального образования город-курорт Геленджик «Одаренные дети» (в редакции постановления администрации</w:t>
      </w:r>
    </w:p>
    <w:p w:rsidR="00CB3A67" w:rsidRDefault="00CB3A67" w:rsidP="00CB3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B3A67" w:rsidRDefault="00CB3A67" w:rsidP="00CB3A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 июля 2012 года №2110)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B3A67" w:rsidRDefault="00CB3A67" w:rsidP="00CB3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CB3A6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июня 2009 года №1738 «Об утверждении Положения о конкурсах на гранты главы муниципального образования</w:t>
      </w:r>
      <w:proofErr w:type="gramEnd"/>
      <w:r w:rsidRPr="00CB3A6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«Одаренные дети» (в редакции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тановления администрации </w:t>
      </w:r>
      <w:r w:rsidRPr="00CB3A6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CB3A67">
        <w:rPr>
          <w:rFonts w:ascii="Times New Roman" w:eastAsia="Times New Roman" w:hAnsi="Times New Roman"/>
          <w:sz w:val="28"/>
          <w:szCs w:val="28"/>
          <w:lang w:eastAsia="ru-RU"/>
        </w:rPr>
        <w:t>от 23 июля 2012 года №2110)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2012 года поступивший от управления культуры, искусства и кинематографии администрации муниципального образования город-курорт Геленджик.</w:t>
      </w:r>
    </w:p>
    <w:p w:rsidR="00CB3A67" w:rsidRDefault="00CB3A67" w:rsidP="00CB3A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CB3A67" w:rsidRDefault="00CB3A67" w:rsidP="00CB3A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CB3A6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Pr="00CB3A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постановление главы муниципального образования город-курорт Геленджик от 23 июня 2009 года №1738 «Об утверждении Положения о конкурсах на гранты главы муниципального образования город-курорт Геленджик «Одаренные дети» (в редакции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тановления администрации </w:t>
      </w:r>
      <w:r w:rsidRPr="00CB3A6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CB3A67">
        <w:rPr>
          <w:rFonts w:ascii="Times New Roman" w:eastAsia="Times New Roman" w:hAnsi="Times New Roman"/>
          <w:sz w:val="28"/>
          <w:szCs w:val="28"/>
          <w:lang w:eastAsia="ru-RU"/>
        </w:rPr>
        <w:t>от 23 июля 2012 года №2110)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CB3A67" w:rsidRDefault="00CB3A67" w:rsidP="00CB3A6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B4" w:rsidRDefault="00454FB4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B4" w:rsidRDefault="00454FB4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A67" w:rsidRDefault="00CB3A67" w:rsidP="00CB3A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lang w:eastAsia="ru-RU"/>
        </w:rPr>
        <w:t>М.А.Чеснокова</w:t>
      </w:r>
      <w:proofErr w:type="spellEnd"/>
    </w:p>
    <w:p w:rsidR="002F550A" w:rsidRDefault="00CB3A67" w:rsidP="00CB3A67">
      <w:pPr>
        <w:spacing w:after="0" w:line="240" w:lineRule="auto"/>
      </w:pPr>
      <w:r>
        <w:rPr>
          <w:rFonts w:ascii="Times New Roman" w:eastAsia="Times New Roman" w:hAnsi="Times New Roman"/>
          <w:lang w:eastAsia="ru-RU"/>
        </w:rPr>
        <w:t>2-08-27</w:t>
      </w:r>
    </w:p>
    <w:sectPr w:rsidR="002F550A" w:rsidSect="008814A1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EB" w:rsidRDefault="00EA5FEB" w:rsidP="00454FB4">
      <w:pPr>
        <w:spacing w:after="0" w:line="240" w:lineRule="auto"/>
      </w:pPr>
      <w:r>
        <w:separator/>
      </w:r>
    </w:p>
  </w:endnote>
  <w:endnote w:type="continuationSeparator" w:id="0">
    <w:p w:rsidR="00EA5FEB" w:rsidRDefault="00EA5FEB" w:rsidP="0045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EB" w:rsidRDefault="00EA5FEB" w:rsidP="00454FB4">
      <w:pPr>
        <w:spacing w:after="0" w:line="240" w:lineRule="auto"/>
      </w:pPr>
      <w:r>
        <w:separator/>
      </w:r>
    </w:p>
  </w:footnote>
  <w:footnote w:type="continuationSeparator" w:id="0">
    <w:p w:rsidR="00EA5FEB" w:rsidRDefault="00EA5FEB" w:rsidP="0045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202685"/>
      <w:docPartObj>
        <w:docPartGallery w:val="Page Numbers (Top of Page)"/>
        <w:docPartUnique/>
      </w:docPartObj>
    </w:sdtPr>
    <w:sdtContent>
      <w:p w:rsidR="00454FB4" w:rsidRDefault="00454FB4" w:rsidP="00454F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1A7F2D"/>
    <w:rsid w:val="002F550A"/>
    <w:rsid w:val="00454FB4"/>
    <w:rsid w:val="00CB3A67"/>
    <w:rsid w:val="00EA5FEB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A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F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F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A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F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F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cp:lastPrinted>2012-09-24T12:12:00Z</cp:lastPrinted>
  <dcterms:created xsi:type="dcterms:W3CDTF">2012-09-24T12:08:00Z</dcterms:created>
  <dcterms:modified xsi:type="dcterms:W3CDTF">2012-09-24T12:13:00Z</dcterms:modified>
</cp:coreProperties>
</file>