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B00338">
      <w:pPr>
        <w:pStyle w:val="1"/>
        <w:spacing w:before="224"/>
        <w:ind w:left="1373"/>
      </w:pPr>
      <w:r>
        <w:t>О внесении изменений в постановление администрации</w:t>
      </w:r>
      <w:r>
        <w:rPr>
          <w:spacing w:val="-68"/>
        </w:rPr>
        <w:t xml:space="preserve"> </w:t>
      </w:r>
      <w:r>
        <w:t>муниципального образования город-курорт Геленджик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2016 года</w:t>
      </w:r>
      <w:r>
        <w:rPr>
          <w:spacing w:val="1"/>
        </w:rPr>
        <w:t xml:space="preserve"> </w:t>
      </w:r>
      <w:r>
        <w:t>№ 1025</w:t>
      </w:r>
    </w:p>
    <w:p w:rsidR="00C1658A" w:rsidRDefault="00B00338">
      <w:pPr>
        <w:ind w:left="1430" w:right="1443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краткосрочного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ремонта многоквартирных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домов,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расположенных</w:t>
      </w:r>
    </w:p>
    <w:p w:rsidR="00C1658A" w:rsidRDefault="00B00338">
      <w:pPr>
        <w:pStyle w:val="1"/>
        <w:ind w:left="2069" w:right="2074"/>
      </w:pP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город-курорт</w:t>
      </w:r>
      <w:r>
        <w:rPr>
          <w:spacing w:val="-3"/>
        </w:rPr>
        <w:t xml:space="preserve"> </w:t>
      </w:r>
      <w:r>
        <w:t>Геленджик,</w:t>
      </w:r>
      <w:r>
        <w:rPr>
          <w:spacing w:val="3"/>
        </w:rPr>
        <w:t xml:space="preserve"> </w:t>
      </w:r>
      <w:r>
        <w:t>на 2016 год»</w:t>
      </w:r>
    </w:p>
    <w:p w:rsidR="00C1658A" w:rsidRDefault="00B00338">
      <w:pPr>
        <w:spacing w:before="3"/>
        <w:ind w:left="1411" w:right="1418" w:firstLine="1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редакции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постановления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образования город-курорт Геленджик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1069)</w:t>
      </w:r>
    </w:p>
    <w:p w:rsidR="00C1658A" w:rsidRDefault="00C1658A">
      <w:pPr>
        <w:pStyle w:val="a3"/>
        <w:spacing w:before="1"/>
        <w:rPr>
          <w:b/>
          <w:sz w:val="37"/>
        </w:rPr>
      </w:pPr>
    </w:p>
    <w:p w:rsidR="00C1658A" w:rsidRDefault="00B00338">
      <w:pPr>
        <w:pStyle w:val="a3"/>
        <w:ind w:left="119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мероприятий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 Геленджик,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 Краснодарского края от 18 декабря 2019 года по делу №А32-9703/2018,</w:t>
      </w:r>
      <w:r>
        <w:rPr>
          <w:spacing w:val="1"/>
        </w:rPr>
        <w:t xml:space="preserve"> </w:t>
      </w:r>
      <w:r>
        <w:rPr>
          <w:w w:val="95"/>
        </w:rPr>
        <w:t>решения Арбитражного суда Краснодарского края от 6 декабря 2019 года по делу</w:t>
      </w:r>
      <w:r>
        <w:rPr>
          <w:spacing w:val="1"/>
          <w:w w:val="95"/>
        </w:rPr>
        <w:t xml:space="preserve"> </w:t>
      </w:r>
      <w:r>
        <w:t>А32-9706/2018,</w:t>
      </w:r>
      <w:r>
        <w:rPr>
          <w:spacing w:val="46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Пятнадцатого</w:t>
      </w:r>
      <w:r>
        <w:rPr>
          <w:spacing w:val="43"/>
        </w:rPr>
        <w:t xml:space="preserve"> </w:t>
      </w:r>
      <w:r>
        <w:t>арбитражного</w:t>
      </w:r>
      <w:r>
        <w:rPr>
          <w:spacing w:val="113"/>
        </w:rPr>
        <w:t xml:space="preserve"> </w:t>
      </w:r>
      <w:r>
        <w:t>апелляционного</w:t>
      </w:r>
      <w:r>
        <w:rPr>
          <w:spacing w:val="112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от 19 декабря 2019 года по делу №А32-9704/2018, постановления Пятнадцатого</w:t>
      </w:r>
      <w:r>
        <w:rPr>
          <w:spacing w:val="1"/>
        </w:rPr>
        <w:t xml:space="preserve"> </w:t>
      </w:r>
      <w:r>
        <w:t xml:space="preserve">арбитражного  </w:t>
      </w:r>
      <w:r>
        <w:rPr>
          <w:spacing w:val="15"/>
        </w:rPr>
        <w:t xml:space="preserve"> </w:t>
      </w:r>
      <w:r>
        <w:t xml:space="preserve">апелляционного  </w:t>
      </w:r>
      <w:r>
        <w:rPr>
          <w:spacing w:val="16"/>
        </w:rPr>
        <w:t xml:space="preserve"> </w:t>
      </w:r>
      <w:r>
        <w:t xml:space="preserve">суда  </w:t>
      </w:r>
      <w:r>
        <w:rPr>
          <w:spacing w:val="17"/>
        </w:rPr>
        <w:t xml:space="preserve"> </w:t>
      </w:r>
      <w:r>
        <w:t xml:space="preserve">от  </w:t>
      </w:r>
      <w:r>
        <w:rPr>
          <w:spacing w:val="14"/>
        </w:rPr>
        <w:t xml:space="preserve"> </w:t>
      </w:r>
      <w:r>
        <w:t xml:space="preserve">13  </w:t>
      </w:r>
      <w:r>
        <w:rPr>
          <w:spacing w:val="16"/>
        </w:rPr>
        <w:t xml:space="preserve"> </w:t>
      </w:r>
      <w:r>
        <w:t xml:space="preserve">февраля  </w:t>
      </w:r>
      <w:r>
        <w:rPr>
          <w:spacing w:val="17"/>
        </w:rPr>
        <w:t xml:space="preserve"> </w:t>
      </w:r>
      <w:r>
        <w:t xml:space="preserve">2020  </w:t>
      </w:r>
      <w:r>
        <w:rPr>
          <w:spacing w:val="16"/>
        </w:rPr>
        <w:t xml:space="preserve"> </w:t>
      </w:r>
      <w:r>
        <w:t xml:space="preserve">года  </w:t>
      </w:r>
      <w:r>
        <w:rPr>
          <w:spacing w:val="17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>делу</w:t>
      </w:r>
    </w:p>
    <w:p w:rsidR="00C1658A" w:rsidRDefault="00B00338">
      <w:pPr>
        <w:pStyle w:val="a3"/>
        <w:spacing w:before="2"/>
        <w:ind w:left="119" w:right="117"/>
        <w:jc w:val="both"/>
      </w:pPr>
      <w:r>
        <w:t>№А32-9704/2018,</w:t>
      </w:r>
      <w:r>
        <w:rPr>
          <w:spacing w:val="62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Пятнадцатого</w:t>
      </w:r>
      <w:r>
        <w:rPr>
          <w:spacing w:val="59"/>
        </w:rPr>
        <w:t xml:space="preserve"> </w:t>
      </w:r>
      <w:r>
        <w:t>арбитражного</w:t>
      </w:r>
      <w:r>
        <w:rPr>
          <w:spacing w:val="59"/>
        </w:rPr>
        <w:t xml:space="preserve"> </w:t>
      </w:r>
      <w:r>
        <w:t>апелляционного</w:t>
      </w:r>
      <w:r>
        <w:rPr>
          <w:spacing w:val="60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от 28 июля 2020 года по делу №А32-9705/2018, постановления Пятнадцатого</w:t>
      </w:r>
      <w:r>
        <w:rPr>
          <w:spacing w:val="1"/>
        </w:rPr>
        <w:t xml:space="preserve"> </w:t>
      </w:r>
      <w:r>
        <w:t xml:space="preserve">арбитражного  </w:t>
      </w:r>
      <w:r>
        <w:rPr>
          <w:spacing w:val="34"/>
        </w:rPr>
        <w:t xml:space="preserve"> </w:t>
      </w:r>
      <w:r>
        <w:t xml:space="preserve">апелляционного  </w:t>
      </w:r>
      <w:r>
        <w:rPr>
          <w:spacing w:val="34"/>
        </w:rPr>
        <w:t xml:space="preserve"> </w:t>
      </w:r>
      <w:r>
        <w:t xml:space="preserve">суда  </w:t>
      </w:r>
      <w:r>
        <w:rPr>
          <w:spacing w:val="35"/>
        </w:rPr>
        <w:t xml:space="preserve"> </w:t>
      </w:r>
      <w:r>
        <w:t xml:space="preserve">от  </w:t>
      </w:r>
      <w:r>
        <w:rPr>
          <w:spacing w:val="40"/>
        </w:rPr>
        <w:t xml:space="preserve"> </w:t>
      </w:r>
      <w:r>
        <w:t xml:space="preserve">8  </w:t>
      </w:r>
      <w:r>
        <w:rPr>
          <w:spacing w:val="34"/>
        </w:rPr>
        <w:t xml:space="preserve"> </w:t>
      </w:r>
      <w:r>
        <w:t xml:space="preserve">октября  </w:t>
      </w:r>
      <w:r>
        <w:rPr>
          <w:spacing w:val="37"/>
        </w:rPr>
        <w:t xml:space="preserve"> </w:t>
      </w:r>
      <w:r>
        <w:t xml:space="preserve">2020  </w:t>
      </w:r>
      <w:r>
        <w:rPr>
          <w:spacing w:val="35"/>
        </w:rPr>
        <w:t xml:space="preserve"> </w:t>
      </w:r>
      <w:r>
        <w:t xml:space="preserve">года  </w:t>
      </w:r>
      <w:r>
        <w:rPr>
          <w:spacing w:val="37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>делу</w:t>
      </w:r>
    </w:p>
    <w:p w:rsidR="00C1658A" w:rsidRDefault="00B00338">
      <w:pPr>
        <w:pStyle w:val="a3"/>
        <w:ind w:left="119" w:right="127"/>
        <w:jc w:val="both"/>
      </w:pPr>
      <w:r>
        <w:t>№А32-9705/2018,   руководствуясь   статьями   16,   37   Федерального   закона</w:t>
      </w:r>
      <w:r>
        <w:rPr>
          <w:spacing w:val="1"/>
        </w:rPr>
        <w:t xml:space="preserve"> </w:t>
      </w:r>
      <w:r>
        <w:t>от 6 октября 2003 года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 Федерации»   (в редакции Федерального закона</w:t>
      </w:r>
      <w:r>
        <w:rPr>
          <w:spacing w:val="1"/>
        </w:rPr>
        <w:t xml:space="preserve"> </w:t>
      </w:r>
      <w:r>
        <w:t>от 1 июля 2021 года № 289-ФЗ), статьями 8, 33, 72 Устава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-1"/>
        </w:rPr>
        <w:t xml:space="preserve"> </w:t>
      </w:r>
      <w:r>
        <w:t>Геленджик,</w:t>
      </w:r>
      <w:r>
        <w:rPr>
          <w:spacing w:val="9"/>
        </w:rPr>
        <w:t xml:space="preserve"> </w:t>
      </w:r>
      <w:proofErr w:type="gramStart"/>
      <w:r>
        <w:t>п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 в л</w:t>
      </w:r>
      <w:r>
        <w:rPr>
          <w:spacing w:val="-4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ю:</w:t>
      </w:r>
    </w:p>
    <w:p w:rsidR="00C1658A" w:rsidRDefault="00B00338">
      <w:pPr>
        <w:pStyle w:val="a4"/>
        <w:numPr>
          <w:ilvl w:val="0"/>
          <w:numId w:val="3"/>
        </w:numPr>
        <w:tabs>
          <w:tab w:val="left" w:pos="1148"/>
        </w:tabs>
        <w:ind w:right="126" w:firstLine="710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№1025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2016</w:t>
      </w:r>
      <w:r>
        <w:rPr>
          <w:spacing w:val="57"/>
          <w:sz w:val="28"/>
        </w:rPr>
        <w:t xml:space="preserve"> </w:t>
      </w:r>
      <w:r>
        <w:rPr>
          <w:sz w:val="28"/>
        </w:rPr>
        <w:t>год»</w:t>
      </w:r>
      <w:r>
        <w:rPr>
          <w:spacing w:val="57"/>
          <w:sz w:val="28"/>
        </w:rPr>
        <w:t xml:space="preserve"> </w:t>
      </w:r>
      <w:r>
        <w:rPr>
          <w:sz w:val="28"/>
        </w:rPr>
        <w:t>(в</w:t>
      </w:r>
      <w:r>
        <w:rPr>
          <w:spacing w:val="55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56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</w:t>
      </w:r>
      <w:proofErr w:type="gramEnd"/>
    </w:p>
    <w:p w:rsidR="00C1658A" w:rsidRDefault="00C1658A">
      <w:pPr>
        <w:jc w:val="both"/>
        <w:rPr>
          <w:sz w:val="28"/>
        </w:rPr>
        <w:sectPr w:rsidR="00C1658A">
          <w:type w:val="continuous"/>
          <w:pgSz w:w="11910" w:h="16840"/>
          <w:pgMar w:top="1580" w:right="440" w:bottom="280" w:left="1580" w:header="720" w:footer="720" w:gutter="0"/>
          <w:cols w:space="720"/>
        </w:sectPr>
      </w:pPr>
    </w:p>
    <w:p w:rsidR="00C1658A" w:rsidRDefault="00B00338">
      <w:pPr>
        <w:pStyle w:val="a3"/>
        <w:spacing w:before="73"/>
        <w:ind w:right="5"/>
        <w:jc w:val="center"/>
      </w:pPr>
      <w:r>
        <w:rPr>
          <w:w w:val="99"/>
        </w:rPr>
        <w:lastRenderedPageBreak/>
        <w:t>2</w:t>
      </w:r>
    </w:p>
    <w:p w:rsidR="00C1658A" w:rsidRDefault="00C1658A">
      <w:pPr>
        <w:pStyle w:val="a3"/>
        <w:spacing w:before="10"/>
        <w:rPr>
          <w:sz w:val="35"/>
        </w:rPr>
      </w:pPr>
    </w:p>
    <w:p w:rsidR="00C1658A" w:rsidRDefault="00B00338">
      <w:pPr>
        <w:pStyle w:val="a3"/>
        <w:spacing w:line="322" w:lineRule="exact"/>
        <w:ind w:left="119"/>
        <w:jc w:val="both"/>
      </w:pPr>
      <w:r>
        <w:t>муниципального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город-курорт</w:t>
      </w:r>
      <w:r>
        <w:rPr>
          <w:spacing w:val="27"/>
        </w:rPr>
        <w:t xml:space="preserve"> </w:t>
      </w:r>
      <w:r>
        <w:t>Геленджик</w:t>
      </w:r>
      <w:r>
        <w:rPr>
          <w:spacing w:val="3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t>апреля</w:t>
      </w:r>
      <w:r>
        <w:rPr>
          <w:spacing w:val="27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t>года</w:t>
      </w:r>
    </w:p>
    <w:p w:rsidR="00C1658A" w:rsidRDefault="00B00338">
      <w:pPr>
        <w:pStyle w:val="a3"/>
        <w:spacing w:line="322" w:lineRule="exact"/>
        <w:ind w:left="119"/>
        <w:jc w:val="both"/>
      </w:pPr>
      <w:r>
        <w:t>№1069)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</w:p>
    <w:p w:rsidR="00C1658A" w:rsidRDefault="00B00338">
      <w:pPr>
        <w:pStyle w:val="a3"/>
        <w:spacing w:line="322" w:lineRule="exact"/>
        <w:ind w:left="830"/>
        <w:jc w:val="both"/>
      </w:pPr>
      <w:r>
        <w:t>1)</w:t>
      </w:r>
      <w:r>
        <w:rPr>
          <w:spacing w:val="-5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постановления</w:t>
      </w:r>
      <w:r>
        <w:rPr>
          <w:spacing w:val="-3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редакции:</w:t>
      </w:r>
    </w:p>
    <w:p w:rsidR="00C1658A" w:rsidRDefault="00B00338">
      <w:pPr>
        <w:pStyle w:val="a3"/>
        <w:spacing w:line="242" w:lineRule="auto"/>
        <w:ind w:left="119" w:right="135" w:firstLine="710"/>
        <w:jc w:val="both"/>
      </w:pPr>
      <w:r>
        <w:t>«1.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краткосрочный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 Геленджик,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2016 год:</w:t>
      </w:r>
    </w:p>
    <w:p w:rsidR="00C1658A" w:rsidRDefault="00B00338">
      <w:pPr>
        <w:pStyle w:val="a4"/>
        <w:numPr>
          <w:ilvl w:val="0"/>
          <w:numId w:val="2"/>
        </w:numPr>
        <w:tabs>
          <w:tab w:val="left" w:pos="1292"/>
        </w:tabs>
        <w:ind w:right="125" w:firstLine="710"/>
        <w:jc w:val="both"/>
        <w:rPr>
          <w:sz w:val="28"/>
        </w:rPr>
      </w:pPr>
      <w:proofErr w:type="gramStart"/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на 2016 год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1);</w:t>
      </w:r>
      <w:proofErr w:type="gramEnd"/>
    </w:p>
    <w:p w:rsidR="00C1658A" w:rsidRDefault="00B00338">
      <w:pPr>
        <w:pStyle w:val="a4"/>
        <w:numPr>
          <w:ilvl w:val="0"/>
          <w:numId w:val="2"/>
        </w:numPr>
        <w:tabs>
          <w:tab w:val="left" w:pos="1292"/>
        </w:tabs>
        <w:ind w:right="128" w:firstLine="71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5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166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2);</w:t>
      </w:r>
    </w:p>
    <w:p w:rsidR="00C1658A" w:rsidRDefault="00B00338">
      <w:pPr>
        <w:pStyle w:val="a4"/>
        <w:numPr>
          <w:ilvl w:val="0"/>
          <w:numId w:val="2"/>
        </w:numPr>
        <w:tabs>
          <w:tab w:val="left" w:pos="1292"/>
        </w:tabs>
        <w:ind w:right="127" w:firstLine="710"/>
        <w:jc w:val="both"/>
        <w:rPr>
          <w:sz w:val="28"/>
        </w:rPr>
      </w:pPr>
      <w:proofErr w:type="gramStart"/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4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2016 год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работы по капитальному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имущества, предусмотренные пунктами 2 - 5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1 статьи 26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2735-КЗ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капитального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ремонта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имущества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собственников помещений</w:t>
      </w:r>
      <w:r>
        <w:rPr>
          <w:spacing w:val="-64"/>
          <w:w w:val="9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многоквартирных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домах,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края</w:t>
      </w:r>
      <w:proofErr w:type="gramEnd"/>
      <w:r>
        <w:rPr>
          <w:sz w:val="28"/>
        </w:rPr>
        <w:t>»</w:t>
      </w:r>
      <w:r>
        <w:rPr>
          <w:spacing w:val="-6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3).»;</w:t>
      </w:r>
    </w:p>
    <w:p w:rsidR="00C1658A" w:rsidRDefault="00B00338">
      <w:pPr>
        <w:pStyle w:val="a4"/>
        <w:numPr>
          <w:ilvl w:val="0"/>
          <w:numId w:val="1"/>
        </w:numPr>
        <w:tabs>
          <w:tab w:val="left" w:pos="1316"/>
        </w:tabs>
        <w:spacing w:line="322" w:lineRule="exact"/>
        <w:ind w:hanging="486"/>
        <w:jc w:val="both"/>
        <w:rPr>
          <w:sz w:val="28"/>
        </w:rPr>
      </w:pP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пункте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2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постановления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слово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«Сычева»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заменить  </w:t>
      </w:r>
      <w:r>
        <w:rPr>
          <w:spacing w:val="38"/>
          <w:sz w:val="28"/>
        </w:rPr>
        <w:t xml:space="preserve"> </w:t>
      </w:r>
      <w:r>
        <w:rPr>
          <w:sz w:val="28"/>
        </w:rPr>
        <w:t>словом</w:t>
      </w:r>
    </w:p>
    <w:p w:rsidR="00C1658A" w:rsidRDefault="00B00338">
      <w:pPr>
        <w:pStyle w:val="a3"/>
        <w:spacing w:line="322" w:lineRule="exact"/>
        <w:ind w:left="119"/>
        <w:jc w:val="both"/>
      </w:pPr>
      <w:r>
        <w:t>«</w:t>
      </w:r>
      <w:proofErr w:type="spellStart"/>
      <w:r>
        <w:t>Кимишкез</w:t>
      </w:r>
      <w:proofErr w:type="spellEnd"/>
      <w:r>
        <w:t>»,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«В.А.</w:t>
      </w:r>
      <w:r>
        <w:rPr>
          <w:spacing w:val="-1"/>
        </w:rPr>
        <w:t xml:space="preserve"> </w:t>
      </w:r>
      <w:proofErr w:type="spellStart"/>
      <w:r>
        <w:t>Хрестину</w:t>
      </w:r>
      <w:proofErr w:type="spellEnd"/>
      <w:r>
        <w:t>»</w:t>
      </w:r>
      <w:r>
        <w:rPr>
          <w:spacing w:val="-7"/>
        </w:rPr>
        <w:t xml:space="preserve"> </w:t>
      </w:r>
      <w:r>
        <w:t>заменить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«</w:t>
      </w:r>
      <w:proofErr w:type="spellStart"/>
      <w:r>
        <w:t>Богодистову</w:t>
      </w:r>
      <w:proofErr w:type="spellEnd"/>
      <w:r>
        <w:rPr>
          <w:spacing w:val="-3"/>
        </w:rPr>
        <w:t xml:space="preserve"> </w:t>
      </w:r>
      <w:r>
        <w:t>А.А.»;</w:t>
      </w:r>
    </w:p>
    <w:p w:rsidR="00C1658A" w:rsidRDefault="00B00338">
      <w:pPr>
        <w:pStyle w:val="a4"/>
        <w:numPr>
          <w:ilvl w:val="0"/>
          <w:numId w:val="1"/>
        </w:numPr>
        <w:tabs>
          <w:tab w:val="left" w:pos="1138"/>
        </w:tabs>
        <w:ind w:left="1137" w:hanging="308"/>
        <w:jc w:val="both"/>
        <w:rPr>
          <w:sz w:val="28"/>
        </w:rPr>
      </w:pPr>
      <w:r>
        <w:rPr>
          <w:sz w:val="28"/>
        </w:rPr>
        <w:t>в 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слова</w:t>
      </w:r>
      <w:r>
        <w:rPr>
          <w:spacing w:val="7"/>
          <w:sz w:val="28"/>
        </w:rPr>
        <w:t xml:space="preserve"> </w:t>
      </w:r>
      <w:r>
        <w:rPr>
          <w:sz w:val="28"/>
        </w:rPr>
        <w:t>«А.А.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Трембицкого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заменить словами</w:t>
      </w:r>
    </w:p>
    <w:p w:rsidR="00C1658A" w:rsidRDefault="00B00338">
      <w:pPr>
        <w:pStyle w:val="a3"/>
        <w:spacing w:line="322" w:lineRule="exact"/>
        <w:ind w:left="119"/>
        <w:jc w:val="both"/>
      </w:pPr>
      <w:r>
        <w:t>«</w:t>
      </w:r>
      <w:proofErr w:type="spellStart"/>
      <w:r>
        <w:t>Кациди</w:t>
      </w:r>
      <w:proofErr w:type="spellEnd"/>
      <w:r>
        <w:rPr>
          <w:spacing w:val="-3"/>
        </w:rPr>
        <w:t xml:space="preserve"> </w:t>
      </w:r>
      <w:r>
        <w:t>Ю.Г.»;</w:t>
      </w:r>
    </w:p>
    <w:p w:rsidR="00C1658A" w:rsidRDefault="00B00338">
      <w:pPr>
        <w:pStyle w:val="a4"/>
        <w:numPr>
          <w:ilvl w:val="0"/>
          <w:numId w:val="1"/>
        </w:numPr>
        <w:tabs>
          <w:tab w:val="left" w:pos="1537"/>
        </w:tabs>
        <w:ind w:left="119" w:right="124" w:firstLine="710"/>
        <w:jc w:val="both"/>
        <w:rPr>
          <w:sz w:val="28"/>
        </w:rPr>
      </w:pPr>
      <w:r>
        <w:rPr>
          <w:sz w:val="28"/>
        </w:rPr>
        <w:t>приложения 1-3 к постановлению изложить в редакции приложений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1-3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постановлению;</w:t>
      </w:r>
    </w:p>
    <w:p w:rsidR="00C1658A" w:rsidRDefault="00B00338">
      <w:pPr>
        <w:pStyle w:val="a4"/>
        <w:numPr>
          <w:ilvl w:val="0"/>
          <w:numId w:val="1"/>
        </w:numPr>
        <w:tabs>
          <w:tab w:val="left" w:pos="1537"/>
        </w:tabs>
        <w:spacing w:line="321" w:lineRule="exact"/>
        <w:ind w:left="1536" w:hanging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:rsidR="00C1658A" w:rsidRDefault="00B00338">
      <w:pPr>
        <w:pStyle w:val="a4"/>
        <w:numPr>
          <w:ilvl w:val="0"/>
          <w:numId w:val="3"/>
        </w:numPr>
        <w:tabs>
          <w:tab w:val="left" w:pos="1129"/>
        </w:tabs>
        <w:ind w:right="124" w:firstLine="710"/>
        <w:jc w:val="both"/>
        <w:rPr>
          <w:sz w:val="28"/>
        </w:rPr>
      </w:pPr>
      <w:r>
        <w:rPr>
          <w:sz w:val="28"/>
        </w:rPr>
        <w:t>Опубликовать настоящее постановление в печатном средстве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администрации муниципального образования 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(www.gelendzhik.org).</w:t>
      </w:r>
    </w:p>
    <w:p w:rsidR="00C1658A" w:rsidRDefault="00B00338">
      <w:pPr>
        <w:pStyle w:val="a4"/>
        <w:numPr>
          <w:ilvl w:val="0"/>
          <w:numId w:val="3"/>
        </w:numPr>
        <w:tabs>
          <w:tab w:val="left" w:pos="1114"/>
        </w:tabs>
        <w:spacing w:line="321" w:lineRule="exact"/>
        <w:ind w:left="1113" w:hanging="284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C1658A" w:rsidRDefault="00C1658A">
      <w:pPr>
        <w:pStyle w:val="a3"/>
        <w:rPr>
          <w:sz w:val="30"/>
        </w:rPr>
      </w:pPr>
    </w:p>
    <w:p w:rsidR="00C1658A" w:rsidRDefault="00C1658A">
      <w:pPr>
        <w:pStyle w:val="a3"/>
        <w:spacing w:before="9"/>
        <w:rPr>
          <w:sz w:val="25"/>
        </w:rPr>
      </w:pPr>
    </w:p>
    <w:p w:rsidR="00C1658A" w:rsidRDefault="00B00338">
      <w:pPr>
        <w:pStyle w:val="a3"/>
        <w:ind w:left="119"/>
        <w:jc w:val="both"/>
      </w:pPr>
      <w:r>
        <w:t>Глава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C1658A" w:rsidRDefault="00B00338">
      <w:pPr>
        <w:pStyle w:val="a3"/>
        <w:tabs>
          <w:tab w:val="left" w:pos="7754"/>
        </w:tabs>
        <w:spacing w:before="5"/>
        <w:ind w:left="119"/>
        <w:jc w:val="both"/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А.А.</w:t>
      </w:r>
      <w:r>
        <w:rPr>
          <w:spacing w:val="-4"/>
        </w:rPr>
        <w:t xml:space="preserve"> </w:t>
      </w:r>
      <w:proofErr w:type="spellStart"/>
      <w:r>
        <w:t>Богодистов</w:t>
      </w:r>
      <w:proofErr w:type="spellEnd"/>
    </w:p>
    <w:p w:rsidR="00C1658A" w:rsidRDefault="00C1658A">
      <w:pPr>
        <w:jc w:val="both"/>
        <w:sectPr w:rsidR="00C1658A">
          <w:pgSz w:w="11910" w:h="16840"/>
          <w:pgMar w:top="300" w:right="440" w:bottom="280" w:left="1580" w:header="720" w:footer="720" w:gutter="0"/>
          <w:cols w:space="720"/>
        </w:sectPr>
      </w:pPr>
    </w:p>
    <w:p w:rsidR="00C1658A" w:rsidRDefault="00B00338">
      <w:pPr>
        <w:pStyle w:val="a3"/>
        <w:spacing w:before="73"/>
        <w:ind w:right="5"/>
        <w:jc w:val="center"/>
      </w:pPr>
      <w:r>
        <w:rPr>
          <w:w w:val="99"/>
        </w:rPr>
        <w:lastRenderedPageBreak/>
        <w:t>3</w:t>
      </w:r>
    </w:p>
    <w:p w:rsidR="00C1658A" w:rsidRDefault="00C1658A">
      <w:pPr>
        <w:pStyle w:val="a3"/>
        <w:spacing w:before="3"/>
        <w:rPr>
          <w:sz w:val="36"/>
        </w:rPr>
      </w:pPr>
    </w:p>
    <w:p w:rsidR="00C1658A" w:rsidRDefault="00C1658A">
      <w:pPr>
        <w:pStyle w:val="a3"/>
        <w:rPr>
          <w:sz w:val="20"/>
        </w:rPr>
      </w:pPr>
      <w:bookmarkStart w:id="0" w:name="_GoBack"/>
      <w:bookmarkEnd w:id="0"/>
    </w:p>
    <w:p w:rsidR="00C1658A" w:rsidRDefault="00C1658A">
      <w:pPr>
        <w:pStyle w:val="a3"/>
        <w:spacing w:before="4"/>
        <w:rPr>
          <w:sz w:val="23"/>
        </w:rPr>
      </w:pPr>
    </w:p>
    <w:p w:rsidR="00C1658A" w:rsidRDefault="00B00338">
      <w:pPr>
        <w:spacing w:before="93"/>
        <w:ind w:left="11453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C1658A" w:rsidRDefault="00B00338">
      <w:pPr>
        <w:spacing w:before="1"/>
        <w:ind w:left="11468" w:right="1064" w:firstLine="4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tabs>
          <w:tab w:val="left" w:pos="12860"/>
          <w:tab w:val="left" w:pos="14196"/>
        </w:tabs>
        <w:spacing w:before="1"/>
        <w:ind w:left="11473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1"/>
        <w:rPr>
          <w:sz w:val="23"/>
        </w:rPr>
      </w:pPr>
    </w:p>
    <w:p w:rsidR="00C1658A" w:rsidRDefault="00B00338">
      <w:pPr>
        <w:spacing w:before="1" w:line="352" w:lineRule="auto"/>
        <w:ind w:left="11468" w:right="2618" w:hanging="48"/>
        <w:rPr>
          <w:sz w:val="20"/>
        </w:rPr>
      </w:pPr>
      <w:r>
        <w:rPr>
          <w:rFonts w:ascii="Calibri" w:hAnsi="Calibri"/>
          <w:spacing w:val="-1"/>
          <w:sz w:val="20"/>
        </w:rPr>
        <w:t>«</w:t>
      </w: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УТВЕРЖДЕН</w:t>
      </w:r>
      <w:proofErr w:type="gramEnd"/>
    </w:p>
    <w:p w:rsidR="00C1658A" w:rsidRDefault="00B00338">
      <w:pPr>
        <w:spacing w:before="7"/>
        <w:ind w:left="11468" w:right="1145" w:firstLine="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ind w:left="11473" w:right="1394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054"/>
          <w:tab w:val="left" w:pos="13948"/>
        </w:tabs>
        <w:ind w:left="11473" w:right="674" w:hanging="5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9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rPr>
          <w:sz w:val="22"/>
        </w:rPr>
      </w:pPr>
    </w:p>
    <w:p w:rsidR="00C1658A" w:rsidRDefault="00C1658A">
      <w:pPr>
        <w:pStyle w:val="a3"/>
        <w:spacing w:before="9"/>
        <w:rPr>
          <w:sz w:val="19"/>
        </w:rPr>
      </w:pPr>
    </w:p>
    <w:p w:rsidR="00C1658A" w:rsidRDefault="00B00338">
      <w:pPr>
        <w:ind w:left="3514" w:right="3641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C1658A" w:rsidRDefault="00B00338">
      <w:pPr>
        <w:spacing w:before="1"/>
        <w:ind w:left="3514" w:right="3645"/>
        <w:jc w:val="center"/>
      </w:pPr>
      <w:proofErr w:type="gramStart"/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  <w:r>
        <w:rPr>
          <w:spacing w:val="-52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</w:t>
      </w:r>
      <w:proofErr w:type="gramEnd"/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428"/>
        <w:gridCol w:w="428"/>
        <w:gridCol w:w="423"/>
        <w:gridCol w:w="966"/>
        <w:gridCol w:w="908"/>
        <w:gridCol w:w="793"/>
        <w:gridCol w:w="1138"/>
        <w:gridCol w:w="1134"/>
        <w:gridCol w:w="582"/>
        <w:gridCol w:w="1129"/>
        <w:gridCol w:w="1153"/>
        <w:gridCol w:w="1134"/>
        <w:gridCol w:w="1138"/>
        <w:gridCol w:w="822"/>
      </w:tblGrid>
      <w:tr w:rsidR="00C1658A">
        <w:trPr>
          <w:trHeight w:val="316"/>
        </w:trPr>
        <w:tc>
          <w:tcPr>
            <w:tcW w:w="562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54"/>
              <w:ind w:left="172" w:right="144" w:firstLine="5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11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54"/>
              <w:ind w:left="498" w:right="322" w:hanging="154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279" w:type="dxa"/>
            <w:gridSpan w:val="3"/>
          </w:tcPr>
          <w:p w:rsidR="00C1658A" w:rsidRDefault="00B00338">
            <w:pPr>
              <w:pStyle w:val="TableParagraph"/>
              <w:spacing w:before="61"/>
              <w:ind w:left="238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07"/>
              <w:ind w:left="183" w:right="180" w:firstLine="5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908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7"/>
              <w:rPr>
                <w:sz w:val="14"/>
              </w:rPr>
            </w:pPr>
          </w:p>
          <w:p w:rsidR="00C1658A" w:rsidRDefault="00B00338">
            <w:pPr>
              <w:pStyle w:val="TableParagraph"/>
              <w:spacing w:line="247" w:lineRule="auto"/>
              <w:ind w:left="393" w:right="403" w:firstLine="9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граждан,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зарегистрированных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93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10"/>
              <w:rPr>
                <w:sz w:val="17"/>
              </w:rPr>
            </w:pPr>
          </w:p>
          <w:p w:rsidR="00C1658A" w:rsidRDefault="00B00338">
            <w:pPr>
              <w:pStyle w:val="TableParagraph"/>
              <w:spacing w:before="1" w:line="244" w:lineRule="auto"/>
              <w:ind w:left="460" w:right="409" w:hanging="48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408" w:type="dxa"/>
            <w:gridSpan w:val="7"/>
            <w:vMerge w:val="restart"/>
          </w:tcPr>
          <w:p w:rsidR="00C1658A" w:rsidRDefault="00C1658A">
            <w:pPr>
              <w:pStyle w:val="TableParagraph"/>
              <w:spacing w:before="4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613" w:right="1628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822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3"/>
              <w:rPr>
                <w:sz w:val="18"/>
              </w:rPr>
            </w:pPr>
          </w:p>
          <w:p w:rsidR="00C1658A" w:rsidRDefault="00B00338">
            <w:pPr>
              <w:pStyle w:val="TableParagraph"/>
              <w:spacing w:line="252" w:lineRule="auto"/>
              <w:ind w:left="614" w:right="28" w:hanging="596"/>
              <w:rPr>
                <w:sz w:val="16"/>
              </w:rPr>
            </w:pPr>
            <w:r>
              <w:rPr>
                <w:sz w:val="16"/>
              </w:rPr>
              <w:t>Планируемый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завершения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(квартал, год)</w:t>
            </w:r>
          </w:p>
        </w:tc>
      </w:tr>
      <w:tr w:rsidR="00C1658A">
        <w:trPr>
          <w:trHeight w:val="451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8"/>
              <w:ind w:left="881" w:right="886"/>
              <w:jc w:val="center"/>
              <w:rPr>
                <w:sz w:val="16"/>
              </w:rPr>
            </w:pPr>
            <w:r>
              <w:rPr>
                <w:sz w:val="16"/>
              </w:rPr>
              <w:t>этажей</w:t>
            </w:r>
          </w:p>
        </w:tc>
        <w:tc>
          <w:tcPr>
            <w:tcW w:w="428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7"/>
              <w:ind w:left="886" w:right="886"/>
              <w:jc w:val="center"/>
              <w:rPr>
                <w:sz w:val="16"/>
              </w:rPr>
            </w:pPr>
            <w:r>
              <w:rPr>
                <w:sz w:val="16"/>
              </w:rPr>
              <w:t>подъездов</w:t>
            </w:r>
          </w:p>
        </w:tc>
        <w:tc>
          <w:tcPr>
            <w:tcW w:w="423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2"/>
              <w:ind w:left="886" w:right="886"/>
              <w:jc w:val="center"/>
              <w:rPr>
                <w:sz w:val="16"/>
              </w:rPr>
            </w:pPr>
            <w:r>
              <w:rPr>
                <w:sz w:val="16"/>
              </w:rPr>
              <w:t>квартир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408" w:type="dxa"/>
            <w:gridSpan w:val="7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22" w:line="242" w:lineRule="auto"/>
              <w:ind w:left="196" w:right="58" w:hanging="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 </w:t>
            </w:r>
            <w:r>
              <w:rPr>
                <w:sz w:val="16"/>
              </w:rPr>
              <w:t>(сумма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6270" w:type="dxa"/>
            <w:gridSpan w:val="6"/>
          </w:tcPr>
          <w:p w:rsidR="00C1658A" w:rsidRDefault="00B00338">
            <w:pPr>
              <w:pStyle w:val="TableParagraph"/>
              <w:spacing w:before="61"/>
              <w:ind w:left="2708" w:right="2718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662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  <w:p w:rsidR="00C1658A" w:rsidRDefault="00B00338">
            <w:pPr>
              <w:pStyle w:val="TableParagraph"/>
              <w:spacing w:before="2"/>
              <w:ind w:left="143" w:right="1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капитальн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ремонта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2864" w:type="dxa"/>
            <w:gridSpan w:val="3"/>
          </w:tcPr>
          <w:p w:rsidR="00C1658A" w:rsidRDefault="00B00338">
            <w:pPr>
              <w:pStyle w:val="TableParagraph"/>
              <w:spacing w:before="143"/>
              <w:ind w:left="1050" w:right="286" w:hanging="76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134" w:type="dxa"/>
            <w:vMerge w:val="restart"/>
          </w:tcPr>
          <w:p w:rsidR="00C1658A" w:rsidRDefault="00B00338">
            <w:pPr>
              <w:pStyle w:val="TableParagraph"/>
              <w:spacing w:before="28"/>
              <w:ind w:left="113" w:right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руемый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поступления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C1658A" w:rsidRDefault="00B00338">
            <w:pPr>
              <w:pStyle w:val="TableParagraph"/>
              <w:spacing w:before="2"/>
              <w:ind w:left="116" w:right="1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капитальный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C1658A" w:rsidRDefault="00B00338">
            <w:pPr>
              <w:pStyle w:val="TableParagraph"/>
              <w:ind w:left="111" w:right="120"/>
              <w:jc w:val="center"/>
              <w:rPr>
                <w:sz w:val="16"/>
              </w:rPr>
            </w:pPr>
            <w:r>
              <w:rPr>
                <w:sz w:val="16"/>
              </w:rPr>
              <w:t>году</w:t>
            </w:r>
          </w:p>
        </w:tc>
        <w:tc>
          <w:tcPr>
            <w:tcW w:w="1138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216" w:right="223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Заимств</w:t>
            </w:r>
            <w:proofErr w:type="gramStart"/>
            <w:r>
              <w:rPr>
                <w:w w:val="95"/>
                <w:sz w:val="16"/>
              </w:rPr>
              <w:t>о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1055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9"/>
              </w:rPr>
            </w:pPr>
          </w:p>
          <w:p w:rsidR="00C1658A" w:rsidRDefault="00B00338">
            <w:pPr>
              <w:pStyle w:val="TableParagraph"/>
              <w:spacing w:before="1"/>
              <w:ind w:left="117" w:right="125"/>
              <w:jc w:val="center"/>
              <w:rPr>
                <w:sz w:val="16"/>
              </w:rPr>
            </w:pPr>
            <w:r>
              <w:rPr>
                <w:sz w:val="16"/>
              </w:rPr>
              <w:t>РФ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3"/>
              <w:ind w:left="194" w:hanging="29"/>
              <w:rPr>
                <w:sz w:val="16"/>
              </w:rPr>
            </w:pPr>
            <w:r>
              <w:rPr>
                <w:w w:val="95"/>
                <w:sz w:val="16"/>
              </w:rPr>
              <w:t>Краснода</w:t>
            </w:r>
            <w:proofErr w:type="gramStart"/>
            <w:r>
              <w:rPr>
                <w:w w:val="95"/>
                <w:sz w:val="16"/>
              </w:rPr>
              <w:t>р-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ского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3"/>
              <w:ind w:left="443" w:right="110" w:hanging="317"/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87" w:right="88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6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62"/>
              <w:ind w:left="138" w:right="137"/>
              <w:jc w:val="center"/>
              <w:rPr>
                <w:sz w:val="16"/>
              </w:rPr>
            </w:pPr>
            <w:r>
              <w:rPr>
                <w:sz w:val="16"/>
              </w:rPr>
              <w:t>кв.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62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62"/>
              <w:ind w:left="140" w:right="1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РО/СС</w:t>
            </w:r>
            <w:proofErr w:type="gramEnd"/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62"/>
              <w:ind w:left="120" w:right="125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62"/>
              <w:ind w:left="41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62"/>
              <w:ind w:left="408" w:right="41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5" w:right="1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right="428"/>
              <w:jc w:val="right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6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57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57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57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57"/>
              <w:ind w:right="16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57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5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57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57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57"/>
              <w:ind w:left="4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57"/>
              <w:ind w:left="408" w:right="4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57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57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57"/>
              <w:ind w:left="91" w:right="9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C1658A" w:rsidRDefault="00C1658A">
      <w:pPr>
        <w:jc w:val="center"/>
        <w:rPr>
          <w:sz w:val="16"/>
        </w:rPr>
        <w:sectPr w:rsidR="00C1658A">
          <w:pgSz w:w="16840" w:h="11910" w:orient="landscape"/>
          <w:pgMar w:top="110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5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428"/>
        <w:gridCol w:w="428"/>
        <w:gridCol w:w="423"/>
        <w:gridCol w:w="966"/>
        <w:gridCol w:w="908"/>
        <w:gridCol w:w="793"/>
        <w:gridCol w:w="1138"/>
        <w:gridCol w:w="1134"/>
        <w:gridCol w:w="582"/>
        <w:gridCol w:w="1129"/>
        <w:gridCol w:w="1153"/>
        <w:gridCol w:w="1134"/>
        <w:gridCol w:w="1138"/>
        <w:gridCol w:w="822"/>
      </w:tblGrid>
      <w:tr w:rsidR="00C1658A">
        <w:trPr>
          <w:trHeight w:val="317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62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before="6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6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6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62"/>
              <w:ind w:right="3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62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62"/>
              <w:ind w:left="4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62"/>
              <w:ind w:left="408" w:right="4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62"/>
              <w:ind w:left="91" w:right="9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1658A">
        <w:trPr>
          <w:trHeight w:val="781"/>
        </w:trPr>
        <w:tc>
          <w:tcPr>
            <w:tcW w:w="2973" w:type="dxa"/>
            <w:gridSpan w:val="2"/>
          </w:tcPr>
          <w:p w:rsidR="00C1658A" w:rsidRDefault="00B00338">
            <w:pPr>
              <w:pStyle w:val="TableParagraph"/>
              <w:spacing w:before="114"/>
              <w:ind w:left="110" w:right="9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420,05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5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1 080,00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412,15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554,40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376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857,75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</w:tr>
      <w:tr w:rsidR="00C1658A">
        <w:trPr>
          <w:trHeight w:val="734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 Кошевого,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2 376,80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186,51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578,96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605,19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445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Шевченко,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2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29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129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129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3 289,20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129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12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29"/>
              <w:ind w:left="117" w:right="11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29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647,87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129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129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129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29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29"/>
              <w:ind w:left="116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129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408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10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ind w:left="109" w:right="1078" w:firstLine="3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0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09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109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109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3 730,60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109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10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09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476,00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09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112,25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109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109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109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09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09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073,70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109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2 685,90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576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977,31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476,63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238,47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1 646,00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896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782,00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064,34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581,65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244" w:lineRule="auto"/>
              <w:ind w:left="109" w:right="1288" w:firstLine="38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с</w:t>
            </w:r>
            <w:proofErr w:type="gramEnd"/>
            <w:r>
              <w:rPr>
                <w:spacing w:val="-1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C1658A" w:rsidRDefault="00B0033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Пролетарская,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38/1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347,65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070,18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Пшада,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1 402,10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150,23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317,83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605,16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47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83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49/1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2 298,80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678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544,00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973,87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328,61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  <w:tr w:rsidR="00C1658A">
        <w:trPr>
          <w:trHeight w:val="566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Котовского,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3 643,00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888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803,12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312,47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424,97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91" w:right="97"/>
              <w:jc w:val="center"/>
              <w:rPr>
                <w:sz w:val="16"/>
              </w:rPr>
            </w:pPr>
            <w:r>
              <w:rPr>
                <w:sz w:val="16"/>
              </w:rPr>
              <w:t>XII.2017</w:t>
            </w:r>
          </w:p>
        </w:tc>
      </w:tr>
    </w:tbl>
    <w:p w:rsidR="00C1658A" w:rsidRDefault="00B00338">
      <w:pPr>
        <w:spacing w:line="249" w:lineRule="exact"/>
        <w:ind w:right="350"/>
        <w:jc w:val="right"/>
      </w:pPr>
      <w:r>
        <w:t>»</w:t>
      </w:r>
    </w:p>
    <w:p w:rsidR="00C1658A" w:rsidRDefault="00C1658A">
      <w:pPr>
        <w:pStyle w:val="a3"/>
        <w:spacing w:before="10"/>
        <w:rPr>
          <w:sz w:val="21"/>
        </w:rPr>
      </w:pPr>
    </w:p>
    <w:p w:rsidR="00C1658A" w:rsidRDefault="00B00338">
      <w:pPr>
        <w:ind w:left="113" w:right="11199"/>
      </w:pPr>
      <w:proofErr w:type="gramStart"/>
      <w:r>
        <w:t>Исполняющий</w:t>
      </w:r>
      <w:proofErr w:type="gramEnd"/>
      <w:r>
        <w:rPr>
          <w:spacing w:val="1"/>
        </w:rPr>
        <w:t xml:space="preserve"> </w:t>
      </w:r>
      <w:r>
        <w:t>обязанности начальника</w:t>
      </w:r>
      <w:r>
        <w:rPr>
          <w:spacing w:val="1"/>
        </w:rPr>
        <w:t xml:space="preserve"> </w:t>
      </w:r>
      <w:r>
        <w:t>управления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638"/>
        </w:tabs>
        <w:spacing w:line="252" w:lineRule="exact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7"/>
        </w:rPr>
        <w:t xml:space="preserve"> </w:t>
      </w:r>
      <w:proofErr w:type="spellStart"/>
      <w:r>
        <w:t>Кимишкез</w:t>
      </w:r>
      <w:proofErr w:type="spellEnd"/>
    </w:p>
    <w:p w:rsidR="00C1658A" w:rsidRDefault="00C1658A">
      <w:pPr>
        <w:spacing w:line="252" w:lineRule="exact"/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6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3"/>
        <w:rPr>
          <w:sz w:val="17"/>
        </w:rPr>
      </w:pPr>
    </w:p>
    <w:p w:rsidR="00C1658A" w:rsidRDefault="00B00338">
      <w:pPr>
        <w:spacing w:before="90"/>
        <w:ind w:left="11737"/>
        <w:rPr>
          <w:sz w:val="20"/>
        </w:rPr>
      </w:pPr>
      <w:r>
        <w:rPr>
          <w:sz w:val="24"/>
        </w:rPr>
        <w:t>П</w:t>
      </w:r>
      <w:r>
        <w:rPr>
          <w:sz w:val="20"/>
        </w:rPr>
        <w:t>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</w:p>
    <w:p w:rsidR="00C1658A" w:rsidRDefault="00B00338">
      <w:pPr>
        <w:spacing w:before="7"/>
        <w:ind w:left="11761" w:right="775"/>
        <w:rPr>
          <w:sz w:val="20"/>
        </w:rPr>
      </w:pP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tabs>
          <w:tab w:val="left" w:pos="13129"/>
          <w:tab w:val="left" w:pos="14465"/>
        </w:tabs>
        <w:spacing w:before="1"/>
        <w:ind w:left="11742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rPr>
          <w:sz w:val="20"/>
        </w:rPr>
      </w:pPr>
    </w:p>
    <w:p w:rsidR="00C1658A" w:rsidRDefault="00B00338">
      <w:pPr>
        <w:spacing w:before="166" w:line="340" w:lineRule="atLeast"/>
        <w:ind w:left="11723" w:right="2349" w:hanging="34"/>
        <w:rPr>
          <w:sz w:val="20"/>
        </w:rPr>
      </w:pPr>
      <w:r>
        <w:rPr>
          <w:rFonts w:ascii="Calibri" w:hAnsi="Calibri"/>
          <w:spacing w:val="-1"/>
          <w:sz w:val="20"/>
        </w:rPr>
        <w:t>«</w:t>
      </w:r>
      <w:r>
        <w:rPr>
          <w:spacing w:val="-1"/>
          <w:sz w:val="20"/>
        </w:rPr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УТВЕРЖДЕН</w:t>
      </w:r>
      <w:proofErr w:type="gramEnd"/>
    </w:p>
    <w:p w:rsidR="00C1658A" w:rsidRDefault="00B00338">
      <w:pPr>
        <w:spacing w:before="5"/>
        <w:ind w:left="11694" w:right="890" w:firstLine="33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spacing w:before="2"/>
        <w:ind w:left="11694" w:right="1154" w:firstLine="19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169"/>
          <w:tab w:val="left" w:pos="14213"/>
        </w:tabs>
        <w:ind w:left="11684" w:right="459" w:firstLine="19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9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rPr>
          <w:sz w:val="22"/>
        </w:rPr>
      </w:pPr>
    </w:p>
    <w:p w:rsidR="00C1658A" w:rsidRDefault="00C1658A">
      <w:pPr>
        <w:pStyle w:val="a3"/>
        <w:rPr>
          <w:sz w:val="22"/>
        </w:rPr>
      </w:pPr>
    </w:p>
    <w:p w:rsidR="00C1658A" w:rsidRDefault="00B00338">
      <w:pPr>
        <w:spacing w:before="1"/>
        <w:ind w:left="3514" w:right="3641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C1658A" w:rsidRDefault="00B00338">
      <w:pPr>
        <w:spacing w:before="1" w:line="251" w:lineRule="exact"/>
        <w:ind w:left="3514" w:right="3645"/>
        <w:jc w:val="center"/>
      </w:pPr>
      <w:proofErr w:type="gramStart"/>
      <w:r>
        <w:t>расположенных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</w:p>
    <w:p w:rsidR="00C1658A" w:rsidRDefault="00B00338">
      <w:pPr>
        <w:ind w:left="2374" w:right="2491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на 2016 год подлежат выполнению работы по капитальному ремонту общего имущества,</w:t>
      </w:r>
      <w:r>
        <w:rPr>
          <w:spacing w:val="-52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166</w:t>
      </w:r>
      <w:r>
        <w:rPr>
          <w:spacing w:val="2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34"/>
        <w:gridCol w:w="993"/>
        <w:gridCol w:w="845"/>
        <w:gridCol w:w="499"/>
        <w:gridCol w:w="500"/>
        <w:gridCol w:w="499"/>
        <w:gridCol w:w="494"/>
        <w:gridCol w:w="497"/>
        <w:gridCol w:w="492"/>
        <w:gridCol w:w="590"/>
        <w:gridCol w:w="494"/>
        <w:gridCol w:w="498"/>
        <w:gridCol w:w="498"/>
        <w:gridCol w:w="503"/>
        <w:gridCol w:w="825"/>
        <w:gridCol w:w="993"/>
        <w:gridCol w:w="517"/>
        <w:gridCol w:w="517"/>
        <w:gridCol w:w="652"/>
        <w:gridCol w:w="848"/>
        <w:gridCol w:w="512"/>
        <w:gridCol w:w="522"/>
      </w:tblGrid>
      <w:tr w:rsidR="00C1658A">
        <w:trPr>
          <w:trHeight w:val="316"/>
        </w:trPr>
        <w:tc>
          <w:tcPr>
            <w:tcW w:w="432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2"/>
              </w:rPr>
            </w:pPr>
          </w:p>
          <w:p w:rsidR="00C1658A" w:rsidRDefault="00B00338">
            <w:pPr>
              <w:pStyle w:val="TableParagraph"/>
              <w:ind w:left="134" w:right="106" w:firstLine="24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2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1834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2"/>
              </w:rPr>
            </w:pPr>
          </w:p>
          <w:p w:rsidR="00C1658A" w:rsidRDefault="00B00338">
            <w:pPr>
              <w:pStyle w:val="TableParagraph"/>
              <w:ind w:left="388" w:right="254" w:hanging="120"/>
              <w:rPr>
                <w:sz w:val="12"/>
              </w:rPr>
            </w:pPr>
            <w:r>
              <w:rPr>
                <w:sz w:val="12"/>
              </w:rPr>
              <w:t>Адрес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МКД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указанием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пункта)</w:t>
            </w:r>
          </w:p>
        </w:tc>
        <w:tc>
          <w:tcPr>
            <w:tcW w:w="993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77"/>
              <w:ind w:left="134" w:right="130" w:firstLine="4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Стоимость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МКД, 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показателей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граф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9,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11,</w:t>
            </w:r>
            <w:proofErr w:type="gramEnd"/>
          </w:p>
          <w:p w:rsidR="00C1658A" w:rsidRDefault="00B00338">
            <w:pPr>
              <w:pStyle w:val="TableParagraph"/>
              <w:spacing w:line="135" w:lineRule="exact"/>
              <w:ind w:left="131" w:right="130"/>
              <w:jc w:val="center"/>
              <w:rPr>
                <w:sz w:val="12"/>
              </w:rPr>
            </w:pPr>
            <w:r>
              <w:rPr>
                <w:sz w:val="12"/>
              </w:rPr>
              <w:t>13,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19,</w:t>
            </w:r>
          </w:p>
          <w:p w:rsidR="00C1658A" w:rsidRDefault="00B00338">
            <w:pPr>
              <w:pStyle w:val="TableParagraph"/>
              <w:spacing w:before="1"/>
              <w:ind w:left="130" w:right="130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21,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23)</w:t>
            </w:r>
            <w:proofErr w:type="gramEnd"/>
          </w:p>
        </w:tc>
        <w:tc>
          <w:tcPr>
            <w:tcW w:w="11795" w:type="dxa"/>
            <w:gridSpan w:val="20"/>
          </w:tcPr>
          <w:p w:rsidR="00C1658A" w:rsidRDefault="00B00338">
            <w:pPr>
              <w:pStyle w:val="TableParagraph"/>
              <w:spacing w:before="89"/>
              <w:ind w:left="3006" w:right="2990"/>
              <w:jc w:val="center"/>
              <w:rPr>
                <w:sz w:val="12"/>
              </w:rPr>
            </w:pPr>
            <w:r>
              <w:rPr>
                <w:sz w:val="12"/>
              </w:rPr>
              <w:t>Виды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 капитальному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ремонту общего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МКД,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предусмотренные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частью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166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РФ</w:t>
            </w:r>
          </w:p>
        </w:tc>
      </w:tr>
      <w:tr w:rsidR="00C1658A">
        <w:trPr>
          <w:trHeight w:val="911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gridSpan w:val="6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06"/>
              <w:ind w:left="533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внутридомовых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инженерных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</w:t>
            </w:r>
          </w:p>
        </w:tc>
        <w:tc>
          <w:tcPr>
            <w:tcW w:w="1082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143" w:right="12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ремонт, замена,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</w:t>
            </w:r>
          </w:p>
        </w:tc>
        <w:tc>
          <w:tcPr>
            <w:tcW w:w="992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241" w:right="227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лифтовых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шахт</w:t>
            </w:r>
          </w:p>
        </w:tc>
        <w:tc>
          <w:tcPr>
            <w:tcW w:w="1001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86" w:right="158" w:hanging="7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машинных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блочных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818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539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крыши</w:t>
            </w:r>
          </w:p>
        </w:tc>
        <w:tc>
          <w:tcPr>
            <w:tcW w:w="1034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219" w:right="180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подвальных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500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фасада</w:t>
            </w:r>
          </w:p>
        </w:tc>
        <w:tc>
          <w:tcPr>
            <w:tcW w:w="1034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9"/>
              <w:rPr>
                <w:sz w:val="10"/>
              </w:rPr>
            </w:pPr>
          </w:p>
          <w:p w:rsidR="00C1658A" w:rsidRDefault="00B00338">
            <w:pPr>
              <w:pStyle w:val="TableParagraph"/>
              <w:spacing w:line="235" w:lineRule="auto"/>
              <w:ind w:left="220" w:right="178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фундамента</w:t>
            </w:r>
          </w:p>
        </w:tc>
      </w:tr>
      <w:tr w:rsidR="00C1658A">
        <w:trPr>
          <w:trHeight w:val="1531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extDirection w:val="btLr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78"/>
              <w:ind w:left="292"/>
              <w:rPr>
                <w:sz w:val="12"/>
              </w:rPr>
            </w:pPr>
            <w:r>
              <w:rPr>
                <w:sz w:val="12"/>
              </w:rPr>
              <w:t>электроснабжения</w:t>
            </w:r>
          </w:p>
        </w:tc>
        <w:tc>
          <w:tcPr>
            <w:tcW w:w="499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45"/>
              <w:rPr>
                <w:sz w:val="12"/>
              </w:rPr>
            </w:pPr>
            <w:r>
              <w:rPr>
                <w:sz w:val="12"/>
              </w:rPr>
              <w:t>теплоснабжения</w:t>
            </w:r>
          </w:p>
        </w:tc>
        <w:tc>
          <w:tcPr>
            <w:tcW w:w="500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/>
              <w:ind w:left="383"/>
              <w:rPr>
                <w:sz w:val="12"/>
              </w:rPr>
            </w:pPr>
            <w:r>
              <w:rPr>
                <w:sz w:val="12"/>
              </w:rPr>
              <w:t>газоснабжения</w:t>
            </w:r>
          </w:p>
        </w:tc>
        <w:tc>
          <w:tcPr>
            <w:tcW w:w="499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холодного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494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9"/>
              <w:rPr>
                <w:sz w:val="12"/>
              </w:rPr>
            </w:pPr>
            <w:r>
              <w:rPr>
                <w:sz w:val="12"/>
              </w:rPr>
              <w:t>горячего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497" w:type="dxa"/>
            <w:textDirection w:val="btLr"/>
          </w:tcPr>
          <w:p w:rsidR="00C1658A" w:rsidRDefault="00C1658A">
            <w:pPr>
              <w:pStyle w:val="TableParagraph"/>
              <w:spacing w:before="10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водоотведения</w:t>
            </w:r>
          </w:p>
        </w:tc>
        <w:tc>
          <w:tcPr>
            <w:tcW w:w="1082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264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C1658A" w:rsidRDefault="00B00338">
            <w:pPr>
              <w:pStyle w:val="TableParagraph"/>
              <w:spacing w:before="61"/>
              <w:ind w:left="300" w:right="283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61"/>
              <w:ind w:left="140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7" w:type="dxa"/>
          </w:tcPr>
          <w:p w:rsidR="00C1658A" w:rsidRDefault="00B00338">
            <w:pPr>
              <w:pStyle w:val="TableParagraph"/>
              <w:spacing w:before="61"/>
              <w:ind w:left="127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2" w:type="dxa"/>
          </w:tcPr>
          <w:p w:rsidR="00C1658A" w:rsidRDefault="00B00338"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ед.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61"/>
              <w:ind w:left="188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6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61"/>
              <w:ind w:left="146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6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61"/>
              <w:ind w:left="134" w:right="103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6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61"/>
              <w:ind w:left="131" w:right="96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61"/>
              <w:ind w:left="142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61"/>
              <w:ind w:left="158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61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61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61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6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</w:tr>
      <w:tr w:rsidR="00C1658A">
        <w:trPr>
          <w:trHeight w:val="311"/>
        </w:trPr>
        <w:tc>
          <w:tcPr>
            <w:tcW w:w="432" w:type="dxa"/>
          </w:tcPr>
          <w:p w:rsidR="00C1658A" w:rsidRDefault="00B00338">
            <w:pPr>
              <w:pStyle w:val="TableParagraph"/>
              <w:spacing w:before="84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84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84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5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84"/>
              <w:ind w:left="21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97" w:type="dxa"/>
          </w:tcPr>
          <w:p w:rsidR="00C1658A" w:rsidRDefault="00B00338">
            <w:pPr>
              <w:pStyle w:val="TableParagraph"/>
              <w:spacing w:before="84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92" w:type="dxa"/>
          </w:tcPr>
          <w:p w:rsidR="00C1658A" w:rsidRDefault="00B00338">
            <w:pPr>
              <w:pStyle w:val="TableParagraph"/>
              <w:spacing w:before="84"/>
              <w:ind w:left="18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84"/>
              <w:ind w:left="231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84"/>
              <w:ind w:left="98" w:right="8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84"/>
              <w:ind w:left="19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84"/>
              <w:ind w:left="109" w:right="90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84"/>
              <w:ind w:left="121" w:right="10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84"/>
              <w:ind w:left="186" w:right="16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84"/>
              <w:ind w:left="131" w:right="11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84"/>
              <w:ind w:left="20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84"/>
              <w:ind w:left="20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84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84"/>
              <w:ind w:right="343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84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</w:tbl>
    <w:p w:rsidR="00C1658A" w:rsidRDefault="00C1658A">
      <w:pPr>
        <w:jc w:val="right"/>
        <w:rPr>
          <w:sz w:val="12"/>
        </w:rPr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7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34"/>
        <w:gridCol w:w="989"/>
        <w:gridCol w:w="849"/>
        <w:gridCol w:w="499"/>
        <w:gridCol w:w="500"/>
        <w:gridCol w:w="499"/>
        <w:gridCol w:w="494"/>
        <w:gridCol w:w="499"/>
        <w:gridCol w:w="489"/>
        <w:gridCol w:w="590"/>
        <w:gridCol w:w="494"/>
        <w:gridCol w:w="498"/>
        <w:gridCol w:w="498"/>
        <w:gridCol w:w="503"/>
        <w:gridCol w:w="825"/>
        <w:gridCol w:w="993"/>
        <w:gridCol w:w="517"/>
        <w:gridCol w:w="517"/>
        <w:gridCol w:w="652"/>
        <w:gridCol w:w="848"/>
        <w:gridCol w:w="512"/>
        <w:gridCol w:w="522"/>
      </w:tblGrid>
      <w:tr w:rsidR="00C1658A">
        <w:trPr>
          <w:trHeight w:val="317"/>
        </w:trPr>
        <w:tc>
          <w:tcPr>
            <w:tcW w:w="432" w:type="dxa"/>
          </w:tcPr>
          <w:p w:rsidR="00C1658A" w:rsidRDefault="00B00338">
            <w:pPr>
              <w:pStyle w:val="TableParagraph"/>
              <w:spacing w:before="90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9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89" w:type="dxa"/>
          </w:tcPr>
          <w:p w:rsidR="00C1658A" w:rsidRDefault="00B00338">
            <w:pPr>
              <w:pStyle w:val="TableParagraph"/>
              <w:spacing w:before="90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9" w:type="dxa"/>
          </w:tcPr>
          <w:p w:rsidR="00C1658A" w:rsidRDefault="00B00338">
            <w:pPr>
              <w:pStyle w:val="TableParagraph"/>
              <w:spacing w:before="90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90"/>
              <w:ind w:left="21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89" w:type="dxa"/>
          </w:tcPr>
          <w:p w:rsidR="00C1658A" w:rsidRDefault="00B00338">
            <w:pPr>
              <w:pStyle w:val="TableParagraph"/>
              <w:spacing w:before="90"/>
              <w:ind w:left="110" w:right="10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90"/>
              <w:ind w:left="23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90"/>
              <w:ind w:left="100" w:right="8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90"/>
              <w:ind w:left="109" w:right="8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90"/>
              <w:ind w:left="123" w:right="10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90"/>
              <w:ind w:left="188" w:right="16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90"/>
              <w:ind w:left="131" w:right="10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90"/>
              <w:ind w:left="142" w:right="11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90"/>
              <w:ind w:left="20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90"/>
              <w:ind w:left="100" w:right="7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90"/>
              <w:ind w:left="98" w:right="6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90"/>
              <w:ind w:left="143" w:right="106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90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  <w:tr w:rsidR="00C1658A">
        <w:trPr>
          <w:trHeight w:val="508"/>
        </w:trPr>
        <w:tc>
          <w:tcPr>
            <w:tcW w:w="2266" w:type="dxa"/>
            <w:gridSpan w:val="2"/>
          </w:tcPr>
          <w:p w:rsidR="00C1658A" w:rsidRDefault="00B00338">
            <w:pPr>
              <w:pStyle w:val="TableParagraph"/>
              <w:spacing w:before="52" w:line="237" w:lineRule="auto"/>
              <w:ind w:left="110" w:right="67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Всего по муниципальному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образованию город-курорт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Геленджик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747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595,06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798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815,75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3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4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3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4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2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7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9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34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94" w:right="1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511,50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371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802,00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2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590,40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4" w:righ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576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977,31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3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C1658A">
        <w:trPr>
          <w:trHeight w:val="549"/>
        </w:trPr>
        <w:tc>
          <w:tcPr>
            <w:tcW w:w="43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с.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Дивноморское</w:t>
            </w:r>
            <w:proofErr w:type="spellEnd"/>
            <w:r>
              <w:rPr>
                <w:sz w:val="12"/>
              </w:rPr>
              <w:t>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Кошевого,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372,15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372,15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24"/>
        </w:trPr>
        <w:tc>
          <w:tcPr>
            <w:tcW w:w="43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:rsidR="00C1658A" w:rsidRDefault="00B00338">
            <w:pPr>
              <w:pStyle w:val="TableParagraph"/>
              <w:spacing w:line="134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Шевченко,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378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ind w:left="110" w:right="800" w:firstLine="2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Полевая</w:t>
            </w:r>
            <w:proofErr w:type="gramEnd"/>
            <w:r>
              <w:rPr>
                <w:sz w:val="12"/>
              </w:rPr>
              <w:t>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796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476,00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987,00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796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476,00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2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Херсонская,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3" w:right="1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576 977,31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2" w:right="7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590,40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0" w:right="6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576 977,31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7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Одесская,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корп.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896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782,00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935,80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896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782,00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50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1" w:line="232" w:lineRule="auto"/>
              <w:ind w:left="110" w:right="960" w:firstLine="28"/>
              <w:rPr>
                <w:sz w:val="12"/>
              </w:rPr>
            </w:pPr>
            <w:r>
              <w:rPr>
                <w:sz w:val="12"/>
              </w:rPr>
              <w:t>г. Геленджик,</w:t>
            </w:r>
            <w:r>
              <w:rPr>
                <w:spacing w:val="-27"/>
                <w:sz w:val="12"/>
              </w:rPr>
              <w:t xml:space="preserve"> </w:t>
            </w:r>
            <w:proofErr w:type="gramStart"/>
            <w:r>
              <w:rPr>
                <w:spacing w:val="-1"/>
                <w:sz w:val="12"/>
              </w:rPr>
              <w:t>с</w:t>
            </w:r>
            <w:proofErr w:type="gramEnd"/>
            <w:r>
              <w:rPr>
                <w:spacing w:val="-1"/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Кабардинка,</w:t>
            </w:r>
          </w:p>
          <w:p w:rsidR="00C1658A" w:rsidRDefault="00B00338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Пролетарская,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38/1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58" w:right="15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>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Пшада,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Красная,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202,60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202,60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398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1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микрорайон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Северный,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49/1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678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544,00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588,70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678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544,00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4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Котовского,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879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241,00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879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241,00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4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4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C1658A" w:rsidRDefault="00B00338">
      <w:pPr>
        <w:spacing w:line="244" w:lineRule="exact"/>
        <w:ind w:right="263"/>
        <w:jc w:val="right"/>
      </w:pPr>
      <w:r>
        <w:t>»</w:t>
      </w:r>
    </w:p>
    <w:p w:rsidR="00C1658A" w:rsidRDefault="00C1658A">
      <w:pPr>
        <w:pStyle w:val="a3"/>
        <w:spacing w:before="3"/>
        <w:rPr>
          <w:sz w:val="22"/>
        </w:rPr>
      </w:pPr>
    </w:p>
    <w:p w:rsidR="00C1658A" w:rsidRDefault="00B00338">
      <w:pPr>
        <w:ind w:left="113" w:right="11199"/>
      </w:pPr>
      <w:proofErr w:type="gramStart"/>
      <w:r>
        <w:t>Исполняющий</w:t>
      </w:r>
      <w:proofErr w:type="gramEnd"/>
      <w:r>
        <w:t xml:space="preserve"> обязанности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управления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585"/>
        </w:tabs>
        <w:spacing w:line="252" w:lineRule="exact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p w:rsidR="00C1658A" w:rsidRDefault="00C1658A">
      <w:pPr>
        <w:spacing w:line="252" w:lineRule="exact"/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8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4"/>
        <w:rPr>
          <w:sz w:val="17"/>
        </w:rPr>
      </w:pPr>
    </w:p>
    <w:p w:rsidR="00C1658A" w:rsidRDefault="00B00338">
      <w:pPr>
        <w:spacing w:before="93"/>
        <w:ind w:left="11723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:rsidR="00C1658A" w:rsidRDefault="00B00338">
      <w:pPr>
        <w:spacing w:before="1"/>
        <w:ind w:left="11713" w:right="804" w:firstLine="19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 Геленджик</w:t>
      </w:r>
    </w:p>
    <w:p w:rsidR="00C1658A" w:rsidRDefault="00B00338">
      <w:pPr>
        <w:tabs>
          <w:tab w:val="left" w:pos="13100"/>
          <w:tab w:val="left" w:pos="14441"/>
        </w:tabs>
        <w:spacing w:before="1"/>
        <w:ind w:left="11718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spacing w:before="1"/>
        <w:rPr>
          <w:sz w:val="14"/>
        </w:rPr>
      </w:pPr>
    </w:p>
    <w:p w:rsidR="00C1658A" w:rsidRDefault="00B00338">
      <w:pPr>
        <w:spacing w:before="89"/>
        <w:ind w:left="11689"/>
        <w:rPr>
          <w:sz w:val="20"/>
        </w:rPr>
      </w:pPr>
      <w:r>
        <w:rPr>
          <w:rFonts w:ascii="Calibri" w:hAnsi="Calibri"/>
          <w:sz w:val="20"/>
        </w:rPr>
        <w:t>«</w:t>
      </w: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C1658A" w:rsidRDefault="00C1658A">
      <w:pPr>
        <w:pStyle w:val="a3"/>
        <w:spacing w:before="2"/>
        <w:rPr>
          <w:sz w:val="19"/>
        </w:rPr>
      </w:pPr>
    </w:p>
    <w:p w:rsidR="00C1658A" w:rsidRDefault="00B00338">
      <w:pPr>
        <w:ind w:left="11723"/>
        <w:rPr>
          <w:sz w:val="20"/>
        </w:rPr>
      </w:pPr>
      <w:r>
        <w:rPr>
          <w:sz w:val="20"/>
        </w:rPr>
        <w:t>УТВЕРЖДЕН</w:t>
      </w:r>
    </w:p>
    <w:p w:rsidR="00C1658A" w:rsidRDefault="00B00338">
      <w:pPr>
        <w:spacing w:before="1"/>
        <w:ind w:left="11713" w:right="890" w:firstLine="1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 Геленджик</w:t>
      </w:r>
    </w:p>
    <w:p w:rsidR="00C1658A" w:rsidRDefault="00B00338">
      <w:pPr>
        <w:spacing w:before="2"/>
        <w:ind w:left="11694" w:right="1178" w:hanging="5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141"/>
          <w:tab w:val="left" w:pos="14236"/>
        </w:tabs>
        <w:ind w:left="11660" w:right="483" w:firstLine="43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7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spacing w:before="11"/>
        <w:rPr>
          <w:sz w:val="21"/>
        </w:rPr>
      </w:pPr>
    </w:p>
    <w:p w:rsidR="00C1658A" w:rsidRDefault="00B00338">
      <w:pPr>
        <w:ind w:left="3514" w:right="3641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C1658A" w:rsidRDefault="00B00338">
      <w:pPr>
        <w:spacing w:before="1"/>
        <w:ind w:left="166" w:right="291"/>
        <w:jc w:val="center"/>
      </w:pPr>
      <w:proofErr w:type="gramStart"/>
      <w:r>
        <w:t>расположенных на территории муниципального образования город-курорт Геленджик, в отношении которых на 2016 год подлежат выполнению услуги и</w:t>
      </w:r>
      <w:r>
        <w:rPr>
          <w:spacing w:val="1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 общего</w:t>
      </w:r>
      <w:r>
        <w:rPr>
          <w:spacing w:val="-4"/>
        </w:rPr>
        <w:t xml:space="preserve"> </w:t>
      </w:r>
      <w:r>
        <w:t>имущества, предусмотренные</w:t>
      </w:r>
      <w:r>
        <w:rPr>
          <w:spacing w:val="-5"/>
        </w:rPr>
        <w:t xml:space="preserve"> </w:t>
      </w:r>
      <w:r>
        <w:t>пунктами</w:t>
      </w:r>
      <w:r>
        <w:rPr>
          <w:spacing w:val="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 от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 2013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2735-КЗ «Об организации проведения капитального ремонта общего имущества собственников помещений в многоквартирных домах, расположенных на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края»</w:t>
      </w:r>
      <w:proofErr w:type="gramEnd"/>
    </w:p>
    <w:p w:rsidR="00C1658A" w:rsidRDefault="00C1658A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4"/>
        <w:gridCol w:w="1071"/>
        <w:gridCol w:w="1698"/>
        <w:gridCol w:w="1278"/>
        <w:gridCol w:w="1417"/>
        <w:gridCol w:w="1277"/>
        <w:gridCol w:w="1258"/>
        <w:gridCol w:w="1277"/>
        <w:gridCol w:w="1272"/>
        <w:gridCol w:w="1641"/>
      </w:tblGrid>
      <w:tr w:rsidR="00C1658A">
        <w:trPr>
          <w:trHeight w:val="772"/>
        </w:trPr>
        <w:tc>
          <w:tcPr>
            <w:tcW w:w="461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9"/>
              <w:ind w:left="124" w:right="91" w:firstLine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374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9"/>
              <w:ind w:left="474" w:right="309" w:hanging="154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071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5"/>
              <w:rPr>
                <w:sz w:val="21"/>
              </w:rPr>
            </w:pPr>
          </w:p>
          <w:p w:rsidR="00C1658A" w:rsidRDefault="00B00338">
            <w:pPr>
              <w:pStyle w:val="TableParagraph"/>
              <w:spacing w:line="247" w:lineRule="auto"/>
              <w:ind w:left="134" w:right="139" w:firstLine="4"/>
              <w:jc w:val="center"/>
              <w:rPr>
                <w:sz w:val="16"/>
              </w:rPr>
            </w:pPr>
            <w:r>
              <w:rPr>
                <w:sz w:val="16"/>
              </w:rPr>
              <w:t>Стоимость капитального ремонта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МКД,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(сумма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11)</w:t>
            </w:r>
          </w:p>
        </w:tc>
        <w:tc>
          <w:tcPr>
            <w:tcW w:w="11118" w:type="dxa"/>
            <w:gridSpan w:val="8"/>
          </w:tcPr>
          <w:p w:rsidR="00C1658A" w:rsidRDefault="00C1658A">
            <w:pPr>
              <w:pStyle w:val="TableParagraph"/>
              <w:rPr>
                <w:sz w:val="17"/>
              </w:rPr>
            </w:pPr>
          </w:p>
          <w:p w:rsidR="00C1658A" w:rsidRDefault="00B00338">
            <w:pPr>
              <w:pStyle w:val="TableParagraph"/>
              <w:spacing w:line="244" w:lineRule="auto"/>
              <w:ind w:left="4572" w:right="107" w:hanging="4461"/>
              <w:rPr>
                <w:sz w:val="16"/>
              </w:rPr>
            </w:pPr>
            <w:r>
              <w:rPr>
                <w:sz w:val="16"/>
              </w:rPr>
              <w:t>Виды услуг и работ по капитальному ремонту общего имущества в МКД, предусмотренные пунктами 2 - 5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части 1 статьи 26 Закона Краснодарского края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июля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2013 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2735-КЗ</w:t>
            </w:r>
          </w:p>
        </w:tc>
      </w:tr>
      <w:tr w:rsidR="00C1658A">
        <w:trPr>
          <w:trHeight w:val="2578"/>
        </w:trPr>
        <w:tc>
          <w:tcPr>
            <w:tcW w:w="46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9"/>
              </w:rPr>
            </w:pPr>
          </w:p>
          <w:p w:rsidR="00C1658A" w:rsidRDefault="00B00338">
            <w:pPr>
              <w:pStyle w:val="TableParagraph"/>
              <w:ind w:left="131" w:right="128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состояния МКД,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дефектных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</w:t>
            </w:r>
          </w:p>
          <w:p w:rsidR="00C1658A" w:rsidRDefault="00B00338">
            <w:pPr>
              <w:pStyle w:val="TableParagraph"/>
              <w:ind w:left="127" w:right="128"/>
              <w:jc w:val="center"/>
              <w:rPr>
                <w:sz w:val="16"/>
              </w:rPr>
            </w:pPr>
            <w:r>
              <w:rPr>
                <w:sz w:val="16"/>
              </w:rPr>
              <w:t>объемов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127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 w:line="242" w:lineRule="auto"/>
              <w:ind w:left="152" w:right="141" w:hanging="4"/>
              <w:jc w:val="center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документации</w:t>
            </w:r>
          </w:p>
        </w:tc>
        <w:tc>
          <w:tcPr>
            <w:tcW w:w="141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8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2" w:right="128" w:firstLine="5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</w:p>
          <w:p w:rsidR="00C1658A" w:rsidRDefault="00B00338">
            <w:pPr>
              <w:pStyle w:val="TableParagraph"/>
              <w:spacing w:line="183" w:lineRule="exact"/>
              <w:ind w:left="197" w:right="195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/>
              <w:ind w:left="357" w:right="204" w:hanging="135"/>
              <w:rPr>
                <w:sz w:val="16"/>
              </w:rPr>
            </w:pPr>
            <w:r>
              <w:rPr>
                <w:spacing w:val="-1"/>
                <w:sz w:val="16"/>
              </w:rPr>
              <w:t>составление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сметной</w:t>
            </w:r>
            <w:proofErr w:type="gramEnd"/>
          </w:p>
          <w:p w:rsidR="00C1658A" w:rsidRDefault="00B00338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25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12"/>
              <w:ind w:left="168" w:right="15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проведение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</w:p>
          <w:p w:rsidR="00C1658A" w:rsidRDefault="00B00338">
            <w:pPr>
              <w:pStyle w:val="TableParagraph"/>
              <w:ind w:left="168" w:right="16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капитального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12"/>
              <w:ind w:left="160" w:right="162" w:firstLine="1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лифтов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</w:p>
        </w:tc>
        <w:tc>
          <w:tcPr>
            <w:tcW w:w="1272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 w:line="242" w:lineRule="auto"/>
              <w:ind w:left="119" w:right="11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строительного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ind w:left="113" w:right="99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 xml:space="preserve">капитальный </w:t>
            </w:r>
            <w:r>
              <w:rPr>
                <w:sz w:val="16"/>
              </w:rPr>
              <w:t>ремонт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 замена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непригодными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установки </w:t>
            </w:r>
            <w:r>
              <w:rPr>
                <w:sz w:val="16"/>
              </w:rPr>
              <w:t>пожарной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сигнализации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противодымовой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proofErr w:type="gramEnd"/>
          </w:p>
          <w:p w:rsidR="00C1658A" w:rsidRDefault="00B00338">
            <w:pPr>
              <w:pStyle w:val="TableParagraph"/>
              <w:spacing w:line="168" w:lineRule="exact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дымоудаления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1658A">
        <w:trPr>
          <w:trHeight w:val="182"/>
        </w:trPr>
        <w:tc>
          <w:tcPr>
            <w:tcW w:w="46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line="162" w:lineRule="exact"/>
              <w:ind w:left="191" w:right="19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698" w:type="dxa"/>
          </w:tcPr>
          <w:p w:rsidR="00C1658A" w:rsidRDefault="00B00338">
            <w:pPr>
              <w:pStyle w:val="TableParagraph"/>
              <w:spacing w:line="162" w:lineRule="exact"/>
              <w:ind w:left="127" w:right="128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8" w:type="dxa"/>
          </w:tcPr>
          <w:p w:rsidR="00C1658A" w:rsidRDefault="00B00338">
            <w:pPr>
              <w:pStyle w:val="TableParagraph"/>
              <w:spacing w:line="162" w:lineRule="exact"/>
              <w:ind w:left="476" w:right="46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417" w:type="dxa"/>
          </w:tcPr>
          <w:p w:rsidR="00C1658A" w:rsidRDefault="00B00338">
            <w:pPr>
              <w:pStyle w:val="TableParagraph"/>
              <w:spacing w:line="162" w:lineRule="exact"/>
              <w:ind w:left="196" w:right="195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line="162" w:lineRule="exact"/>
              <w:ind w:left="472" w:right="467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58" w:type="dxa"/>
          </w:tcPr>
          <w:p w:rsidR="00C1658A" w:rsidRDefault="00B00338">
            <w:pPr>
              <w:pStyle w:val="TableParagraph"/>
              <w:spacing w:line="162" w:lineRule="exact"/>
              <w:ind w:left="166" w:right="16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line="162" w:lineRule="exact"/>
              <w:ind w:left="468" w:right="46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2" w:type="dxa"/>
          </w:tcPr>
          <w:p w:rsidR="00C1658A" w:rsidRDefault="00B00338">
            <w:pPr>
              <w:pStyle w:val="TableParagraph"/>
              <w:spacing w:line="162" w:lineRule="exact"/>
              <w:ind w:left="111" w:right="11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spacing w:line="162" w:lineRule="exact"/>
              <w:ind w:left="679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C1658A">
        <w:trPr>
          <w:trHeight w:val="316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6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4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61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98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8" w:type="dxa"/>
          </w:tcPr>
          <w:p w:rsidR="00C1658A" w:rsidRDefault="00B00338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7" w:type="dxa"/>
          </w:tcPr>
          <w:p w:rsidR="00C1658A" w:rsidRDefault="00B00338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58" w:type="dxa"/>
          </w:tcPr>
          <w:p w:rsidR="00C1658A" w:rsidRDefault="00B00338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72" w:type="dxa"/>
          </w:tcPr>
          <w:p w:rsidR="00C1658A" w:rsidRDefault="00B00338">
            <w:pPr>
              <w:pStyle w:val="TableParagraph"/>
              <w:spacing w:before="61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spacing w:before="61"/>
              <w:ind w:left="74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C1658A" w:rsidRDefault="00C1658A">
      <w:pPr>
        <w:rPr>
          <w:sz w:val="16"/>
        </w:rPr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9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2"/>
        <w:gridCol w:w="1071"/>
        <w:gridCol w:w="1700"/>
        <w:gridCol w:w="1277"/>
        <w:gridCol w:w="1416"/>
        <w:gridCol w:w="1276"/>
        <w:gridCol w:w="1257"/>
        <w:gridCol w:w="1276"/>
        <w:gridCol w:w="1271"/>
        <w:gridCol w:w="1640"/>
      </w:tblGrid>
      <w:tr w:rsidR="00C1658A">
        <w:trPr>
          <w:trHeight w:val="317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62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before="6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62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62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62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62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62"/>
              <w:ind w:left="300" w:right="2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62"/>
              <w:ind w:left="7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C1658A">
        <w:trPr>
          <w:trHeight w:val="657"/>
        </w:trPr>
        <w:tc>
          <w:tcPr>
            <w:tcW w:w="2833" w:type="dxa"/>
            <w:gridSpan w:val="2"/>
          </w:tcPr>
          <w:p w:rsidR="00C1658A" w:rsidRDefault="00B00338">
            <w:pPr>
              <w:pStyle w:val="TableParagraph"/>
              <w:spacing w:before="52"/>
              <w:ind w:left="110" w:right="7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324,11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324,11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1658A">
        <w:trPr>
          <w:trHeight w:val="734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 Кошевого,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4 814,36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4 814,36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13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Шевченко,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456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129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237" w:lineRule="auto"/>
              <w:ind w:left="105" w:right="1043" w:firstLine="3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129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129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129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129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29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129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29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129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129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70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1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2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244" w:lineRule="auto"/>
              <w:ind w:left="105" w:right="1253" w:firstLine="38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с</w:t>
            </w:r>
            <w:proofErr w:type="gramEnd"/>
            <w:r>
              <w:rPr>
                <w:spacing w:val="-1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C1658A" w:rsidRDefault="00B00338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Пролетарская,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38/1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1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Пшада,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4 947,63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4 947,63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42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49/1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421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114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Котовского,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114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9 562,12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114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114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114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14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114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14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114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9 562,12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114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1658A" w:rsidRDefault="00B00338">
      <w:pPr>
        <w:pStyle w:val="a3"/>
        <w:spacing w:line="315" w:lineRule="exact"/>
        <w:ind w:right="231"/>
        <w:jc w:val="right"/>
      </w:pPr>
      <w:r>
        <w:rPr>
          <w:w w:val="99"/>
        </w:rPr>
        <w:t>»</w:t>
      </w:r>
    </w:p>
    <w:p w:rsidR="00C1658A" w:rsidRDefault="00B00338">
      <w:pPr>
        <w:spacing w:before="258"/>
        <w:ind w:left="113" w:right="11199"/>
      </w:pPr>
      <w:proofErr w:type="gramStart"/>
      <w:r>
        <w:t>Исполняющий</w:t>
      </w:r>
      <w:proofErr w:type="gramEnd"/>
      <w:r>
        <w:t xml:space="preserve"> обязанности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управления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585"/>
        </w:tabs>
        <w:spacing w:line="252" w:lineRule="exact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p w:rsidR="00C1658A" w:rsidRDefault="00C1658A">
      <w:pPr>
        <w:spacing w:line="252" w:lineRule="exact"/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4"/>
        <w:rPr>
          <w:sz w:val="23"/>
        </w:rPr>
      </w:pPr>
    </w:p>
    <w:p w:rsidR="00C1658A" w:rsidRDefault="00B00338">
      <w:pPr>
        <w:spacing w:before="93"/>
        <w:ind w:left="11453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C1658A" w:rsidRDefault="00B00338">
      <w:pPr>
        <w:spacing w:before="1"/>
        <w:ind w:left="11468" w:right="1064" w:firstLine="4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tabs>
          <w:tab w:val="left" w:pos="12860"/>
          <w:tab w:val="left" w:pos="14196"/>
        </w:tabs>
        <w:spacing w:before="1"/>
        <w:ind w:left="11473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1"/>
        <w:rPr>
          <w:sz w:val="23"/>
        </w:rPr>
      </w:pPr>
    </w:p>
    <w:p w:rsidR="00C1658A" w:rsidRDefault="00B00338">
      <w:pPr>
        <w:spacing w:before="1" w:line="352" w:lineRule="auto"/>
        <w:ind w:left="11468" w:right="2618" w:hanging="48"/>
        <w:rPr>
          <w:sz w:val="20"/>
        </w:rPr>
      </w:pPr>
      <w:r>
        <w:rPr>
          <w:rFonts w:ascii="Calibri" w:hAnsi="Calibri"/>
          <w:spacing w:val="-1"/>
          <w:sz w:val="20"/>
        </w:rPr>
        <w:t>«</w:t>
      </w: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УТВЕРЖДЕН</w:t>
      </w:r>
      <w:proofErr w:type="gramEnd"/>
    </w:p>
    <w:p w:rsidR="00C1658A" w:rsidRDefault="00B00338">
      <w:pPr>
        <w:spacing w:before="7"/>
        <w:ind w:left="11468" w:right="1145" w:firstLine="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ind w:left="11473" w:right="1394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054"/>
          <w:tab w:val="left" w:pos="13948"/>
        </w:tabs>
        <w:ind w:left="11473" w:right="674" w:hanging="5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9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rPr>
          <w:sz w:val="22"/>
        </w:rPr>
      </w:pPr>
    </w:p>
    <w:p w:rsidR="00C1658A" w:rsidRDefault="00C1658A">
      <w:pPr>
        <w:pStyle w:val="a3"/>
        <w:spacing w:before="9"/>
        <w:rPr>
          <w:sz w:val="19"/>
        </w:rPr>
      </w:pPr>
    </w:p>
    <w:p w:rsidR="00C1658A" w:rsidRDefault="00B00338">
      <w:pPr>
        <w:ind w:left="3514" w:right="3641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C1658A" w:rsidRDefault="00B00338">
      <w:pPr>
        <w:spacing w:before="1"/>
        <w:ind w:left="3514" w:right="3645"/>
        <w:jc w:val="center"/>
      </w:pPr>
      <w:proofErr w:type="gramStart"/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  <w:r>
        <w:rPr>
          <w:spacing w:val="-52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</w:t>
      </w:r>
      <w:proofErr w:type="gramEnd"/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428"/>
        <w:gridCol w:w="428"/>
        <w:gridCol w:w="423"/>
        <w:gridCol w:w="966"/>
        <w:gridCol w:w="908"/>
        <w:gridCol w:w="793"/>
        <w:gridCol w:w="1138"/>
        <w:gridCol w:w="1134"/>
        <w:gridCol w:w="582"/>
        <w:gridCol w:w="1129"/>
        <w:gridCol w:w="1153"/>
        <w:gridCol w:w="1134"/>
        <w:gridCol w:w="1138"/>
        <w:gridCol w:w="822"/>
      </w:tblGrid>
      <w:tr w:rsidR="00C1658A">
        <w:trPr>
          <w:trHeight w:val="316"/>
        </w:trPr>
        <w:tc>
          <w:tcPr>
            <w:tcW w:w="562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ind w:left="172" w:right="144" w:firstLine="5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11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ind w:left="498" w:right="322" w:hanging="154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279" w:type="dxa"/>
            <w:gridSpan w:val="3"/>
          </w:tcPr>
          <w:p w:rsidR="00C1658A" w:rsidRDefault="00B00338">
            <w:pPr>
              <w:pStyle w:val="TableParagraph"/>
              <w:spacing w:before="61"/>
              <w:ind w:left="238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60"/>
              <w:ind w:left="183" w:right="180" w:firstLine="5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908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7"/>
              <w:rPr>
                <w:sz w:val="14"/>
              </w:rPr>
            </w:pPr>
          </w:p>
          <w:p w:rsidR="00C1658A" w:rsidRDefault="00B00338">
            <w:pPr>
              <w:pStyle w:val="TableParagraph"/>
              <w:spacing w:line="247" w:lineRule="auto"/>
              <w:ind w:left="451" w:right="455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граждан,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зарегистрированных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93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10"/>
              <w:rPr>
                <w:sz w:val="17"/>
              </w:rPr>
            </w:pPr>
          </w:p>
          <w:p w:rsidR="00C1658A" w:rsidRDefault="00B00338">
            <w:pPr>
              <w:pStyle w:val="TableParagraph"/>
              <w:spacing w:before="1" w:line="244" w:lineRule="auto"/>
              <w:ind w:left="513" w:right="463" w:hanging="44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408" w:type="dxa"/>
            <w:gridSpan w:val="7"/>
            <w:vMerge w:val="restart"/>
          </w:tcPr>
          <w:p w:rsidR="00C1658A" w:rsidRDefault="00C1658A">
            <w:pPr>
              <w:pStyle w:val="TableParagraph"/>
              <w:spacing w:before="4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613" w:right="1628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822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3"/>
              <w:rPr>
                <w:sz w:val="18"/>
              </w:rPr>
            </w:pPr>
          </w:p>
          <w:p w:rsidR="00C1658A" w:rsidRDefault="00B00338">
            <w:pPr>
              <w:pStyle w:val="TableParagraph"/>
              <w:spacing w:line="252" w:lineRule="auto"/>
              <w:ind w:left="667" w:right="64" w:hanging="591"/>
              <w:rPr>
                <w:sz w:val="16"/>
              </w:rPr>
            </w:pPr>
            <w:r>
              <w:rPr>
                <w:sz w:val="16"/>
              </w:rPr>
              <w:t>Планируемый срок завершения капитального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(квартал, год)</w:t>
            </w:r>
          </w:p>
        </w:tc>
      </w:tr>
      <w:tr w:rsidR="00C1658A">
        <w:trPr>
          <w:trHeight w:val="451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8"/>
              <w:ind w:left="941" w:right="943"/>
              <w:jc w:val="center"/>
              <w:rPr>
                <w:sz w:val="16"/>
              </w:rPr>
            </w:pPr>
            <w:r>
              <w:rPr>
                <w:sz w:val="16"/>
              </w:rPr>
              <w:t>этажей</w:t>
            </w:r>
          </w:p>
        </w:tc>
        <w:tc>
          <w:tcPr>
            <w:tcW w:w="428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7"/>
              <w:ind w:left="941" w:right="943"/>
              <w:jc w:val="center"/>
              <w:rPr>
                <w:sz w:val="16"/>
              </w:rPr>
            </w:pPr>
            <w:r>
              <w:rPr>
                <w:sz w:val="16"/>
              </w:rPr>
              <w:t>подъездов</w:t>
            </w:r>
          </w:p>
        </w:tc>
        <w:tc>
          <w:tcPr>
            <w:tcW w:w="423" w:type="dxa"/>
            <w:vMerge w:val="restart"/>
            <w:textDirection w:val="btLr"/>
          </w:tcPr>
          <w:p w:rsidR="00C1658A" w:rsidRDefault="00B00338">
            <w:pPr>
              <w:pStyle w:val="TableParagraph"/>
              <w:spacing w:before="112"/>
              <w:ind w:left="941" w:right="942"/>
              <w:jc w:val="center"/>
              <w:rPr>
                <w:sz w:val="16"/>
              </w:rPr>
            </w:pPr>
            <w:r>
              <w:rPr>
                <w:sz w:val="16"/>
              </w:rPr>
              <w:t>квартир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408" w:type="dxa"/>
            <w:gridSpan w:val="7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7"/>
              <w:rPr>
                <w:sz w:val="15"/>
              </w:rPr>
            </w:pPr>
          </w:p>
          <w:p w:rsidR="00C1658A" w:rsidRDefault="00B00338">
            <w:pPr>
              <w:pStyle w:val="TableParagraph"/>
              <w:spacing w:line="242" w:lineRule="auto"/>
              <w:ind w:left="196" w:right="58" w:hanging="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 </w:t>
            </w:r>
            <w:r>
              <w:rPr>
                <w:sz w:val="16"/>
              </w:rPr>
              <w:t>(сумма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6270" w:type="dxa"/>
            <w:gridSpan w:val="6"/>
          </w:tcPr>
          <w:p w:rsidR="00C1658A" w:rsidRDefault="00B00338">
            <w:pPr>
              <w:pStyle w:val="TableParagraph"/>
              <w:spacing w:before="61"/>
              <w:ind w:left="2708" w:right="2718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662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1"/>
              <w:rPr>
                <w:sz w:val="21"/>
              </w:rPr>
            </w:pPr>
          </w:p>
          <w:p w:rsidR="00C1658A" w:rsidRDefault="00B00338">
            <w:pPr>
              <w:pStyle w:val="TableParagraph"/>
              <w:spacing w:before="1" w:line="244" w:lineRule="auto"/>
              <w:ind w:left="141" w:right="1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  <w:p w:rsidR="00C1658A" w:rsidRDefault="00B00338">
            <w:pPr>
              <w:pStyle w:val="TableParagraph"/>
              <w:ind w:left="143" w:right="1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капитальн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ремонта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2864" w:type="dxa"/>
            <w:gridSpan w:val="3"/>
          </w:tcPr>
          <w:p w:rsidR="00C1658A" w:rsidRDefault="00B00338">
            <w:pPr>
              <w:pStyle w:val="TableParagraph"/>
              <w:spacing w:before="143"/>
              <w:ind w:left="1050" w:right="286" w:hanging="76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134" w:type="dxa"/>
            <w:vMerge w:val="restart"/>
          </w:tcPr>
          <w:p w:rsidR="00C1658A" w:rsidRDefault="00B00338">
            <w:pPr>
              <w:pStyle w:val="TableParagraph"/>
              <w:ind w:left="113" w:right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руемый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поступления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капитальный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C1658A" w:rsidRDefault="00B00338">
            <w:pPr>
              <w:pStyle w:val="TableParagraph"/>
              <w:ind w:left="116" w:right="118"/>
              <w:jc w:val="center"/>
              <w:rPr>
                <w:sz w:val="16"/>
              </w:rPr>
            </w:pPr>
            <w:r>
              <w:rPr>
                <w:sz w:val="16"/>
              </w:rPr>
              <w:t>текущем</w:t>
            </w:r>
          </w:p>
          <w:p w:rsidR="00C1658A" w:rsidRDefault="00B00338">
            <w:pPr>
              <w:pStyle w:val="TableParagraph"/>
              <w:spacing w:line="168" w:lineRule="exact"/>
              <w:ind w:left="111" w:right="120"/>
              <w:jc w:val="center"/>
              <w:rPr>
                <w:sz w:val="16"/>
              </w:rPr>
            </w:pPr>
            <w:r>
              <w:rPr>
                <w:sz w:val="16"/>
              </w:rPr>
              <w:t>году</w:t>
            </w:r>
          </w:p>
        </w:tc>
        <w:tc>
          <w:tcPr>
            <w:tcW w:w="1138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9"/>
              </w:rPr>
            </w:pPr>
          </w:p>
          <w:p w:rsidR="00C1658A" w:rsidRDefault="00B00338">
            <w:pPr>
              <w:pStyle w:val="TableParagraph"/>
              <w:ind w:left="216" w:right="223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Заимств</w:t>
            </w:r>
            <w:proofErr w:type="gramStart"/>
            <w:r>
              <w:rPr>
                <w:w w:val="95"/>
                <w:sz w:val="16"/>
              </w:rPr>
              <w:t>о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1166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1"/>
              <w:rPr>
                <w:sz w:val="24"/>
              </w:rPr>
            </w:pPr>
          </w:p>
          <w:p w:rsidR="00C1658A" w:rsidRDefault="00B00338">
            <w:pPr>
              <w:pStyle w:val="TableParagraph"/>
              <w:ind w:left="117" w:right="125"/>
              <w:jc w:val="center"/>
              <w:rPr>
                <w:sz w:val="16"/>
              </w:rPr>
            </w:pPr>
            <w:r>
              <w:rPr>
                <w:sz w:val="16"/>
              </w:rPr>
              <w:t>РФ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1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 w:line="244" w:lineRule="auto"/>
              <w:ind w:left="194" w:hanging="29"/>
              <w:rPr>
                <w:sz w:val="16"/>
              </w:rPr>
            </w:pPr>
            <w:r>
              <w:rPr>
                <w:w w:val="95"/>
                <w:sz w:val="16"/>
              </w:rPr>
              <w:t>Краснода</w:t>
            </w:r>
            <w:proofErr w:type="gramStart"/>
            <w:r>
              <w:rPr>
                <w:w w:val="95"/>
                <w:sz w:val="16"/>
              </w:rPr>
              <w:t>р-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ского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1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 w:line="244" w:lineRule="auto"/>
              <w:ind w:left="443" w:hanging="33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Муниципал</w:t>
            </w:r>
            <w:proofErr w:type="gramStart"/>
            <w:r>
              <w:rPr>
                <w:w w:val="95"/>
                <w:sz w:val="16"/>
              </w:rPr>
              <w:t>ь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6"/>
        </w:trPr>
        <w:tc>
          <w:tcPr>
            <w:tcW w:w="56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87" w:right="88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6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62"/>
              <w:ind w:left="138" w:right="137"/>
              <w:jc w:val="center"/>
              <w:rPr>
                <w:sz w:val="16"/>
              </w:rPr>
            </w:pPr>
            <w:r>
              <w:rPr>
                <w:sz w:val="16"/>
              </w:rPr>
              <w:t>кв.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62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62"/>
              <w:ind w:left="140" w:right="1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РО/СС</w:t>
            </w:r>
            <w:proofErr w:type="gramEnd"/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62"/>
              <w:ind w:left="120" w:right="125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62"/>
              <w:ind w:left="41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62"/>
              <w:ind w:left="408" w:right="41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5" w:right="1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right="428"/>
              <w:jc w:val="right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311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57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57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57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57"/>
              <w:ind w:right="16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57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5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5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57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57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57"/>
              <w:ind w:left="4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57"/>
              <w:ind w:left="408" w:right="4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57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57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57"/>
              <w:ind w:left="91" w:right="9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C1658A" w:rsidRDefault="00C1658A">
      <w:pPr>
        <w:jc w:val="center"/>
        <w:rPr>
          <w:sz w:val="16"/>
        </w:rPr>
        <w:sectPr w:rsidR="00C1658A">
          <w:pgSz w:w="16840" w:h="11910" w:orient="landscape"/>
          <w:pgMar w:top="110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2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428"/>
        <w:gridCol w:w="428"/>
        <w:gridCol w:w="423"/>
        <w:gridCol w:w="966"/>
        <w:gridCol w:w="908"/>
        <w:gridCol w:w="793"/>
        <w:gridCol w:w="1138"/>
        <w:gridCol w:w="1134"/>
        <w:gridCol w:w="582"/>
        <w:gridCol w:w="1129"/>
        <w:gridCol w:w="1153"/>
        <w:gridCol w:w="1134"/>
        <w:gridCol w:w="1138"/>
        <w:gridCol w:w="822"/>
      </w:tblGrid>
      <w:tr w:rsidR="00C1658A">
        <w:trPr>
          <w:trHeight w:val="317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62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before="6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62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6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6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62"/>
              <w:ind w:right="3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62"/>
              <w:ind w:left="122" w:right="12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62"/>
              <w:ind w:left="4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62"/>
              <w:ind w:left="408" w:right="4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62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62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62"/>
              <w:ind w:left="91" w:right="9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1658A">
        <w:trPr>
          <w:trHeight w:val="781"/>
        </w:trPr>
        <w:tc>
          <w:tcPr>
            <w:tcW w:w="2973" w:type="dxa"/>
            <w:gridSpan w:val="2"/>
          </w:tcPr>
          <w:p w:rsidR="00C1658A" w:rsidRDefault="00B00338">
            <w:pPr>
              <w:pStyle w:val="TableParagraph"/>
              <w:spacing w:before="114"/>
              <w:ind w:left="110" w:right="9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420,05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5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1 080,00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412,15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554,40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left="11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376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857,75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25"/>
              </w:rPr>
            </w:pPr>
          </w:p>
          <w:p w:rsidR="00C1658A" w:rsidRDefault="00B00338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</w:tr>
      <w:tr w:rsidR="00C1658A">
        <w:trPr>
          <w:trHeight w:val="734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 Кошевого,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2 376,80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186,51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578,96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605,19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3"/>
              <w:rPr>
                <w:sz w:val="23"/>
              </w:rPr>
            </w:pPr>
          </w:p>
          <w:p w:rsidR="00C1658A" w:rsidRDefault="00B00338">
            <w:pPr>
              <w:pStyle w:val="TableParagraph"/>
              <w:spacing w:before="1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445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12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Шевченко,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2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29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129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129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3 289,20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129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12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29"/>
              <w:ind w:left="117" w:right="11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29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647,87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129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129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129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29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29"/>
              <w:ind w:left="116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129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408"/>
        </w:trPr>
        <w:tc>
          <w:tcPr>
            <w:tcW w:w="562" w:type="dxa"/>
          </w:tcPr>
          <w:p w:rsidR="00C1658A" w:rsidRDefault="00B00338">
            <w:pPr>
              <w:pStyle w:val="TableParagraph"/>
              <w:spacing w:before="10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ind w:left="109" w:right="1078" w:firstLine="3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0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B00338">
            <w:pPr>
              <w:pStyle w:val="TableParagraph"/>
              <w:spacing w:before="109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B00338">
            <w:pPr>
              <w:pStyle w:val="TableParagraph"/>
              <w:spacing w:before="109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6" w:type="dxa"/>
          </w:tcPr>
          <w:p w:rsidR="00C1658A" w:rsidRDefault="00B00338">
            <w:pPr>
              <w:pStyle w:val="TableParagraph"/>
              <w:spacing w:before="109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3 730,60</w:t>
            </w:r>
          </w:p>
        </w:tc>
        <w:tc>
          <w:tcPr>
            <w:tcW w:w="908" w:type="dxa"/>
          </w:tcPr>
          <w:p w:rsidR="00C1658A" w:rsidRDefault="00B00338">
            <w:pPr>
              <w:pStyle w:val="TableParagraph"/>
              <w:spacing w:before="109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93" w:type="dxa"/>
          </w:tcPr>
          <w:p w:rsidR="00C1658A" w:rsidRDefault="00B00338">
            <w:pPr>
              <w:pStyle w:val="TableParagraph"/>
              <w:spacing w:before="10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09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476,00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09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112,25</w:t>
            </w:r>
          </w:p>
        </w:tc>
        <w:tc>
          <w:tcPr>
            <w:tcW w:w="582" w:type="dxa"/>
          </w:tcPr>
          <w:p w:rsidR="00C1658A" w:rsidRDefault="00B00338">
            <w:pPr>
              <w:pStyle w:val="TableParagraph"/>
              <w:spacing w:before="109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B00338">
            <w:pPr>
              <w:pStyle w:val="TableParagraph"/>
              <w:spacing w:before="109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B00338">
            <w:pPr>
              <w:pStyle w:val="TableParagraph"/>
              <w:spacing w:before="109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B00338">
            <w:pPr>
              <w:pStyle w:val="TableParagraph"/>
              <w:spacing w:before="109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B00338">
            <w:pPr>
              <w:pStyle w:val="TableParagraph"/>
              <w:spacing w:before="109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073,70</w:t>
            </w:r>
          </w:p>
        </w:tc>
        <w:tc>
          <w:tcPr>
            <w:tcW w:w="822" w:type="dxa"/>
          </w:tcPr>
          <w:p w:rsidR="00C1658A" w:rsidRDefault="00B00338">
            <w:pPr>
              <w:pStyle w:val="TableParagraph"/>
              <w:spacing w:before="109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2 685,90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576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977,31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476,63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238,47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1 646,00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896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782,00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064,34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0" w:right="1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581,65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244" w:lineRule="auto"/>
              <w:ind w:left="109" w:right="1288" w:firstLine="38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с</w:t>
            </w:r>
            <w:proofErr w:type="gramEnd"/>
            <w:r>
              <w:rPr>
                <w:spacing w:val="-1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C1658A" w:rsidRDefault="00B0033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Пролетарская,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38/1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347,65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070,18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51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Пшада,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1 402,10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150,23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317,83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605,16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47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83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49/1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2 298,80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678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544,00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973,87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328,61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  <w:tr w:rsidR="00C1658A">
        <w:trPr>
          <w:trHeight w:val="566"/>
        </w:trPr>
        <w:tc>
          <w:tcPr>
            <w:tcW w:w="56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411" w:type="dxa"/>
          </w:tcPr>
          <w:p w:rsidR="00C1658A" w:rsidRDefault="00B0033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Котовского,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6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3 643,00</w:t>
            </w:r>
          </w:p>
        </w:tc>
        <w:tc>
          <w:tcPr>
            <w:tcW w:w="90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9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888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803,12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2" w:right="12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312,47</w:t>
            </w:r>
          </w:p>
        </w:tc>
        <w:tc>
          <w:tcPr>
            <w:tcW w:w="58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9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08" w:right="41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6" w:right="12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15" w:right="125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424,97</w:t>
            </w:r>
          </w:p>
        </w:tc>
        <w:tc>
          <w:tcPr>
            <w:tcW w:w="822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12.2017</w:t>
            </w:r>
          </w:p>
        </w:tc>
      </w:tr>
    </w:tbl>
    <w:p w:rsidR="00C1658A" w:rsidRDefault="00B00338">
      <w:pPr>
        <w:spacing w:line="249" w:lineRule="exact"/>
        <w:ind w:right="350"/>
        <w:jc w:val="right"/>
      </w:pPr>
      <w:r>
        <w:t>»</w:t>
      </w:r>
    </w:p>
    <w:p w:rsidR="00C1658A" w:rsidRDefault="00C1658A">
      <w:pPr>
        <w:pStyle w:val="a3"/>
        <w:spacing w:before="10"/>
        <w:rPr>
          <w:sz w:val="21"/>
        </w:rPr>
      </w:pPr>
    </w:p>
    <w:p w:rsidR="00C1658A" w:rsidRDefault="00B00338">
      <w:pPr>
        <w:ind w:left="113" w:right="10609"/>
      </w:pPr>
      <w:r>
        <w:t>Начальник управления жилищно-коммунального</w:t>
      </w:r>
      <w:r>
        <w:rPr>
          <w:spacing w:val="-52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638"/>
        </w:tabs>
        <w:spacing w:line="251" w:lineRule="exact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7"/>
        </w:rPr>
        <w:t xml:space="preserve"> </w:t>
      </w:r>
      <w:proofErr w:type="spellStart"/>
      <w:r>
        <w:t>Кимишкез</w:t>
      </w:r>
      <w:proofErr w:type="spellEnd"/>
    </w:p>
    <w:p w:rsidR="00C1658A" w:rsidRDefault="00C1658A">
      <w:pPr>
        <w:spacing w:line="251" w:lineRule="exact"/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3"/>
        <w:rPr>
          <w:sz w:val="23"/>
        </w:rPr>
      </w:pPr>
    </w:p>
    <w:p w:rsidR="00C1658A" w:rsidRDefault="00B00338">
      <w:pPr>
        <w:spacing w:before="90"/>
        <w:ind w:left="11737"/>
        <w:rPr>
          <w:sz w:val="20"/>
        </w:rPr>
      </w:pPr>
      <w:r>
        <w:rPr>
          <w:sz w:val="24"/>
        </w:rPr>
        <w:t>П</w:t>
      </w:r>
      <w:r>
        <w:rPr>
          <w:sz w:val="20"/>
        </w:rPr>
        <w:t>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</w:p>
    <w:p w:rsidR="00C1658A" w:rsidRDefault="00B00338">
      <w:pPr>
        <w:spacing w:before="7"/>
        <w:ind w:left="11761" w:right="775"/>
        <w:rPr>
          <w:sz w:val="20"/>
        </w:rPr>
      </w:pP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tabs>
          <w:tab w:val="left" w:pos="13129"/>
          <w:tab w:val="left" w:pos="14465"/>
        </w:tabs>
        <w:spacing w:before="1"/>
        <w:ind w:left="11742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rPr>
          <w:sz w:val="20"/>
        </w:rPr>
      </w:pPr>
    </w:p>
    <w:p w:rsidR="00C1658A" w:rsidRDefault="00B00338">
      <w:pPr>
        <w:spacing w:before="165" w:line="340" w:lineRule="atLeast"/>
        <w:ind w:left="11723" w:right="2349" w:hanging="34"/>
        <w:rPr>
          <w:sz w:val="20"/>
        </w:rPr>
      </w:pPr>
      <w:r>
        <w:rPr>
          <w:rFonts w:ascii="Calibri" w:hAnsi="Calibri"/>
          <w:spacing w:val="-1"/>
          <w:sz w:val="20"/>
        </w:rPr>
        <w:t>«</w:t>
      </w:r>
      <w:r>
        <w:rPr>
          <w:spacing w:val="-1"/>
          <w:sz w:val="20"/>
        </w:rPr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УТВЕРЖДЕН</w:t>
      </w:r>
      <w:proofErr w:type="gramEnd"/>
    </w:p>
    <w:p w:rsidR="00C1658A" w:rsidRDefault="00B00338">
      <w:pPr>
        <w:spacing w:before="6"/>
        <w:ind w:left="11694" w:right="890" w:firstLine="33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C1658A" w:rsidRDefault="00B00338">
      <w:pPr>
        <w:spacing w:before="2"/>
        <w:ind w:left="11694" w:right="1154" w:firstLine="19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169"/>
          <w:tab w:val="left" w:pos="14213"/>
        </w:tabs>
        <w:ind w:left="11684" w:right="459" w:firstLine="19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9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rPr>
          <w:sz w:val="22"/>
        </w:rPr>
      </w:pPr>
    </w:p>
    <w:p w:rsidR="00C1658A" w:rsidRDefault="00C1658A">
      <w:pPr>
        <w:pStyle w:val="a3"/>
        <w:rPr>
          <w:sz w:val="22"/>
        </w:rPr>
      </w:pPr>
    </w:p>
    <w:p w:rsidR="00C1658A" w:rsidRDefault="00B00338">
      <w:pPr>
        <w:spacing w:before="1"/>
        <w:ind w:left="3514" w:right="3641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C1658A" w:rsidRDefault="00B00338">
      <w:pPr>
        <w:spacing w:before="1" w:line="251" w:lineRule="exact"/>
        <w:ind w:left="3514" w:right="3645"/>
        <w:jc w:val="center"/>
      </w:pPr>
      <w:proofErr w:type="gramStart"/>
      <w:r>
        <w:t>расположенных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</w:p>
    <w:p w:rsidR="00C1658A" w:rsidRDefault="00B00338">
      <w:pPr>
        <w:ind w:left="2374" w:right="2491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на 2016 год подлежат выполнению работы по капитальному ремонту общего имущества,</w:t>
      </w:r>
      <w:r>
        <w:rPr>
          <w:spacing w:val="-52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166</w:t>
      </w:r>
      <w:r>
        <w:rPr>
          <w:spacing w:val="2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34"/>
        <w:gridCol w:w="993"/>
        <w:gridCol w:w="845"/>
        <w:gridCol w:w="499"/>
        <w:gridCol w:w="500"/>
        <w:gridCol w:w="499"/>
        <w:gridCol w:w="494"/>
        <w:gridCol w:w="497"/>
        <w:gridCol w:w="492"/>
        <w:gridCol w:w="590"/>
        <w:gridCol w:w="494"/>
        <w:gridCol w:w="498"/>
        <w:gridCol w:w="498"/>
        <w:gridCol w:w="503"/>
        <w:gridCol w:w="825"/>
        <w:gridCol w:w="993"/>
        <w:gridCol w:w="517"/>
        <w:gridCol w:w="517"/>
        <w:gridCol w:w="652"/>
        <w:gridCol w:w="848"/>
        <w:gridCol w:w="512"/>
        <w:gridCol w:w="522"/>
      </w:tblGrid>
      <w:tr w:rsidR="00C1658A">
        <w:trPr>
          <w:trHeight w:val="316"/>
        </w:trPr>
        <w:tc>
          <w:tcPr>
            <w:tcW w:w="432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2"/>
              </w:rPr>
            </w:pPr>
          </w:p>
          <w:p w:rsidR="00C1658A" w:rsidRDefault="00B00338">
            <w:pPr>
              <w:pStyle w:val="TableParagraph"/>
              <w:ind w:left="134" w:right="106" w:firstLine="24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2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1834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2"/>
              </w:rPr>
            </w:pPr>
          </w:p>
          <w:p w:rsidR="00C1658A" w:rsidRDefault="00B00338">
            <w:pPr>
              <w:pStyle w:val="TableParagraph"/>
              <w:ind w:left="388" w:right="254" w:hanging="120"/>
              <w:rPr>
                <w:sz w:val="12"/>
              </w:rPr>
            </w:pPr>
            <w:r>
              <w:rPr>
                <w:sz w:val="12"/>
              </w:rPr>
              <w:t>Адрес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МКД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указанием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пункта)</w:t>
            </w:r>
          </w:p>
        </w:tc>
        <w:tc>
          <w:tcPr>
            <w:tcW w:w="993" w:type="dxa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77"/>
              <w:ind w:left="134" w:right="130" w:firstLine="4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Стоимость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МКД, 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показателей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граф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9,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11,</w:t>
            </w:r>
            <w:proofErr w:type="gramEnd"/>
          </w:p>
          <w:p w:rsidR="00C1658A" w:rsidRDefault="00B00338">
            <w:pPr>
              <w:pStyle w:val="TableParagraph"/>
              <w:spacing w:line="135" w:lineRule="exact"/>
              <w:ind w:left="131" w:right="130"/>
              <w:jc w:val="center"/>
              <w:rPr>
                <w:sz w:val="12"/>
              </w:rPr>
            </w:pPr>
            <w:r>
              <w:rPr>
                <w:sz w:val="12"/>
              </w:rPr>
              <w:t>13,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19,</w:t>
            </w:r>
          </w:p>
          <w:p w:rsidR="00C1658A" w:rsidRDefault="00B00338">
            <w:pPr>
              <w:pStyle w:val="TableParagraph"/>
              <w:spacing w:before="1"/>
              <w:ind w:left="130" w:right="130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21,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23)</w:t>
            </w:r>
            <w:proofErr w:type="gramEnd"/>
          </w:p>
        </w:tc>
        <w:tc>
          <w:tcPr>
            <w:tcW w:w="11795" w:type="dxa"/>
            <w:gridSpan w:val="20"/>
          </w:tcPr>
          <w:p w:rsidR="00C1658A" w:rsidRDefault="00B00338">
            <w:pPr>
              <w:pStyle w:val="TableParagraph"/>
              <w:spacing w:before="89"/>
              <w:ind w:left="3006" w:right="2990"/>
              <w:jc w:val="center"/>
              <w:rPr>
                <w:sz w:val="12"/>
              </w:rPr>
            </w:pPr>
            <w:r>
              <w:rPr>
                <w:sz w:val="12"/>
              </w:rPr>
              <w:t>Виды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 капитальному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ремонту общего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МКД,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предусмотренные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частью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166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РФ</w:t>
            </w:r>
          </w:p>
        </w:tc>
      </w:tr>
      <w:tr w:rsidR="00C1658A">
        <w:trPr>
          <w:trHeight w:val="911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gridSpan w:val="6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06"/>
              <w:ind w:left="533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внутридомовых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инженерных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</w:t>
            </w:r>
          </w:p>
        </w:tc>
        <w:tc>
          <w:tcPr>
            <w:tcW w:w="1082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143" w:right="12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ремонт, замена,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</w:t>
            </w:r>
          </w:p>
        </w:tc>
        <w:tc>
          <w:tcPr>
            <w:tcW w:w="992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241" w:right="227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лифтовых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шахт</w:t>
            </w:r>
          </w:p>
        </w:tc>
        <w:tc>
          <w:tcPr>
            <w:tcW w:w="1001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86" w:right="158" w:hanging="7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машинных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блочных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818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539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крыши</w:t>
            </w:r>
          </w:p>
        </w:tc>
        <w:tc>
          <w:tcPr>
            <w:tcW w:w="1034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3"/>
              <w:rPr>
                <w:sz w:val="16"/>
              </w:rPr>
            </w:pPr>
          </w:p>
          <w:p w:rsidR="00C1658A" w:rsidRDefault="00B00338">
            <w:pPr>
              <w:pStyle w:val="TableParagraph"/>
              <w:spacing w:before="1"/>
              <w:ind w:left="219" w:right="180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подвальных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500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фасада</w:t>
            </w:r>
          </w:p>
        </w:tc>
        <w:tc>
          <w:tcPr>
            <w:tcW w:w="1034" w:type="dxa"/>
            <w:gridSpan w:val="2"/>
            <w:vMerge w:val="restart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spacing w:before="9"/>
              <w:rPr>
                <w:sz w:val="10"/>
              </w:rPr>
            </w:pPr>
          </w:p>
          <w:p w:rsidR="00C1658A" w:rsidRDefault="00B00338">
            <w:pPr>
              <w:pStyle w:val="TableParagraph"/>
              <w:spacing w:line="235" w:lineRule="auto"/>
              <w:ind w:left="220" w:right="178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фундамента</w:t>
            </w:r>
          </w:p>
        </w:tc>
      </w:tr>
      <w:tr w:rsidR="00C1658A">
        <w:trPr>
          <w:trHeight w:val="1531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extDirection w:val="btLr"/>
          </w:tcPr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C1658A">
            <w:pPr>
              <w:pStyle w:val="TableParagraph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78"/>
              <w:ind w:left="292"/>
              <w:rPr>
                <w:sz w:val="12"/>
              </w:rPr>
            </w:pPr>
            <w:r>
              <w:rPr>
                <w:sz w:val="12"/>
              </w:rPr>
              <w:t>электроснабжения</w:t>
            </w:r>
          </w:p>
        </w:tc>
        <w:tc>
          <w:tcPr>
            <w:tcW w:w="499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45"/>
              <w:rPr>
                <w:sz w:val="12"/>
              </w:rPr>
            </w:pPr>
            <w:r>
              <w:rPr>
                <w:sz w:val="12"/>
              </w:rPr>
              <w:t>теплоснабжения</w:t>
            </w:r>
          </w:p>
        </w:tc>
        <w:tc>
          <w:tcPr>
            <w:tcW w:w="500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/>
              <w:ind w:left="383"/>
              <w:rPr>
                <w:sz w:val="12"/>
              </w:rPr>
            </w:pPr>
            <w:r>
              <w:rPr>
                <w:sz w:val="12"/>
              </w:rPr>
              <w:t>газоснабжения</w:t>
            </w:r>
          </w:p>
        </w:tc>
        <w:tc>
          <w:tcPr>
            <w:tcW w:w="499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холодного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494" w:type="dxa"/>
            <w:textDirection w:val="btLr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29"/>
              <w:rPr>
                <w:sz w:val="12"/>
              </w:rPr>
            </w:pPr>
            <w:r>
              <w:rPr>
                <w:sz w:val="12"/>
              </w:rPr>
              <w:t>горячего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497" w:type="dxa"/>
            <w:textDirection w:val="btLr"/>
          </w:tcPr>
          <w:p w:rsidR="00C1658A" w:rsidRDefault="00C1658A">
            <w:pPr>
              <w:pStyle w:val="TableParagraph"/>
              <w:spacing w:before="10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водоотведения</w:t>
            </w:r>
          </w:p>
        </w:tc>
        <w:tc>
          <w:tcPr>
            <w:tcW w:w="1082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</w:tr>
      <w:tr w:rsidR="00C1658A">
        <w:trPr>
          <w:trHeight w:val="264"/>
        </w:trPr>
        <w:tc>
          <w:tcPr>
            <w:tcW w:w="432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C1658A" w:rsidRDefault="00B00338">
            <w:pPr>
              <w:pStyle w:val="TableParagraph"/>
              <w:spacing w:before="61"/>
              <w:ind w:left="300" w:right="283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61"/>
              <w:ind w:left="124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61"/>
              <w:ind w:left="140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7" w:type="dxa"/>
          </w:tcPr>
          <w:p w:rsidR="00C1658A" w:rsidRDefault="00B00338">
            <w:pPr>
              <w:pStyle w:val="TableParagraph"/>
              <w:spacing w:before="61"/>
              <w:ind w:left="127" w:right="10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2" w:type="dxa"/>
          </w:tcPr>
          <w:p w:rsidR="00C1658A" w:rsidRDefault="00B00338"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ед.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61"/>
              <w:ind w:left="188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6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61"/>
              <w:ind w:left="146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6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61"/>
              <w:ind w:left="134" w:right="103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6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61"/>
              <w:ind w:left="131" w:right="96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61"/>
              <w:ind w:left="142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61"/>
              <w:ind w:left="158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61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61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61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6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</w:tr>
      <w:tr w:rsidR="00C1658A">
        <w:trPr>
          <w:trHeight w:val="311"/>
        </w:trPr>
        <w:tc>
          <w:tcPr>
            <w:tcW w:w="432" w:type="dxa"/>
          </w:tcPr>
          <w:p w:rsidR="00C1658A" w:rsidRDefault="00B00338">
            <w:pPr>
              <w:pStyle w:val="TableParagraph"/>
              <w:spacing w:before="84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84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84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5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8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84"/>
              <w:ind w:left="21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97" w:type="dxa"/>
          </w:tcPr>
          <w:p w:rsidR="00C1658A" w:rsidRDefault="00B00338">
            <w:pPr>
              <w:pStyle w:val="TableParagraph"/>
              <w:spacing w:before="84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92" w:type="dxa"/>
          </w:tcPr>
          <w:p w:rsidR="00C1658A" w:rsidRDefault="00B00338">
            <w:pPr>
              <w:pStyle w:val="TableParagraph"/>
              <w:spacing w:before="84"/>
              <w:ind w:left="18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84"/>
              <w:ind w:left="231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84"/>
              <w:ind w:left="98" w:right="8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84"/>
              <w:ind w:left="19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84"/>
              <w:ind w:left="109" w:right="90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84"/>
              <w:ind w:left="121" w:right="10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84"/>
              <w:ind w:left="186" w:right="16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84"/>
              <w:ind w:left="131" w:right="11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84"/>
              <w:ind w:left="20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84"/>
              <w:ind w:left="20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84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84"/>
              <w:ind w:right="343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84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</w:tbl>
    <w:p w:rsidR="00C1658A" w:rsidRDefault="00C1658A">
      <w:pPr>
        <w:jc w:val="right"/>
        <w:rPr>
          <w:sz w:val="12"/>
        </w:rPr>
        <w:sectPr w:rsidR="00C1658A">
          <w:pgSz w:w="16840" w:h="11910" w:orient="landscape"/>
          <w:pgMar w:top="110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2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34"/>
        <w:gridCol w:w="989"/>
        <w:gridCol w:w="849"/>
        <w:gridCol w:w="499"/>
        <w:gridCol w:w="500"/>
        <w:gridCol w:w="499"/>
        <w:gridCol w:w="494"/>
        <w:gridCol w:w="499"/>
        <w:gridCol w:w="489"/>
        <w:gridCol w:w="590"/>
        <w:gridCol w:w="494"/>
        <w:gridCol w:w="498"/>
        <w:gridCol w:w="498"/>
        <w:gridCol w:w="503"/>
        <w:gridCol w:w="825"/>
        <w:gridCol w:w="993"/>
        <w:gridCol w:w="517"/>
        <w:gridCol w:w="517"/>
        <w:gridCol w:w="652"/>
        <w:gridCol w:w="848"/>
        <w:gridCol w:w="512"/>
        <w:gridCol w:w="522"/>
      </w:tblGrid>
      <w:tr w:rsidR="00C1658A">
        <w:trPr>
          <w:trHeight w:val="317"/>
        </w:trPr>
        <w:tc>
          <w:tcPr>
            <w:tcW w:w="432" w:type="dxa"/>
          </w:tcPr>
          <w:p w:rsidR="00C1658A" w:rsidRDefault="00B00338">
            <w:pPr>
              <w:pStyle w:val="TableParagraph"/>
              <w:spacing w:before="90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9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89" w:type="dxa"/>
          </w:tcPr>
          <w:p w:rsidR="00C1658A" w:rsidRDefault="00B00338">
            <w:pPr>
              <w:pStyle w:val="TableParagraph"/>
              <w:spacing w:before="90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9" w:type="dxa"/>
          </w:tcPr>
          <w:p w:rsidR="00C1658A" w:rsidRDefault="00B00338">
            <w:pPr>
              <w:pStyle w:val="TableParagraph"/>
              <w:spacing w:before="90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0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90"/>
              <w:ind w:left="21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99" w:type="dxa"/>
          </w:tcPr>
          <w:p w:rsidR="00C1658A" w:rsidRDefault="00B00338">
            <w:pPr>
              <w:pStyle w:val="TableParagraph"/>
              <w:spacing w:before="9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89" w:type="dxa"/>
          </w:tcPr>
          <w:p w:rsidR="00C1658A" w:rsidRDefault="00B00338">
            <w:pPr>
              <w:pStyle w:val="TableParagraph"/>
              <w:spacing w:before="90"/>
              <w:ind w:left="110" w:right="10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0" w:type="dxa"/>
          </w:tcPr>
          <w:p w:rsidR="00C1658A" w:rsidRDefault="00B00338">
            <w:pPr>
              <w:pStyle w:val="TableParagraph"/>
              <w:spacing w:before="90"/>
              <w:ind w:left="23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4" w:type="dxa"/>
          </w:tcPr>
          <w:p w:rsidR="00C1658A" w:rsidRDefault="00B00338">
            <w:pPr>
              <w:pStyle w:val="TableParagraph"/>
              <w:spacing w:before="90"/>
              <w:ind w:left="100" w:right="8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8" w:type="dxa"/>
          </w:tcPr>
          <w:p w:rsidR="00C1658A" w:rsidRDefault="00B00338">
            <w:pPr>
              <w:pStyle w:val="TableParagraph"/>
              <w:spacing w:before="90"/>
              <w:ind w:left="109" w:right="8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03" w:type="dxa"/>
          </w:tcPr>
          <w:p w:rsidR="00C1658A" w:rsidRDefault="00B00338">
            <w:pPr>
              <w:pStyle w:val="TableParagraph"/>
              <w:spacing w:before="90"/>
              <w:ind w:left="123" w:right="10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</w:tcPr>
          <w:p w:rsidR="00C1658A" w:rsidRDefault="00B00338">
            <w:pPr>
              <w:pStyle w:val="TableParagraph"/>
              <w:spacing w:before="90"/>
              <w:ind w:left="188" w:right="16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93" w:type="dxa"/>
          </w:tcPr>
          <w:p w:rsidR="00C1658A" w:rsidRDefault="00B00338">
            <w:pPr>
              <w:pStyle w:val="TableParagraph"/>
              <w:spacing w:before="90"/>
              <w:ind w:left="131" w:right="10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90"/>
              <w:ind w:left="142" w:right="11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17" w:type="dxa"/>
          </w:tcPr>
          <w:p w:rsidR="00C1658A" w:rsidRDefault="00B00338">
            <w:pPr>
              <w:pStyle w:val="TableParagraph"/>
              <w:spacing w:before="90"/>
              <w:ind w:left="20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652" w:type="dxa"/>
          </w:tcPr>
          <w:p w:rsidR="00C1658A" w:rsidRDefault="00B00338">
            <w:pPr>
              <w:pStyle w:val="TableParagraph"/>
              <w:spacing w:before="90"/>
              <w:ind w:left="100" w:right="7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48" w:type="dxa"/>
          </w:tcPr>
          <w:p w:rsidR="00C1658A" w:rsidRDefault="00B00338">
            <w:pPr>
              <w:pStyle w:val="TableParagraph"/>
              <w:spacing w:before="90"/>
              <w:ind w:left="98" w:right="6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12" w:type="dxa"/>
          </w:tcPr>
          <w:p w:rsidR="00C1658A" w:rsidRDefault="00B00338">
            <w:pPr>
              <w:pStyle w:val="TableParagraph"/>
              <w:spacing w:before="90"/>
              <w:ind w:left="143" w:right="106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22" w:type="dxa"/>
          </w:tcPr>
          <w:p w:rsidR="00C1658A" w:rsidRDefault="00B00338">
            <w:pPr>
              <w:pStyle w:val="TableParagraph"/>
              <w:spacing w:before="90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  <w:tr w:rsidR="00C1658A">
        <w:trPr>
          <w:trHeight w:val="508"/>
        </w:trPr>
        <w:tc>
          <w:tcPr>
            <w:tcW w:w="2266" w:type="dxa"/>
            <w:gridSpan w:val="2"/>
          </w:tcPr>
          <w:p w:rsidR="00C1658A" w:rsidRDefault="00B00338">
            <w:pPr>
              <w:pStyle w:val="TableParagraph"/>
              <w:spacing w:before="52" w:line="237" w:lineRule="auto"/>
              <w:ind w:left="110" w:right="67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Всего по муниципальному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образованию город-курорт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Геленджик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747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595,06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798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815,75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3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4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3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4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22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7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9" w:righ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34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94" w:right="1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511,50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371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802,00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2" w:righ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5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590,40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04" w:righ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576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977,31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43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6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C1658A">
        <w:trPr>
          <w:trHeight w:val="549"/>
        </w:trPr>
        <w:tc>
          <w:tcPr>
            <w:tcW w:w="43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с.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Дивноморское</w:t>
            </w:r>
            <w:proofErr w:type="spellEnd"/>
            <w:r>
              <w:rPr>
                <w:sz w:val="12"/>
              </w:rPr>
              <w:t>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Кошевого,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372,15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372,15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C1658A" w:rsidRDefault="00C1658A">
            <w:pPr>
              <w:pStyle w:val="TableParagraph"/>
              <w:spacing w:before="9"/>
              <w:rPr>
                <w:sz w:val="17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24"/>
        </w:trPr>
        <w:tc>
          <w:tcPr>
            <w:tcW w:w="43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:rsidR="00C1658A" w:rsidRDefault="00B00338">
            <w:pPr>
              <w:pStyle w:val="TableParagraph"/>
              <w:spacing w:line="134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Шевченко,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C1658A" w:rsidRDefault="00C1658A">
            <w:pPr>
              <w:pStyle w:val="TableParagraph"/>
              <w:spacing w:before="1"/>
              <w:rPr>
                <w:sz w:val="12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378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ind w:left="110" w:right="800" w:firstLine="2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Полевая</w:t>
            </w:r>
            <w:proofErr w:type="gramEnd"/>
            <w:r>
              <w:rPr>
                <w:sz w:val="12"/>
              </w:rPr>
              <w:t>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796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476,00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987,00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796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476,00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3"/>
              <w:rPr>
                <w:sz w:val="10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2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Херсонская,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3" w:right="1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576 977,31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2" w:right="7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590,40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0" w:right="6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576 977,31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7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Одесская,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корп.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896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782,00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935,80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896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782,00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1"/>
              <w:rPr>
                <w:sz w:val="11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50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before="1" w:line="232" w:lineRule="auto"/>
              <w:ind w:left="110" w:right="960" w:firstLine="28"/>
              <w:rPr>
                <w:sz w:val="12"/>
              </w:rPr>
            </w:pPr>
            <w:r>
              <w:rPr>
                <w:sz w:val="12"/>
              </w:rPr>
              <w:t>г. Геленджик,</w:t>
            </w:r>
            <w:r>
              <w:rPr>
                <w:spacing w:val="-27"/>
                <w:sz w:val="12"/>
              </w:rPr>
              <w:t xml:space="preserve"> </w:t>
            </w:r>
            <w:proofErr w:type="gramStart"/>
            <w:r>
              <w:rPr>
                <w:spacing w:val="-1"/>
                <w:sz w:val="12"/>
              </w:rPr>
              <w:t>с</w:t>
            </w:r>
            <w:proofErr w:type="gramEnd"/>
            <w:r>
              <w:rPr>
                <w:spacing w:val="-1"/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Кабардинка,</w:t>
            </w:r>
          </w:p>
          <w:p w:rsidR="00C1658A" w:rsidRDefault="00B00338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Пролетарская,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38/1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58" w:right="15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2"/>
              <w:rPr>
                <w:sz w:val="13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6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proofErr w:type="gramStart"/>
            <w:r>
              <w:rPr>
                <w:sz w:val="12"/>
              </w:rPr>
              <w:t>с</w:t>
            </w:r>
            <w:proofErr w:type="gramEnd"/>
            <w:r>
              <w:rPr>
                <w:sz w:val="12"/>
              </w:rPr>
              <w:t>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Пшада,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Красная,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202,60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202,60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398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1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микрорайон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Северный,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49/1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678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544,00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20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90" w:right="162"/>
              <w:jc w:val="center"/>
              <w:rPr>
                <w:sz w:val="12"/>
              </w:rPr>
            </w:pPr>
            <w:r>
              <w:rPr>
                <w:sz w:val="12"/>
              </w:rPr>
              <w:t>588,70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678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544,00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"/>
              <w:rPr>
                <w:sz w:val="11"/>
              </w:rPr>
            </w:pPr>
          </w:p>
          <w:p w:rsidR="00C1658A" w:rsidRDefault="00B00338">
            <w:pPr>
              <w:pStyle w:val="TableParagraph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C1658A">
        <w:trPr>
          <w:trHeight w:val="417"/>
        </w:trPr>
        <w:tc>
          <w:tcPr>
            <w:tcW w:w="43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34" w:type="dxa"/>
          </w:tcPr>
          <w:p w:rsidR="00C1658A" w:rsidRDefault="00B00338">
            <w:pPr>
              <w:pStyle w:val="TableParagraph"/>
              <w:spacing w:line="134" w:lineRule="exact"/>
              <w:ind w:left="138"/>
              <w:rPr>
                <w:sz w:val="12"/>
              </w:rPr>
            </w:pPr>
            <w:r>
              <w:rPr>
                <w:sz w:val="12"/>
              </w:rPr>
              <w:t>г.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Геленджик,</w:t>
            </w:r>
          </w:p>
          <w:p w:rsidR="00C1658A" w:rsidRDefault="00B00338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ул.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Котовского,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9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8" w:right="152"/>
              <w:jc w:val="center"/>
              <w:rPr>
                <w:sz w:val="12"/>
              </w:rPr>
            </w:pPr>
            <w:r>
              <w:rPr>
                <w:sz w:val="12"/>
              </w:rPr>
              <w:t>879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241,00</w:t>
            </w:r>
          </w:p>
        </w:tc>
        <w:tc>
          <w:tcPr>
            <w:tcW w:w="84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1" w:right="79"/>
              <w:jc w:val="center"/>
              <w:rPr>
                <w:sz w:val="12"/>
              </w:rPr>
            </w:pPr>
            <w:r>
              <w:rPr>
                <w:sz w:val="12"/>
              </w:rPr>
              <w:t>879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241,00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19" w:right="1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4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24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9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90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4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89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9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9" w:right="91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0" w:right="10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85" w:right="16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3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1" w:right="10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39" w:right="1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7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5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07" w:right="7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8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96" w:right="6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1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left="140" w:right="10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2" w:type="dxa"/>
          </w:tcPr>
          <w:p w:rsidR="00C1658A" w:rsidRDefault="00C1658A">
            <w:pPr>
              <w:pStyle w:val="TableParagraph"/>
              <w:spacing w:before="10"/>
              <w:rPr>
                <w:sz w:val="11"/>
              </w:rPr>
            </w:pPr>
          </w:p>
          <w:p w:rsidR="00C1658A" w:rsidRDefault="00B00338">
            <w:pPr>
              <w:pStyle w:val="TableParagraph"/>
              <w:spacing w:before="1"/>
              <w:ind w:right="1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C1658A" w:rsidRDefault="00B00338">
      <w:pPr>
        <w:spacing w:line="244" w:lineRule="exact"/>
        <w:ind w:right="263"/>
        <w:jc w:val="right"/>
      </w:pPr>
      <w:r>
        <w:t>»</w:t>
      </w:r>
    </w:p>
    <w:p w:rsidR="00C1658A" w:rsidRDefault="00C1658A">
      <w:pPr>
        <w:pStyle w:val="a3"/>
        <w:spacing w:before="5"/>
        <w:rPr>
          <w:sz w:val="22"/>
        </w:rPr>
      </w:pPr>
    </w:p>
    <w:p w:rsidR="00C1658A" w:rsidRDefault="00B00338">
      <w:pPr>
        <w:spacing w:line="237" w:lineRule="auto"/>
        <w:ind w:left="113" w:right="10609"/>
      </w:pPr>
      <w:r>
        <w:t>Начальник управления жилищно-коммунального</w:t>
      </w:r>
      <w:r>
        <w:rPr>
          <w:spacing w:val="-52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585"/>
        </w:tabs>
        <w:spacing w:before="1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p w:rsidR="00C1658A" w:rsidRDefault="00C1658A">
      <w:pPr>
        <w:sectPr w:rsidR="00C1658A">
          <w:pgSz w:w="16840" w:h="11910" w:orient="landscape"/>
          <w:pgMar w:top="320" w:right="440" w:bottom="280" w:left="1020" w:header="720" w:footer="720" w:gutter="0"/>
          <w:cols w:space="720"/>
        </w:sect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4"/>
        <w:rPr>
          <w:sz w:val="23"/>
        </w:rPr>
      </w:pPr>
    </w:p>
    <w:p w:rsidR="00C1658A" w:rsidRDefault="00B00338">
      <w:pPr>
        <w:spacing w:before="93"/>
        <w:ind w:left="11723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:rsidR="00C1658A" w:rsidRDefault="00B00338">
      <w:pPr>
        <w:spacing w:before="1"/>
        <w:ind w:left="11713" w:right="804" w:firstLine="19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 Геленджик</w:t>
      </w:r>
    </w:p>
    <w:p w:rsidR="00C1658A" w:rsidRDefault="00B00338">
      <w:pPr>
        <w:tabs>
          <w:tab w:val="left" w:pos="13100"/>
          <w:tab w:val="left" w:pos="14441"/>
        </w:tabs>
        <w:spacing w:before="1"/>
        <w:ind w:left="11718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658A" w:rsidRDefault="00C1658A">
      <w:pPr>
        <w:pStyle w:val="a3"/>
        <w:spacing w:before="1"/>
        <w:rPr>
          <w:sz w:val="14"/>
        </w:rPr>
      </w:pPr>
    </w:p>
    <w:p w:rsidR="00C1658A" w:rsidRDefault="00B00338">
      <w:pPr>
        <w:spacing w:before="89"/>
        <w:ind w:left="11689"/>
        <w:rPr>
          <w:sz w:val="20"/>
        </w:rPr>
      </w:pPr>
      <w:r>
        <w:rPr>
          <w:rFonts w:ascii="Calibri" w:hAnsi="Calibri"/>
          <w:sz w:val="20"/>
        </w:rPr>
        <w:t>«</w:t>
      </w: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C1658A" w:rsidRDefault="00C1658A">
      <w:pPr>
        <w:pStyle w:val="a3"/>
        <w:spacing w:before="2"/>
        <w:rPr>
          <w:sz w:val="19"/>
        </w:rPr>
      </w:pPr>
    </w:p>
    <w:p w:rsidR="00C1658A" w:rsidRDefault="00B00338">
      <w:pPr>
        <w:ind w:left="11723"/>
        <w:rPr>
          <w:sz w:val="20"/>
        </w:rPr>
      </w:pPr>
      <w:r>
        <w:rPr>
          <w:sz w:val="20"/>
        </w:rPr>
        <w:t>УТВЕРЖДЕН</w:t>
      </w:r>
    </w:p>
    <w:p w:rsidR="00C1658A" w:rsidRDefault="00B00338">
      <w:pPr>
        <w:spacing w:before="1"/>
        <w:ind w:left="11713" w:right="890" w:firstLine="1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 Геленджик</w:t>
      </w:r>
    </w:p>
    <w:p w:rsidR="00C1658A" w:rsidRDefault="00B00338">
      <w:pPr>
        <w:spacing w:before="1"/>
        <w:ind w:left="11694" w:right="1178" w:hanging="5"/>
        <w:rPr>
          <w:sz w:val="20"/>
        </w:rPr>
      </w:pPr>
      <w:proofErr w:type="gramStart"/>
      <w:r>
        <w:rPr>
          <w:sz w:val="20"/>
        </w:rPr>
        <w:t>от 31 марта 2016 года №1025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  <w:proofErr w:type="gramEnd"/>
    </w:p>
    <w:p w:rsidR="00C1658A" w:rsidRDefault="00B00338">
      <w:pPr>
        <w:tabs>
          <w:tab w:val="left" w:pos="13141"/>
          <w:tab w:val="left" w:pos="14236"/>
        </w:tabs>
        <w:spacing w:before="1"/>
        <w:ind w:left="11660" w:right="483" w:firstLine="43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7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658A" w:rsidRDefault="00C1658A">
      <w:pPr>
        <w:pStyle w:val="a3"/>
        <w:spacing w:before="10"/>
        <w:rPr>
          <w:sz w:val="21"/>
        </w:rPr>
      </w:pPr>
    </w:p>
    <w:p w:rsidR="00C1658A" w:rsidRDefault="00B00338">
      <w:pPr>
        <w:spacing w:before="1"/>
        <w:ind w:left="3514" w:right="3639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4"/>
        </w:rPr>
        <w:t xml:space="preserve"> </w:t>
      </w:r>
      <w:r>
        <w:t>ДОМОВ,</w:t>
      </w:r>
    </w:p>
    <w:p w:rsidR="00C1658A" w:rsidRDefault="00B00338">
      <w:pPr>
        <w:spacing w:before="1"/>
        <w:ind w:left="166" w:right="291"/>
        <w:jc w:val="center"/>
      </w:pPr>
      <w:r>
        <w:t>расположенных на территории муниципального образования город-курорт Геленджик, в отношении которых на 2016 год подлежат выполнению услуги и</w:t>
      </w:r>
      <w:r>
        <w:rPr>
          <w:spacing w:val="1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 общего</w:t>
      </w:r>
      <w:r>
        <w:rPr>
          <w:spacing w:val="-4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пунктами</w:t>
      </w:r>
      <w:r>
        <w:rPr>
          <w:spacing w:val="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- 5</w:t>
      </w:r>
      <w:r>
        <w:rPr>
          <w:spacing w:val="50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26</w:t>
      </w:r>
      <w:r>
        <w:rPr>
          <w:spacing w:val="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 1</w:t>
      </w:r>
      <w:r>
        <w:rPr>
          <w:spacing w:val="1"/>
        </w:rPr>
        <w:t xml:space="preserve"> </w:t>
      </w:r>
      <w:r>
        <w:t>июля 2013</w:t>
      </w:r>
      <w:r>
        <w:rPr>
          <w:spacing w:val="-5"/>
        </w:rPr>
        <w:t xml:space="preserve"> </w:t>
      </w:r>
      <w:r>
        <w:t>года</w:t>
      </w:r>
    </w:p>
    <w:p w:rsidR="00C1658A" w:rsidRDefault="00B00338">
      <w:pPr>
        <w:ind w:left="156" w:right="291"/>
        <w:jc w:val="center"/>
      </w:pPr>
      <w:r>
        <w:t>№</w:t>
      </w:r>
      <w:r>
        <w:rPr>
          <w:spacing w:val="-3"/>
        </w:rPr>
        <w:t xml:space="preserve"> </w:t>
      </w:r>
      <w:r>
        <w:t>2735-КЗ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gramStart"/>
      <w:r>
        <w:t>проведения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ремонта общего</w:t>
      </w:r>
      <w:r>
        <w:rPr>
          <w:spacing w:val="-7"/>
        </w:rPr>
        <w:t xml:space="preserve"> </w:t>
      </w:r>
      <w:r>
        <w:t>имущества</w:t>
      </w:r>
      <w:r>
        <w:rPr>
          <w:spacing w:val="9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домах,</w:t>
      </w:r>
      <w:r>
        <w:rPr>
          <w:spacing w:val="-1"/>
        </w:rPr>
        <w:t xml:space="preserve"> </w:t>
      </w:r>
      <w:r>
        <w:t>расположенных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края»</w:t>
      </w:r>
    </w:p>
    <w:p w:rsidR="00C1658A" w:rsidRDefault="00C1658A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4"/>
        <w:gridCol w:w="1071"/>
        <w:gridCol w:w="1698"/>
        <w:gridCol w:w="1278"/>
        <w:gridCol w:w="1417"/>
        <w:gridCol w:w="1277"/>
        <w:gridCol w:w="1258"/>
        <w:gridCol w:w="1277"/>
        <w:gridCol w:w="1272"/>
        <w:gridCol w:w="1641"/>
      </w:tblGrid>
      <w:tr w:rsidR="00C1658A">
        <w:trPr>
          <w:trHeight w:val="772"/>
        </w:trPr>
        <w:tc>
          <w:tcPr>
            <w:tcW w:w="461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9"/>
              <w:ind w:left="124" w:right="91" w:firstLine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374" w:type="dxa"/>
            <w:vMerge w:val="restart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39"/>
              <w:ind w:left="474" w:right="309" w:hanging="154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071" w:type="dxa"/>
            <w:vMerge w:val="restart"/>
            <w:textDirection w:val="btLr"/>
          </w:tcPr>
          <w:p w:rsidR="00C1658A" w:rsidRDefault="00C1658A">
            <w:pPr>
              <w:pStyle w:val="TableParagraph"/>
              <w:spacing w:before="5"/>
              <w:rPr>
                <w:sz w:val="21"/>
              </w:rPr>
            </w:pPr>
          </w:p>
          <w:p w:rsidR="00C1658A" w:rsidRDefault="00B00338">
            <w:pPr>
              <w:pStyle w:val="TableParagraph"/>
              <w:spacing w:line="247" w:lineRule="auto"/>
              <w:ind w:left="134" w:right="139" w:firstLine="4"/>
              <w:jc w:val="center"/>
              <w:rPr>
                <w:sz w:val="16"/>
              </w:rPr>
            </w:pPr>
            <w:r>
              <w:rPr>
                <w:sz w:val="16"/>
              </w:rPr>
              <w:t>Стоимость капитального ремонта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МКД,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(сумма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11)</w:t>
            </w:r>
          </w:p>
        </w:tc>
        <w:tc>
          <w:tcPr>
            <w:tcW w:w="11118" w:type="dxa"/>
            <w:gridSpan w:val="8"/>
          </w:tcPr>
          <w:p w:rsidR="00C1658A" w:rsidRDefault="00C1658A">
            <w:pPr>
              <w:pStyle w:val="TableParagraph"/>
              <w:rPr>
                <w:sz w:val="17"/>
              </w:rPr>
            </w:pPr>
          </w:p>
          <w:p w:rsidR="00C1658A" w:rsidRDefault="00B00338">
            <w:pPr>
              <w:pStyle w:val="TableParagraph"/>
              <w:spacing w:line="244" w:lineRule="auto"/>
              <w:ind w:left="4572" w:right="85" w:hanging="4461"/>
              <w:rPr>
                <w:sz w:val="16"/>
              </w:rPr>
            </w:pPr>
            <w:r>
              <w:rPr>
                <w:sz w:val="16"/>
              </w:rPr>
              <w:t>Виды услуг и работ по капитальному ремонту общего имущества в МКД, предусмотренные пунктами 2 - 5   части 1 статьи 26 Закона Краснодарского края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июля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2013 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2735-КЗ</w:t>
            </w:r>
          </w:p>
        </w:tc>
      </w:tr>
      <w:tr w:rsidR="00C1658A">
        <w:trPr>
          <w:trHeight w:val="2578"/>
        </w:trPr>
        <w:tc>
          <w:tcPr>
            <w:tcW w:w="46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5"/>
              <w:rPr>
                <w:sz w:val="19"/>
              </w:rPr>
            </w:pPr>
          </w:p>
          <w:p w:rsidR="00C1658A" w:rsidRDefault="00B00338">
            <w:pPr>
              <w:pStyle w:val="TableParagraph"/>
              <w:ind w:left="131" w:right="128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состояния МКД,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дефектных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</w:t>
            </w:r>
          </w:p>
          <w:p w:rsidR="00C1658A" w:rsidRDefault="00B00338">
            <w:pPr>
              <w:pStyle w:val="TableParagraph"/>
              <w:ind w:left="127" w:right="128"/>
              <w:jc w:val="center"/>
              <w:rPr>
                <w:sz w:val="16"/>
              </w:rPr>
            </w:pPr>
            <w:r>
              <w:rPr>
                <w:sz w:val="16"/>
              </w:rPr>
              <w:t>объемов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127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 w:line="242" w:lineRule="auto"/>
              <w:ind w:left="152" w:right="141" w:hanging="4"/>
              <w:jc w:val="center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документации</w:t>
            </w:r>
          </w:p>
        </w:tc>
        <w:tc>
          <w:tcPr>
            <w:tcW w:w="141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8"/>
              <w:rPr>
                <w:sz w:val="17"/>
              </w:rPr>
            </w:pPr>
          </w:p>
          <w:p w:rsidR="00C1658A" w:rsidRDefault="00B00338">
            <w:pPr>
              <w:pStyle w:val="TableParagraph"/>
              <w:ind w:left="132" w:right="128" w:firstLine="5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</w:p>
          <w:p w:rsidR="00C1658A" w:rsidRDefault="00B00338">
            <w:pPr>
              <w:pStyle w:val="TableParagraph"/>
              <w:spacing w:line="183" w:lineRule="exact"/>
              <w:ind w:left="197" w:right="195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/>
              <w:ind w:left="357" w:right="204" w:hanging="135"/>
              <w:rPr>
                <w:sz w:val="16"/>
              </w:rPr>
            </w:pPr>
            <w:r>
              <w:rPr>
                <w:spacing w:val="-1"/>
                <w:sz w:val="16"/>
              </w:rPr>
              <w:t>составление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сметной</w:t>
            </w:r>
            <w:proofErr w:type="gramEnd"/>
          </w:p>
          <w:p w:rsidR="00C1658A" w:rsidRDefault="00B00338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258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12"/>
              <w:ind w:left="168" w:right="15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проведение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</w:p>
          <w:p w:rsidR="00C1658A" w:rsidRDefault="00B00338">
            <w:pPr>
              <w:pStyle w:val="TableParagraph"/>
              <w:ind w:left="168" w:right="16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капитального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B00338">
            <w:pPr>
              <w:pStyle w:val="TableParagraph"/>
              <w:spacing w:before="112"/>
              <w:ind w:left="160" w:right="162" w:firstLine="1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лифтов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</w:p>
        </w:tc>
        <w:tc>
          <w:tcPr>
            <w:tcW w:w="1272" w:type="dxa"/>
          </w:tcPr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rPr>
                <w:sz w:val="18"/>
              </w:rPr>
            </w:pPr>
          </w:p>
          <w:p w:rsidR="00C1658A" w:rsidRDefault="00C1658A">
            <w:pPr>
              <w:pStyle w:val="TableParagraph"/>
              <w:spacing w:before="6"/>
              <w:rPr>
                <w:sz w:val="15"/>
              </w:rPr>
            </w:pPr>
          </w:p>
          <w:p w:rsidR="00C1658A" w:rsidRDefault="00B00338">
            <w:pPr>
              <w:pStyle w:val="TableParagraph"/>
              <w:spacing w:before="1" w:line="242" w:lineRule="auto"/>
              <w:ind w:left="119" w:right="11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строительного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ind w:left="113" w:right="99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 xml:space="preserve">капитальный </w:t>
            </w:r>
            <w:r>
              <w:rPr>
                <w:sz w:val="16"/>
              </w:rPr>
              <w:t>ремонт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 замена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непригодными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установки </w:t>
            </w:r>
            <w:r>
              <w:rPr>
                <w:sz w:val="16"/>
              </w:rPr>
              <w:t>пожарной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сигнализации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противодымовой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proofErr w:type="gramEnd"/>
          </w:p>
          <w:p w:rsidR="00C1658A" w:rsidRDefault="00B00338">
            <w:pPr>
              <w:pStyle w:val="TableParagraph"/>
              <w:spacing w:line="168" w:lineRule="exact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дымоудаления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1658A">
        <w:trPr>
          <w:trHeight w:val="182"/>
        </w:trPr>
        <w:tc>
          <w:tcPr>
            <w:tcW w:w="461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C1658A" w:rsidRDefault="00C1658A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line="162" w:lineRule="exact"/>
              <w:ind w:left="191" w:right="19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698" w:type="dxa"/>
          </w:tcPr>
          <w:p w:rsidR="00C1658A" w:rsidRDefault="00B00338">
            <w:pPr>
              <w:pStyle w:val="TableParagraph"/>
              <w:spacing w:line="162" w:lineRule="exact"/>
              <w:ind w:left="127" w:right="128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8" w:type="dxa"/>
          </w:tcPr>
          <w:p w:rsidR="00C1658A" w:rsidRDefault="00B00338">
            <w:pPr>
              <w:pStyle w:val="TableParagraph"/>
              <w:spacing w:line="162" w:lineRule="exact"/>
              <w:ind w:left="476" w:right="46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417" w:type="dxa"/>
          </w:tcPr>
          <w:p w:rsidR="00C1658A" w:rsidRDefault="00B00338">
            <w:pPr>
              <w:pStyle w:val="TableParagraph"/>
              <w:spacing w:line="162" w:lineRule="exact"/>
              <w:ind w:left="196" w:right="195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line="162" w:lineRule="exact"/>
              <w:ind w:left="472" w:right="467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58" w:type="dxa"/>
          </w:tcPr>
          <w:p w:rsidR="00C1658A" w:rsidRDefault="00B00338">
            <w:pPr>
              <w:pStyle w:val="TableParagraph"/>
              <w:spacing w:line="162" w:lineRule="exact"/>
              <w:ind w:left="166" w:right="16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line="162" w:lineRule="exact"/>
              <w:ind w:left="468" w:right="46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2" w:type="dxa"/>
          </w:tcPr>
          <w:p w:rsidR="00C1658A" w:rsidRDefault="00B00338">
            <w:pPr>
              <w:pStyle w:val="TableParagraph"/>
              <w:spacing w:line="162" w:lineRule="exact"/>
              <w:ind w:left="111" w:right="11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spacing w:line="162" w:lineRule="exact"/>
              <w:ind w:left="679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C1658A">
        <w:trPr>
          <w:trHeight w:val="316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6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4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61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98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8" w:type="dxa"/>
          </w:tcPr>
          <w:p w:rsidR="00C1658A" w:rsidRDefault="00B00338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7" w:type="dxa"/>
          </w:tcPr>
          <w:p w:rsidR="00C1658A" w:rsidRDefault="00B00338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58" w:type="dxa"/>
          </w:tcPr>
          <w:p w:rsidR="00C1658A" w:rsidRDefault="00B00338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72" w:type="dxa"/>
          </w:tcPr>
          <w:p w:rsidR="00C1658A" w:rsidRDefault="00B00338">
            <w:pPr>
              <w:pStyle w:val="TableParagraph"/>
              <w:spacing w:before="61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41" w:type="dxa"/>
          </w:tcPr>
          <w:p w:rsidR="00C1658A" w:rsidRDefault="00B00338">
            <w:pPr>
              <w:pStyle w:val="TableParagraph"/>
              <w:spacing w:before="61"/>
              <w:ind w:left="74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C1658A" w:rsidRDefault="00C1658A">
      <w:pPr>
        <w:rPr>
          <w:sz w:val="16"/>
        </w:rPr>
        <w:sectPr w:rsidR="00C1658A">
          <w:pgSz w:w="16840" w:h="11910" w:orient="landscape"/>
          <w:pgMar w:top="1100" w:right="440" w:bottom="280" w:left="1020" w:header="720" w:footer="720" w:gutter="0"/>
          <w:cols w:space="720"/>
        </w:sectPr>
      </w:pPr>
    </w:p>
    <w:p w:rsidR="00C1658A" w:rsidRDefault="00B00338">
      <w:pPr>
        <w:pStyle w:val="a3"/>
        <w:spacing w:before="67"/>
        <w:ind w:right="126"/>
        <w:jc w:val="center"/>
      </w:pPr>
      <w:r>
        <w:rPr>
          <w:w w:val="99"/>
        </w:rPr>
        <w:lastRenderedPageBreak/>
        <w:t>2</w:t>
      </w: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rPr>
          <w:sz w:val="20"/>
        </w:rPr>
      </w:pPr>
    </w:p>
    <w:p w:rsidR="00C1658A" w:rsidRDefault="00C1658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2"/>
        <w:gridCol w:w="1071"/>
        <w:gridCol w:w="1700"/>
        <w:gridCol w:w="1277"/>
        <w:gridCol w:w="1416"/>
        <w:gridCol w:w="1276"/>
        <w:gridCol w:w="1257"/>
        <w:gridCol w:w="1276"/>
        <w:gridCol w:w="1271"/>
        <w:gridCol w:w="1640"/>
      </w:tblGrid>
      <w:tr w:rsidR="00C1658A">
        <w:trPr>
          <w:trHeight w:val="317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62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before="6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6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62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6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62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62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62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62"/>
              <w:ind w:left="300" w:right="2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62"/>
              <w:ind w:left="7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C1658A">
        <w:trPr>
          <w:trHeight w:val="657"/>
        </w:trPr>
        <w:tc>
          <w:tcPr>
            <w:tcW w:w="2833" w:type="dxa"/>
            <w:gridSpan w:val="2"/>
          </w:tcPr>
          <w:p w:rsidR="00C1658A" w:rsidRDefault="00B00338">
            <w:pPr>
              <w:pStyle w:val="TableParagraph"/>
              <w:spacing w:before="52"/>
              <w:ind w:left="110" w:right="7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324,11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324,11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4"/>
              <w:rPr>
                <w:sz w:val="20"/>
              </w:rPr>
            </w:pPr>
          </w:p>
          <w:p w:rsidR="00C1658A" w:rsidRDefault="00B00338">
            <w:pPr>
              <w:pStyle w:val="TableParagraph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1658A">
        <w:trPr>
          <w:trHeight w:val="734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О. Кошевого,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4 814,36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4 814,36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8"/>
              <w:rPr>
                <w:sz w:val="23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13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Шевченко,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1"/>
              <w:rPr>
                <w:sz w:val="14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456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129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237" w:lineRule="auto"/>
              <w:ind w:left="105" w:right="1043" w:firstLine="38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129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129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129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129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29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129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29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129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129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70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2"/>
              <w:rPr>
                <w:sz w:val="16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1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2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244" w:lineRule="auto"/>
              <w:ind w:left="105" w:right="1253" w:firstLine="38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с</w:t>
            </w:r>
            <w:proofErr w:type="gramEnd"/>
            <w:r>
              <w:rPr>
                <w:spacing w:val="-1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C1658A" w:rsidRDefault="00B00338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Пролетарская,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38/1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51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Пшада,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4 947,63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4 947,63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9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542"/>
        </w:trPr>
        <w:tc>
          <w:tcPr>
            <w:tcW w:w="46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49/1</w:t>
            </w:r>
          </w:p>
        </w:tc>
        <w:tc>
          <w:tcPr>
            <w:tcW w:w="107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191" w:right="1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296" w:right="2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C1658A" w:rsidRDefault="00C1658A">
            <w:pPr>
              <w:pStyle w:val="TableParagraph"/>
              <w:spacing w:before="4"/>
              <w:rPr>
                <w:sz w:val="15"/>
              </w:rPr>
            </w:pPr>
          </w:p>
          <w:p w:rsidR="00C1658A" w:rsidRDefault="00B0033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658A">
        <w:trPr>
          <w:trHeight w:val="421"/>
        </w:trPr>
        <w:tc>
          <w:tcPr>
            <w:tcW w:w="461" w:type="dxa"/>
          </w:tcPr>
          <w:p w:rsidR="00C1658A" w:rsidRDefault="00B00338">
            <w:pPr>
              <w:pStyle w:val="TableParagraph"/>
              <w:spacing w:before="114"/>
              <w:ind w:right="1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372" w:type="dxa"/>
          </w:tcPr>
          <w:p w:rsidR="00C1658A" w:rsidRDefault="00B00338">
            <w:pPr>
              <w:pStyle w:val="TableParagraph"/>
              <w:spacing w:line="178" w:lineRule="exact"/>
              <w:ind w:left="143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C1658A" w:rsidRDefault="00B00338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Котовского,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71" w:type="dxa"/>
          </w:tcPr>
          <w:p w:rsidR="00C1658A" w:rsidRDefault="00B00338">
            <w:pPr>
              <w:pStyle w:val="TableParagraph"/>
              <w:spacing w:before="114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9 562,12</w:t>
            </w:r>
          </w:p>
        </w:tc>
        <w:tc>
          <w:tcPr>
            <w:tcW w:w="1700" w:type="dxa"/>
          </w:tcPr>
          <w:p w:rsidR="00C1658A" w:rsidRDefault="00B00338">
            <w:pPr>
              <w:pStyle w:val="TableParagraph"/>
              <w:spacing w:before="114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C1658A" w:rsidRDefault="00B00338">
            <w:pPr>
              <w:pStyle w:val="TableParagraph"/>
              <w:spacing w:before="114"/>
              <w:ind w:left="472" w:right="46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C1658A" w:rsidRDefault="00B00338">
            <w:pPr>
              <w:pStyle w:val="TableParagraph"/>
              <w:spacing w:before="114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14"/>
              <w:ind w:left="476" w:right="46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7" w:type="dxa"/>
          </w:tcPr>
          <w:p w:rsidR="00C1658A" w:rsidRDefault="00B00338">
            <w:pPr>
              <w:pStyle w:val="TableParagraph"/>
              <w:spacing w:before="114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C1658A" w:rsidRDefault="00B00338">
            <w:pPr>
              <w:pStyle w:val="TableParagraph"/>
              <w:spacing w:before="114"/>
              <w:ind w:left="473" w:right="46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1658A" w:rsidRDefault="00B00338">
            <w:pPr>
              <w:pStyle w:val="TableParagraph"/>
              <w:spacing w:before="114"/>
              <w:ind w:left="300" w:right="283"/>
              <w:jc w:val="center"/>
              <w:rPr>
                <w:sz w:val="16"/>
              </w:rPr>
            </w:pPr>
            <w:r>
              <w:rPr>
                <w:sz w:val="16"/>
              </w:rPr>
              <w:t>9 562,12</w:t>
            </w:r>
          </w:p>
        </w:tc>
        <w:tc>
          <w:tcPr>
            <w:tcW w:w="1640" w:type="dxa"/>
          </w:tcPr>
          <w:p w:rsidR="00C1658A" w:rsidRDefault="00B00338">
            <w:pPr>
              <w:pStyle w:val="TableParagraph"/>
              <w:spacing w:before="114"/>
              <w:ind w:left="6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1658A" w:rsidRDefault="00B00338">
      <w:pPr>
        <w:pStyle w:val="a3"/>
        <w:spacing w:line="315" w:lineRule="exact"/>
        <w:ind w:right="231"/>
        <w:jc w:val="right"/>
      </w:pPr>
      <w:r>
        <w:rPr>
          <w:w w:val="99"/>
        </w:rPr>
        <w:t>»</w:t>
      </w:r>
    </w:p>
    <w:p w:rsidR="00C1658A" w:rsidRDefault="00B00338">
      <w:pPr>
        <w:spacing w:before="258"/>
        <w:ind w:left="113" w:right="10609"/>
      </w:pPr>
      <w:r>
        <w:t>Начальник управления жилищно-коммунального</w:t>
      </w:r>
      <w:r>
        <w:rPr>
          <w:spacing w:val="-52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муниципального</w:t>
      </w:r>
    </w:p>
    <w:p w:rsidR="00C1658A" w:rsidRDefault="00B00338">
      <w:pPr>
        <w:tabs>
          <w:tab w:val="left" w:pos="13585"/>
        </w:tabs>
        <w:spacing w:line="251" w:lineRule="exact"/>
        <w:ind w:left="113"/>
      </w:pP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sectPr w:rsidR="00C1658A">
      <w:pgSz w:w="16840" w:h="11910" w:orient="landscape"/>
      <w:pgMar w:top="3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40BE"/>
    <w:multiLevelType w:val="hybridMultilevel"/>
    <w:tmpl w:val="DAE2A694"/>
    <w:lvl w:ilvl="0" w:tplc="17FECC80">
      <w:start w:val="1"/>
      <w:numFmt w:val="decimal"/>
      <w:lvlText w:val="%1)"/>
      <w:lvlJc w:val="left"/>
      <w:pPr>
        <w:ind w:left="119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A2E0F0">
      <w:numFmt w:val="bullet"/>
      <w:lvlText w:val="•"/>
      <w:lvlJc w:val="left"/>
      <w:pPr>
        <w:ind w:left="1096" w:hanging="461"/>
      </w:pPr>
      <w:rPr>
        <w:rFonts w:hint="default"/>
        <w:lang w:val="ru-RU" w:eastAsia="en-US" w:bidi="ar-SA"/>
      </w:rPr>
    </w:lvl>
    <w:lvl w:ilvl="2" w:tplc="D3A29FE4">
      <w:numFmt w:val="bullet"/>
      <w:lvlText w:val="•"/>
      <w:lvlJc w:val="left"/>
      <w:pPr>
        <w:ind w:left="2072" w:hanging="461"/>
      </w:pPr>
      <w:rPr>
        <w:rFonts w:hint="default"/>
        <w:lang w:val="ru-RU" w:eastAsia="en-US" w:bidi="ar-SA"/>
      </w:rPr>
    </w:lvl>
    <w:lvl w:ilvl="3" w:tplc="5E0EDDF0">
      <w:numFmt w:val="bullet"/>
      <w:lvlText w:val="•"/>
      <w:lvlJc w:val="left"/>
      <w:pPr>
        <w:ind w:left="3049" w:hanging="461"/>
      </w:pPr>
      <w:rPr>
        <w:rFonts w:hint="default"/>
        <w:lang w:val="ru-RU" w:eastAsia="en-US" w:bidi="ar-SA"/>
      </w:rPr>
    </w:lvl>
    <w:lvl w:ilvl="4" w:tplc="FAB6C06C">
      <w:numFmt w:val="bullet"/>
      <w:lvlText w:val="•"/>
      <w:lvlJc w:val="left"/>
      <w:pPr>
        <w:ind w:left="4025" w:hanging="461"/>
      </w:pPr>
      <w:rPr>
        <w:rFonts w:hint="default"/>
        <w:lang w:val="ru-RU" w:eastAsia="en-US" w:bidi="ar-SA"/>
      </w:rPr>
    </w:lvl>
    <w:lvl w:ilvl="5" w:tplc="75BE795E">
      <w:numFmt w:val="bullet"/>
      <w:lvlText w:val="•"/>
      <w:lvlJc w:val="left"/>
      <w:pPr>
        <w:ind w:left="5002" w:hanging="461"/>
      </w:pPr>
      <w:rPr>
        <w:rFonts w:hint="default"/>
        <w:lang w:val="ru-RU" w:eastAsia="en-US" w:bidi="ar-SA"/>
      </w:rPr>
    </w:lvl>
    <w:lvl w:ilvl="6" w:tplc="A2C85C34">
      <w:numFmt w:val="bullet"/>
      <w:lvlText w:val="•"/>
      <w:lvlJc w:val="left"/>
      <w:pPr>
        <w:ind w:left="5978" w:hanging="461"/>
      </w:pPr>
      <w:rPr>
        <w:rFonts w:hint="default"/>
        <w:lang w:val="ru-RU" w:eastAsia="en-US" w:bidi="ar-SA"/>
      </w:rPr>
    </w:lvl>
    <w:lvl w:ilvl="7" w:tplc="8C74CE4E">
      <w:numFmt w:val="bullet"/>
      <w:lvlText w:val="•"/>
      <w:lvlJc w:val="left"/>
      <w:pPr>
        <w:ind w:left="6954" w:hanging="461"/>
      </w:pPr>
      <w:rPr>
        <w:rFonts w:hint="default"/>
        <w:lang w:val="ru-RU" w:eastAsia="en-US" w:bidi="ar-SA"/>
      </w:rPr>
    </w:lvl>
    <w:lvl w:ilvl="8" w:tplc="42F88EEE">
      <w:numFmt w:val="bullet"/>
      <w:lvlText w:val="•"/>
      <w:lvlJc w:val="left"/>
      <w:pPr>
        <w:ind w:left="7931" w:hanging="461"/>
      </w:pPr>
      <w:rPr>
        <w:rFonts w:hint="default"/>
        <w:lang w:val="ru-RU" w:eastAsia="en-US" w:bidi="ar-SA"/>
      </w:rPr>
    </w:lvl>
  </w:abstractNum>
  <w:abstractNum w:abstractNumId="1">
    <w:nsid w:val="6CA705ED"/>
    <w:multiLevelType w:val="hybridMultilevel"/>
    <w:tmpl w:val="EF900E8A"/>
    <w:lvl w:ilvl="0" w:tplc="1E88CAEA">
      <w:start w:val="1"/>
      <w:numFmt w:val="decimal"/>
      <w:lvlText w:val="%1.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7AF4DE">
      <w:numFmt w:val="bullet"/>
      <w:lvlText w:val="•"/>
      <w:lvlJc w:val="left"/>
      <w:pPr>
        <w:ind w:left="1096" w:hanging="317"/>
      </w:pPr>
      <w:rPr>
        <w:rFonts w:hint="default"/>
        <w:lang w:val="ru-RU" w:eastAsia="en-US" w:bidi="ar-SA"/>
      </w:rPr>
    </w:lvl>
    <w:lvl w:ilvl="2" w:tplc="8D521DAC">
      <w:numFmt w:val="bullet"/>
      <w:lvlText w:val="•"/>
      <w:lvlJc w:val="left"/>
      <w:pPr>
        <w:ind w:left="2072" w:hanging="317"/>
      </w:pPr>
      <w:rPr>
        <w:rFonts w:hint="default"/>
        <w:lang w:val="ru-RU" w:eastAsia="en-US" w:bidi="ar-SA"/>
      </w:rPr>
    </w:lvl>
    <w:lvl w:ilvl="3" w:tplc="B268C3BE">
      <w:numFmt w:val="bullet"/>
      <w:lvlText w:val="•"/>
      <w:lvlJc w:val="left"/>
      <w:pPr>
        <w:ind w:left="3049" w:hanging="317"/>
      </w:pPr>
      <w:rPr>
        <w:rFonts w:hint="default"/>
        <w:lang w:val="ru-RU" w:eastAsia="en-US" w:bidi="ar-SA"/>
      </w:rPr>
    </w:lvl>
    <w:lvl w:ilvl="4" w:tplc="E24408A6">
      <w:numFmt w:val="bullet"/>
      <w:lvlText w:val="•"/>
      <w:lvlJc w:val="left"/>
      <w:pPr>
        <w:ind w:left="4025" w:hanging="317"/>
      </w:pPr>
      <w:rPr>
        <w:rFonts w:hint="default"/>
        <w:lang w:val="ru-RU" w:eastAsia="en-US" w:bidi="ar-SA"/>
      </w:rPr>
    </w:lvl>
    <w:lvl w:ilvl="5" w:tplc="14E62B3C">
      <w:numFmt w:val="bullet"/>
      <w:lvlText w:val="•"/>
      <w:lvlJc w:val="left"/>
      <w:pPr>
        <w:ind w:left="5002" w:hanging="317"/>
      </w:pPr>
      <w:rPr>
        <w:rFonts w:hint="default"/>
        <w:lang w:val="ru-RU" w:eastAsia="en-US" w:bidi="ar-SA"/>
      </w:rPr>
    </w:lvl>
    <w:lvl w:ilvl="6" w:tplc="1A047F1E">
      <w:numFmt w:val="bullet"/>
      <w:lvlText w:val="•"/>
      <w:lvlJc w:val="left"/>
      <w:pPr>
        <w:ind w:left="5978" w:hanging="317"/>
      </w:pPr>
      <w:rPr>
        <w:rFonts w:hint="default"/>
        <w:lang w:val="ru-RU" w:eastAsia="en-US" w:bidi="ar-SA"/>
      </w:rPr>
    </w:lvl>
    <w:lvl w:ilvl="7" w:tplc="242609DA">
      <w:numFmt w:val="bullet"/>
      <w:lvlText w:val="•"/>
      <w:lvlJc w:val="left"/>
      <w:pPr>
        <w:ind w:left="6954" w:hanging="317"/>
      </w:pPr>
      <w:rPr>
        <w:rFonts w:hint="default"/>
        <w:lang w:val="ru-RU" w:eastAsia="en-US" w:bidi="ar-SA"/>
      </w:rPr>
    </w:lvl>
    <w:lvl w:ilvl="8" w:tplc="3B385F06">
      <w:numFmt w:val="bullet"/>
      <w:lvlText w:val="•"/>
      <w:lvlJc w:val="left"/>
      <w:pPr>
        <w:ind w:left="7931" w:hanging="317"/>
      </w:pPr>
      <w:rPr>
        <w:rFonts w:hint="default"/>
        <w:lang w:val="ru-RU" w:eastAsia="en-US" w:bidi="ar-SA"/>
      </w:rPr>
    </w:lvl>
  </w:abstractNum>
  <w:abstractNum w:abstractNumId="2">
    <w:nsid w:val="76A0173B"/>
    <w:multiLevelType w:val="hybridMultilevel"/>
    <w:tmpl w:val="DC62547C"/>
    <w:lvl w:ilvl="0" w:tplc="951CFC86">
      <w:start w:val="2"/>
      <w:numFmt w:val="decimal"/>
      <w:lvlText w:val="%1)"/>
      <w:lvlJc w:val="left"/>
      <w:pPr>
        <w:ind w:left="1315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7C1D1E">
      <w:numFmt w:val="bullet"/>
      <w:lvlText w:val="•"/>
      <w:lvlJc w:val="left"/>
      <w:pPr>
        <w:ind w:left="2176" w:hanging="485"/>
      </w:pPr>
      <w:rPr>
        <w:rFonts w:hint="default"/>
        <w:lang w:val="ru-RU" w:eastAsia="en-US" w:bidi="ar-SA"/>
      </w:rPr>
    </w:lvl>
    <w:lvl w:ilvl="2" w:tplc="8D428F26">
      <w:numFmt w:val="bullet"/>
      <w:lvlText w:val="•"/>
      <w:lvlJc w:val="left"/>
      <w:pPr>
        <w:ind w:left="3032" w:hanging="485"/>
      </w:pPr>
      <w:rPr>
        <w:rFonts w:hint="default"/>
        <w:lang w:val="ru-RU" w:eastAsia="en-US" w:bidi="ar-SA"/>
      </w:rPr>
    </w:lvl>
    <w:lvl w:ilvl="3" w:tplc="0DD89D46">
      <w:numFmt w:val="bullet"/>
      <w:lvlText w:val="•"/>
      <w:lvlJc w:val="left"/>
      <w:pPr>
        <w:ind w:left="3889" w:hanging="485"/>
      </w:pPr>
      <w:rPr>
        <w:rFonts w:hint="default"/>
        <w:lang w:val="ru-RU" w:eastAsia="en-US" w:bidi="ar-SA"/>
      </w:rPr>
    </w:lvl>
    <w:lvl w:ilvl="4" w:tplc="F2A416C0">
      <w:numFmt w:val="bullet"/>
      <w:lvlText w:val="•"/>
      <w:lvlJc w:val="left"/>
      <w:pPr>
        <w:ind w:left="4745" w:hanging="485"/>
      </w:pPr>
      <w:rPr>
        <w:rFonts w:hint="default"/>
        <w:lang w:val="ru-RU" w:eastAsia="en-US" w:bidi="ar-SA"/>
      </w:rPr>
    </w:lvl>
    <w:lvl w:ilvl="5" w:tplc="0E3C4E58">
      <w:numFmt w:val="bullet"/>
      <w:lvlText w:val="•"/>
      <w:lvlJc w:val="left"/>
      <w:pPr>
        <w:ind w:left="5602" w:hanging="485"/>
      </w:pPr>
      <w:rPr>
        <w:rFonts w:hint="default"/>
        <w:lang w:val="ru-RU" w:eastAsia="en-US" w:bidi="ar-SA"/>
      </w:rPr>
    </w:lvl>
    <w:lvl w:ilvl="6" w:tplc="139A7830">
      <w:numFmt w:val="bullet"/>
      <w:lvlText w:val="•"/>
      <w:lvlJc w:val="left"/>
      <w:pPr>
        <w:ind w:left="6458" w:hanging="485"/>
      </w:pPr>
      <w:rPr>
        <w:rFonts w:hint="default"/>
        <w:lang w:val="ru-RU" w:eastAsia="en-US" w:bidi="ar-SA"/>
      </w:rPr>
    </w:lvl>
    <w:lvl w:ilvl="7" w:tplc="6F9C4DC2">
      <w:numFmt w:val="bullet"/>
      <w:lvlText w:val="•"/>
      <w:lvlJc w:val="left"/>
      <w:pPr>
        <w:ind w:left="7314" w:hanging="485"/>
      </w:pPr>
      <w:rPr>
        <w:rFonts w:hint="default"/>
        <w:lang w:val="ru-RU" w:eastAsia="en-US" w:bidi="ar-SA"/>
      </w:rPr>
    </w:lvl>
    <w:lvl w:ilvl="8" w:tplc="9E76A024">
      <w:numFmt w:val="bullet"/>
      <w:lvlText w:val="•"/>
      <w:lvlJc w:val="left"/>
      <w:pPr>
        <w:ind w:left="8171" w:hanging="4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58A"/>
    <w:rsid w:val="00B00338"/>
    <w:rsid w:val="00C1658A"/>
    <w:rsid w:val="00E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right="1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right="1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Александровна</dc:creator>
  <cp:lastModifiedBy>Антонова Надежда Леонидовна</cp:lastModifiedBy>
  <cp:revision>3</cp:revision>
  <dcterms:created xsi:type="dcterms:W3CDTF">2021-10-15T11:29:00Z</dcterms:created>
  <dcterms:modified xsi:type="dcterms:W3CDTF">2021-10-19T07:09:00Z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