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P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P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P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A82C30" w:rsidRPr="00891A57" w:rsidRDefault="00A82C30" w:rsidP="005579E0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5579E0" w:rsidRDefault="003E47DF" w:rsidP="004F3658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 w:rsidR="004F3658">
        <w:rPr>
          <w:rFonts w:ascii="Times New Roman" w:hAnsi="Times New Roman" w:cs="Times New Roman"/>
          <w:b/>
          <w:sz w:val="28"/>
        </w:rPr>
        <w:t>продления</w:t>
      </w:r>
      <w:r>
        <w:rPr>
          <w:rFonts w:ascii="Times New Roman" w:hAnsi="Times New Roman" w:cs="Times New Roman"/>
          <w:b/>
          <w:sz w:val="28"/>
        </w:rPr>
        <w:t xml:space="preserve"> срока </w:t>
      </w:r>
    </w:p>
    <w:p w:rsidR="005579E0" w:rsidRDefault="005579E0" w:rsidP="005579E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3E47DF">
        <w:rPr>
          <w:rFonts w:ascii="Times New Roman" w:hAnsi="Times New Roman" w:cs="Times New Roman"/>
          <w:b/>
          <w:sz w:val="28"/>
        </w:rPr>
        <w:t>роведения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F3658">
        <w:rPr>
          <w:rFonts w:ascii="Times New Roman" w:hAnsi="Times New Roman" w:cs="Times New Roman"/>
          <w:b/>
          <w:sz w:val="28"/>
        </w:rPr>
        <w:t>ярмарок,</w:t>
      </w:r>
      <w:r>
        <w:rPr>
          <w:rFonts w:ascii="Times New Roman" w:hAnsi="Times New Roman" w:cs="Times New Roman"/>
          <w:b/>
          <w:sz w:val="28"/>
        </w:rPr>
        <w:t xml:space="preserve"> агропромышленных</w:t>
      </w:r>
    </w:p>
    <w:p w:rsidR="003E47DF" w:rsidRDefault="004F3658" w:rsidP="005579E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выставок-ярмарок на территории </w:t>
      </w:r>
    </w:p>
    <w:p w:rsidR="004F3658" w:rsidRDefault="004F3658" w:rsidP="003E47D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</w:t>
      </w:r>
      <w:r w:rsidR="003E47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образования город-курорт Геленджик</w:t>
      </w:r>
    </w:p>
    <w:p w:rsidR="00803CC4" w:rsidRPr="00891A57" w:rsidRDefault="00803CC4" w:rsidP="00803CC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891A57" w:rsidRPr="00891A57" w:rsidRDefault="00803CC4" w:rsidP="00891A57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от 6 октября 2003 </w:t>
      </w:r>
      <w:hyperlink r:id="rId9" w:history="1">
        <w:r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года №131-ФЗ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(в редакции Федерального закона от </w:t>
      </w:r>
      <w:r w:rsidR="00B72B2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2E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72B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№2</w:t>
      </w:r>
      <w:r w:rsidR="00B72B2E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-ФЗ),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6 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28 декабря 2009 </w:t>
      </w:r>
      <w:hyperlink r:id="rId10" w:history="1">
        <w:r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года №381-ФЗ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Федерального закона от 1</w:t>
      </w:r>
      <w:r w:rsidR="00A82C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A82C3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я               2022 года</w:t>
      </w:r>
      <w:proofErr w:type="gramEnd"/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82C30">
        <w:rPr>
          <w:rFonts w:ascii="Times New Roman" w:hAnsi="Times New Roman" w:cs="Times New Roman"/>
          <w:color w:val="000000" w:themeColor="text1"/>
          <w:sz w:val="28"/>
          <w:szCs w:val="28"/>
        </w:rPr>
        <w:t>352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="00A82C3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891A57"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от 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B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года  №2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195-КЗ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Закона Краснодарского края от 14 июня 2022 года №4704-КЗ)</w:t>
      </w:r>
      <w:r w:rsidR="00C96A7E">
        <w:rPr>
          <w:rFonts w:ascii="Times New Roman" w:hAnsi="Times New Roman" w:cs="Times New Roman"/>
          <w:color w:val="000000" w:themeColor="text1"/>
          <w:sz w:val="28"/>
          <w:szCs w:val="28"/>
        </w:rPr>
        <w:t>, стать</w:t>
      </w:r>
      <w:r w:rsidR="00B8242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C96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428">
        <w:rPr>
          <w:rFonts w:ascii="Times New Roman" w:hAnsi="Times New Roman"/>
          <w:sz w:val="28"/>
          <w:szCs w:val="28"/>
        </w:rPr>
        <w:t xml:space="preserve">8, 33, 72 </w:t>
      </w:r>
      <w:r w:rsidR="00C96A7E"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 город-курорт Геленджик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 </w:t>
      </w:r>
    </w:p>
    <w:p w:rsidR="00803CC4" w:rsidRPr="00891A57" w:rsidRDefault="00803CC4" w:rsidP="00891A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91A57">
        <w:rPr>
          <w:rFonts w:ascii="Times New Roman" w:hAnsi="Times New Roman" w:cs="Times New Roman"/>
          <w:color w:val="000000" w:themeColor="text1"/>
          <w:sz w:val="28"/>
        </w:rPr>
        <w:t xml:space="preserve">1. Утвердить </w:t>
      </w:r>
      <w:hyperlink w:anchor="P30" w:history="1">
        <w:r w:rsidRPr="00891A57">
          <w:rPr>
            <w:rFonts w:ascii="Times New Roman" w:hAnsi="Times New Roman" w:cs="Times New Roman"/>
            <w:color w:val="000000" w:themeColor="text1"/>
            <w:sz w:val="28"/>
          </w:rPr>
          <w:t>Порядок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F3658">
        <w:rPr>
          <w:rFonts w:ascii="Times New Roman" w:hAnsi="Times New Roman" w:cs="Times New Roman"/>
          <w:color w:val="000000" w:themeColor="text1"/>
          <w:sz w:val="28"/>
        </w:rPr>
        <w:t>продления срока проведения ярмарок,</w:t>
      </w:r>
      <w:r w:rsidR="005579E0">
        <w:rPr>
          <w:rFonts w:ascii="Times New Roman" w:hAnsi="Times New Roman" w:cs="Times New Roman"/>
          <w:color w:val="000000" w:themeColor="text1"/>
          <w:sz w:val="28"/>
        </w:rPr>
        <w:t xml:space="preserve"> агропромышленных</w:t>
      </w:r>
      <w:r w:rsidR="004F3658">
        <w:rPr>
          <w:rFonts w:ascii="Times New Roman" w:hAnsi="Times New Roman" w:cs="Times New Roman"/>
          <w:color w:val="000000" w:themeColor="text1"/>
          <w:sz w:val="28"/>
        </w:rPr>
        <w:t xml:space="preserve"> выставок-ярмарок на территории муниципального образования город-курорт Геленджик </w:t>
      </w:r>
      <w:r w:rsidRPr="00891A57">
        <w:rPr>
          <w:rFonts w:ascii="Times New Roman" w:hAnsi="Times New Roman" w:cs="Times New Roman"/>
          <w:color w:val="000000" w:themeColor="text1"/>
          <w:sz w:val="28"/>
        </w:rPr>
        <w:t>(прилагается).</w:t>
      </w:r>
    </w:p>
    <w:p w:rsidR="00A82C30" w:rsidRPr="00DF1275" w:rsidRDefault="00A82C30" w:rsidP="00A82C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DF1275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. Управлению потребительского рынка и услуг администрации муниципального образования город-курорт Геленджик (Саранчук) обеспечить приведение соответствующих правовых актов администрации муниципального образования город-курорт Геленджик в соответствие с настоящим постановлением.</w:t>
      </w:r>
    </w:p>
    <w:p w:rsidR="00A82C30" w:rsidRDefault="00A82C30" w:rsidP="00A82C3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</w:t>
      </w:r>
      <w:r w:rsidRPr="00032BC7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>
        <w:rPr>
          <w:rFonts w:ascii="Times New Roman" w:hAnsi="Times New Roman"/>
          <w:sz w:val="28"/>
          <w:szCs w:val="28"/>
        </w:rPr>
        <w:t>зования город-курорт Геленджик» и р</w:t>
      </w:r>
      <w:r w:rsidRPr="00B82428">
        <w:rPr>
          <w:rFonts w:ascii="Times New Roman" w:hAnsi="Times New Roman"/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A82C30" w:rsidRPr="00B82428" w:rsidRDefault="00A82C30" w:rsidP="00A8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4</w:t>
      </w:r>
      <w:r w:rsidRPr="00891A57"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Pr="00891A57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891A57">
        <w:rPr>
          <w:rFonts w:ascii="Times New Roman" w:hAnsi="Times New Roman"/>
          <w:color w:val="000000" w:themeColor="text1"/>
          <w:sz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72B2E">
        <w:rPr>
          <w:rFonts w:ascii="Times New Roman" w:hAnsi="Times New Roman"/>
          <w:color w:val="000000" w:themeColor="text1"/>
          <w:sz w:val="28"/>
        </w:rPr>
        <w:t>Кузнецова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B72B2E">
        <w:rPr>
          <w:rFonts w:ascii="Times New Roman" w:hAnsi="Times New Roman"/>
          <w:color w:val="000000" w:themeColor="text1"/>
          <w:sz w:val="28"/>
        </w:rPr>
        <w:t>А</w:t>
      </w:r>
      <w:r>
        <w:rPr>
          <w:rFonts w:ascii="Times New Roman" w:hAnsi="Times New Roman"/>
          <w:color w:val="000000" w:themeColor="text1"/>
          <w:sz w:val="28"/>
        </w:rPr>
        <w:t>.</w:t>
      </w:r>
      <w:r w:rsidR="00B72B2E">
        <w:rPr>
          <w:rFonts w:ascii="Times New Roman" w:hAnsi="Times New Roman"/>
          <w:color w:val="000000" w:themeColor="text1"/>
          <w:sz w:val="28"/>
        </w:rPr>
        <w:t>М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891A57" w:rsidRPr="00C638DC" w:rsidRDefault="00A82C30" w:rsidP="00A8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638DC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C638DC">
        <w:rPr>
          <w:rFonts w:ascii="Times New Roman" w:hAnsi="Times New Roman"/>
          <w:sz w:val="28"/>
          <w:szCs w:val="28"/>
        </w:rPr>
        <w:t>.</w:t>
      </w:r>
    </w:p>
    <w:p w:rsidR="00891A57" w:rsidRPr="00C638DC" w:rsidRDefault="00891A57" w:rsidP="00891A57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A57" w:rsidRDefault="00891A57" w:rsidP="00891A57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30" w:rsidRPr="00C638DC" w:rsidRDefault="00A82C30" w:rsidP="00891A57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A57" w:rsidRPr="00864A00" w:rsidRDefault="00891A57" w:rsidP="00891A57">
      <w:pPr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864A0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4A00">
        <w:rPr>
          <w:rFonts w:ascii="Times New Roman" w:hAnsi="Times New Roman"/>
          <w:color w:val="000000"/>
          <w:sz w:val="28"/>
          <w:szCs w:val="28"/>
        </w:rPr>
        <w:t xml:space="preserve">город-курорт Геленджик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Богодистов</w:t>
      </w:r>
      <w:proofErr w:type="spellEnd"/>
    </w:p>
    <w:p w:rsidR="00891A57" w:rsidRPr="00BD5277" w:rsidRDefault="009D0786" w:rsidP="009D0786">
      <w:pPr>
        <w:pageBreakBefore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91A57" w:rsidRPr="00BD527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91A57" w:rsidRPr="00BD5277" w:rsidRDefault="00891A57" w:rsidP="0089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91A57" w:rsidRPr="00BD5277" w:rsidRDefault="00891A57" w:rsidP="0089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891A57" w:rsidRPr="00BD5277" w:rsidRDefault="00891A57" w:rsidP="0089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от_____________ № ___________ </w:t>
      </w:r>
    </w:p>
    <w:p w:rsidR="00891A57" w:rsidRDefault="00891A57" w:rsidP="005579E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91A57">
        <w:rPr>
          <w:rFonts w:ascii="Times New Roman" w:hAnsi="Times New Roman"/>
          <w:sz w:val="28"/>
          <w:szCs w:val="28"/>
        </w:rPr>
        <w:t>«</w:t>
      </w:r>
      <w:r w:rsidRPr="00891A57">
        <w:rPr>
          <w:rFonts w:ascii="Times New Roman" w:hAnsi="Times New Roman" w:cs="Times New Roman"/>
          <w:sz w:val="28"/>
        </w:rPr>
        <w:t xml:space="preserve">Об утверждении Порядка </w:t>
      </w:r>
      <w:r w:rsidR="004F3658">
        <w:rPr>
          <w:rFonts w:ascii="Times New Roman" w:hAnsi="Times New Roman" w:cs="Times New Roman"/>
          <w:sz w:val="28"/>
        </w:rPr>
        <w:t>продления срока</w:t>
      </w:r>
      <w:r w:rsidR="005579E0">
        <w:rPr>
          <w:rFonts w:ascii="Times New Roman" w:hAnsi="Times New Roman" w:cs="Times New Roman"/>
          <w:sz w:val="28"/>
        </w:rPr>
        <w:t xml:space="preserve"> </w:t>
      </w:r>
      <w:r w:rsidR="004F3658">
        <w:rPr>
          <w:rFonts w:ascii="Times New Roman" w:hAnsi="Times New Roman" w:cs="Times New Roman"/>
          <w:sz w:val="28"/>
        </w:rPr>
        <w:t xml:space="preserve">проведения ярмарок, </w:t>
      </w:r>
      <w:r w:rsidR="005579E0">
        <w:rPr>
          <w:rFonts w:ascii="Times New Roman" w:hAnsi="Times New Roman" w:cs="Times New Roman"/>
          <w:sz w:val="28"/>
        </w:rPr>
        <w:t xml:space="preserve">агропромышленных </w:t>
      </w:r>
      <w:r w:rsidR="004F3658">
        <w:rPr>
          <w:rFonts w:ascii="Times New Roman" w:hAnsi="Times New Roman" w:cs="Times New Roman"/>
          <w:sz w:val="28"/>
        </w:rPr>
        <w:t>выставок-ярмарок на территории</w:t>
      </w:r>
    </w:p>
    <w:p w:rsidR="004F3658" w:rsidRPr="00891A57" w:rsidRDefault="004F3658" w:rsidP="004F3658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город-курорт Геленджик»</w:t>
      </w:r>
    </w:p>
    <w:p w:rsidR="00A82C30" w:rsidRPr="00BD5277" w:rsidRDefault="00A82C30" w:rsidP="00891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A57" w:rsidRDefault="00891A57" w:rsidP="00891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432E3" w:rsidRDefault="00D432E3" w:rsidP="00D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потребительского рынка и услуг</w:t>
      </w:r>
    </w:p>
    <w:p w:rsidR="00D432E3" w:rsidRPr="00021D08" w:rsidRDefault="00D432E3" w:rsidP="00D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21D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21D08">
        <w:rPr>
          <w:rFonts w:ascii="Times New Roman" w:hAnsi="Times New Roman"/>
          <w:sz w:val="28"/>
          <w:szCs w:val="28"/>
        </w:rPr>
        <w:t xml:space="preserve"> </w:t>
      </w:r>
    </w:p>
    <w:p w:rsidR="00D432E3" w:rsidRPr="00BD5277" w:rsidRDefault="00D432E3" w:rsidP="00D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ования город-курорт Геленджик</w:t>
      </w:r>
    </w:p>
    <w:p w:rsidR="00891A57" w:rsidRPr="00BD5277" w:rsidRDefault="00891A57" w:rsidP="0089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D5277">
        <w:rPr>
          <w:rFonts w:ascii="Times New Roman" w:hAnsi="Times New Roman"/>
          <w:sz w:val="28"/>
          <w:szCs w:val="28"/>
        </w:rPr>
        <w:t xml:space="preserve">ачальник 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432E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32E3">
        <w:rPr>
          <w:rFonts w:ascii="Times New Roman" w:hAnsi="Times New Roman"/>
          <w:sz w:val="28"/>
          <w:szCs w:val="28"/>
        </w:rPr>
        <w:t>А.П. Саранчук</w:t>
      </w:r>
    </w:p>
    <w:p w:rsidR="00891A57" w:rsidRPr="003E47DF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Проект согласован:</w:t>
      </w:r>
    </w:p>
    <w:p w:rsidR="00891A57" w:rsidRPr="00021D08" w:rsidRDefault="00C922E8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1A57" w:rsidRPr="00BD5277">
        <w:rPr>
          <w:rFonts w:ascii="Times New Roman" w:hAnsi="Times New Roman"/>
          <w:sz w:val="28"/>
          <w:szCs w:val="28"/>
        </w:rPr>
        <w:t xml:space="preserve">ачальник правового </w:t>
      </w:r>
      <w:r w:rsidR="00891A57" w:rsidRPr="00021D08">
        <w:rPr>
          <w:rFonts w:ascii="Times New Roman" w:hAnsi="Times New Roman"/>
          <w:sz w:val="28"/>
          <w:szCs w:val="28"/>
        </w:rPr>
        <w:t xml:space="preserve">управления </w:t>
      </w:r>
    </w:p>
    <w:p w:rsidR="00891A57" w:rsidRPr="00021D08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21D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21D08">
        <w:rPr>
          <w:rFonts w:ascii="Times New Roman" w:hAnsi="Times New Roman"/>
          <w:sz w:val="28"/>
          <w:szCs w:val="28"/>
        </w:rPr>
        <w:t xml:space="preserve"> 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ования город-курорт Геленджик </w:t>
      </w:r>
      <w:r w:rsidR="00AE3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4235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E30DC">
        <w:rPr>
          <w:rFonts w:ascii="Times New Roman" w:hAnsi="Times New Roman"/>
          <w:sz w:val="28"/>
          <w:szCs w:val="28"/>
        </w:rPr>
        <w:t xml:space="preserve"> </w:t>
      </w:r>
      <w:r w:rsidR="00C922E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C922E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22E8">
        <w:rPr>
          <w:rFonts w:ascii="Times New Roman" w:hAnsi="Times New Roman"/>
          <w:sz w:val="28"/>
          <w:szCs w:val="28"/>
        </w:rPr>
        <w:t>Кулиничев</w:t>
      </w:r>
      <w:proofErr w:type="spellEnd"/>
    </w:p>
    <w:p w:rsidR="00891A57" w:rsidRPr="00EF510D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47DF">
        <w:rPr>
          <w:rFonts w:ascii="Times New Roman" w:hAnsi="Times New Roman"/>
          <w:sz w:val="28"/>
          <w:szCs w:val="28"/>
        </w:rPr>
        <w:t xml:space="preserve"> </w:t>
      </w:r>
      <w:r w:rsidR="0064729E">
        <w:rPr>
          <w:rFonts w:ascii="Times New Roman" w:hAnsi="Times New Roman"/>
          <w:sz w:val="28"/>
          <w:szCs w:val="28"/>
        </w:rPr>
        <w:t xml:space="preserve">             </w:t>
      </w:r>
      <w:r w:rsidR="00AE30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E47DF">
        <w:rPr>
          <w:rFonts w:ascii="Times New Roman" w:hAnsi="Times New Roman"/>
          <w:sz w:val="28"/>
          <w:szCs w:val="28"/>
        </w:rPr>
        <w:t xml:space="preserve">       </w:t>
      </w:r>
      <w:r w:rsidR="00AE44F9">
        <w:rPr>
          <w:rFonts w:ascii="Times New Roman" w:hAnsi="Times New Roman"/>
          <w:sz w:val="28"/>
          <w:szCs w:val="28"/>
        </w:rPr>
        <w:t xml:space="preserve">          </w:t>
      </w:r>
      <w:r w:rsidR="00B72B2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="00B72B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B72B2E">
        <w:rPr>
          <w:rFonts w:ascii="Times New Roman" w:hAnsi="Times New Roman"/>
          <w:sz w:val="28"/>
          <w:szCs w:val="28"/>
        </w:rPr>
        <w:t xml:space="preserve"> Кузнецов</w:t>
      </w:r>
    </w:p>
    <w:p w:rsidR="00891A57" w:rsidRPr="00EF510D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1A57" w:rsidRDefault="00A82C30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A82C30" w:rsidRDefault="00A82C30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2C30" w:rsidRDefault="00A82C30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</w:t>
      </w:r>
      <w:r w:rsidR="00AE4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А.С. Мельников</w:t>
      </w:r>
    </w:p>
    <w:p w:rsidR="00A82C30" w:rsidRDefault="00A82C30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57" w:rsidRDefault="00A82C30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1A57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891A57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891A57">
        <w:rPr>
          <w:rFonts w:ascii="Times New Roman" w:hAnsi="Times New Roman"/>
          <w:sz w:val="28"/>
          <w:szCs w:val="28"/>
        </w:rPr>
        <w:t xml:space="preserve"> главы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21D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891A57" w:rsidRDefault="00891A57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>город-курорт 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82C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82C3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A82C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A82C30">
        <w:rPr>
          <w:rFonts w:ascii="Times New Roman" w:hAnsi="Times New Roman"/>
          <w:sz w:val="28"/>
          <w:szCs w:val="28"/>
        </w:rPr>
        <w:t xml:space="preserve"> Рыбалкина</w:t>
      </w: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658" w:rsidRDefault="004F3658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C7" w:rsidRDefault="005226C7" w:rsidP="00A8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2E8" w:rsidRDefault="00C922E8" w:rsidP="00A8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4F9" w:rsidRDefault="00AE44F9" w:rsidP="00A82C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26C7" w:rsidRDefault="00C922E8" w:rsidP="00151A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</w:t>
      </w:r>
      <w:r w:rsidR="00151A7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A78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151A78" w:rsidRPr="00290C5D" w:rsidRDefault="00151A78" w:rsidP="005226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51A78" w:rsidRDefault="005226C7" w:rsidP="00151A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151A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90C5D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5226C7" w:rsidRPr="00290C5D" w:rsidRDefault="00151A78" w:rsidP="00151A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5226C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</w:t>
      </w:r>
      <w:r w:rsidR="005226C7" w:rsidRPr="00290C5D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</w:p>
    <w:p w:rsidR="005226C7" w:rsidRPr="00290C5D" w:rsidRDefault="005226C7" w:rsidP="00151A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муниципального образования</w:t>
      </w:r>
    </w:p>
    <w:p w:rsidR="005226C7" w:rsidRPr="00290C5D" w:rsidRDefault="005226C7" w:rsidP="00151A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город-курорт Геленджик</w:t>
      </w:r>
    </w:p>
    <w:p w:rsidR="005226C7" w:rsidRPr="00290C5D" w:rsidRDefault="005226C7" w:rsidP="00151A7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290C5D">
        <w:rPr>
          <w:rFonts w:ascii="Times New Roman" w:eastAsia="Times New Roman" w:hAnsi="Times New Roman"/>
          <w:sz w:val="28"/>
          <w:szCs w:val="28"/>
          <w:lang w:eastAsia="ar-SA"/>
        </w:rPr>
        <w:t>от   __________  № 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</w:t>
      </w:r>
    </w:p>
    <w:p w:rsidR="005226C7" w:rsidRDefault="005226C7" w:rsidP="005226C7"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</w:p>
    <w:p w:rsidR="00D432E3" w:rsidRDefault="00D432E3" w:rsidP="005D4DA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82C30" w:rsidRPr="007A5FF7" w:rsidRDefault="00A82C30" w:rsidP="002F4E31">
      <w:pPr>
        <w:pStyle w:val="ConsPlusTitle"/>
        <w:rPr>
          <w:rFonts w:ascii="Times New Roman" w:hAnsi="Times New Roman" w:cs="Times New Roman"/>
          <w:sz w:val="28"/>
        </w:rPr>
      </w:pPr>
      <w:bookmarkStart w:id="0" w:name="P30"/>
      <w:bookmarkEnd w:id="0"/>
    </w:p>
    <w:p w:rsidR="002F4E31" w:rsidRPr="007A5FF7" w:rsidRDefault="002F4E31" w:rsidP="002F4E31">
      <w:pPr>
        <w:pStyle w:val="ConsPlusTitle"/>
        <w:rPr>
          <w:rFonts w:ascii="Times New Roman" w:hAnsi="Times New Roman" w:cs="Times New Roman"/>
          <w:sz w:val="28"/>
        </w:rPr>
      </w:pPr>
    </w:p>
    <w:p w:rsidR="006B566E" w:rsidRPr="00151A78" w:rsidRDefault="006B566E" w:rsidP="006B566E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51A78">
        <w:rPr>
          <w:rFonts w:ascii="Times New Roman" w:hAnsi="Times New Roman" w:cs="Times New Roman"/>
          <w:sz w:val="28"/>
        </w:rPr>
        <w:t>П</w:t>
      </w:r>
      <w:r w:rsidR="00151A78">
        <w:rPr>
          <w:rFonts w:ascii="Times New Roman" w:hAnsi="Times New Roman" w:cs="Times New Roman"/>
          <w:sz w:val="28"/>
        </w:rPr>
        <w:t>ОРЯДОК</w:t>
      </w:r>
    </w:p>
    <w:p w:rsidR="0064729E" w:rsidRDefault="00151A78" w:rsidP="006B566E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F3658" w:rsidRPr="00151A78">
        <w:rPr>
          <w:rFonts w:ascii="Times New Roman" w:hAnsi="Times New Roman" w:cs="Times New Roman"/>
          <w:sz w:val="28"/>
        </w:rPr>
        <w:t>родления срока проведения ярмарок,</w:t>
      </w:r>
      <w:r w:rsidR="0064729E">
        <w:rPr>
          <w:rFonts w:ascii="Times New Roman" w:hAnsi="Times New Roman" w:cs="Times New Roman"/>
          <w:sz w:val="28"/>
        </w:rPr>
        <w:t xml:space="preserve"> </w:t>
      </w:r>
    </w:p>
    <w:p w:rsidR="0064729E" w:rsidRDefault="0064729E" w:rsidP="0064729E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агропромышленных </w:t>
      </w:r>
      <w:r w:rsidR="004F3658" w:rsidRPr="00151A78">
        <w:rPr>
          <w:rFonts w:ascii="Times New Roman" w:hAnsi="Times New Roman" w:cs="Times New Roman"/>
          <w:sz w:val="28"/>
        </w:rPr>
        <w:t>выставок-ярмарок на территории</w:t>
      </w:r>
    </w:p>
    <w:p w:rsidR="00803CC4" w:rsidRPr="00151A78" w:rsidRDefault="004F3658" w:rsidP="0064729E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51A78">
        <w:rPr>
          <w:rFonts w:ascii="Times New Roman" w:hAnsi="Times New Roman" w:cs="Times New Roman"/>
          <w:sz w:val="28"/>
        </w:rPr>
        <w:t xml:space="preserve"> муниципального</w:t>
      </w:r>
      <w:r w:rsidR="0064729E">
        <w:rPr>
          <w:rFonts w:ascii="Times New Roman" w:hAnsi="Times New Roman" w:cs="Times New Roman"/>
          <w:sz w:val="28"/>
        </w:rPr>
        <w:t xml:space="preserve"> </w:t>
      </w:r>
      <w:r w:rsidRPr="00151A78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6B566E" w:rsidRDefault="006B566E">
      <w:pPr>
        <w:pStyle w:val="ConsPlusNormal"/>
        <w:jc w:val="both"/>
      </w:pPr>
    </w:p>
    <w:p w:rsidR="00803CC4" w:rsidRDefault="00803CC4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6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="004F3658" w:rsidRPr="004F3658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проведения ярмарок,</w:t>
      </w:r>
      <w:r w:rsidR="0055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агропромышленных</w:t>
      </w:r>
      <w:r w:rsidR="004F3658" w:rsidRPr="004F3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выставок-ярмарок на территории муниципального образования город-курорт Геленджик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635E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 разработан </w:t>
      </w:r>
      <w:r w:rsidR="00766CB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10</w:t>
      </w:r>
      <w:r w:rsidR="006B566E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566E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63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6B566E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2195-КЗ </w:t>
      </w:r>
      <w:r w:rsidR="006B566E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6B566E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635E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2195-КЗ)</w:t>
      </w:r>
      <w:r w:rsidR="00766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процедуру и основания продления срока проведения ярмарок, </w:t>
      </w:r>
      <w:r w:rsidR="0064729E">
        <w:rPr>
          <w:rFonts w:ascii="Times New Roman" w:hAnsi="Times New Roman" w:cs="Times New Roman"/>
          <w:sz w:val="28"/>
        </w:rPr>
        <w:t>агропромышленных</w:t>
      </w:r>
      <w:r w:rsidR="006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B3">
        <w:rPr>
          <w:rFonts w:ascii="Times New Roman" w:hAnsi="Times New Roman" w:cs="Times New Roman"/>
          <w:color w:val="000000" w:themeColor="text1"/>
          <w:sz w:val="28"/>
          <w:szCs w:val="28"/>
        </w:rPr>
        <w:t>выставок-ярмарок администрацией муниципального</w:t>
      </w:r>
      <w:proofErr w:type="gramEnd"/>
      <w:r w:rsidR="00766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город-курорт Геленджик на территории муниципального образования город-курорт Геленджик.</w:t>
      </w:r>
    </w:p>
    <w:p w:rsidR="00766CB3" w:rsidRDefault="00766CB3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применяется в отношении периодичных ярмарок,</w:t>
      </w:r>
      <w:r w:rsidR="006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29E">
        <w:rPr>
          <w:rFonts w:ascii="Times New Roman" w:hAnsi="Times New Roman" w:cs="Times New Roman"/>
          <w:sz w:val="28"/>
        </w:rPr>
        <w:t>агропромышленных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выставок-ярмарок, расположенных на земельных участках, находящихся в</w:t>
      </w:r>
      <w:r w:rsidR="006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муниципального образования город-курорт Геленджик</w:t>
      </w:r>
      <w:r w:rsidR="00DB450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</w:t>
      </w:r>
    </w:p>
    <w:p w:rsidR="00151A78" w:rsidRDefault="00151A78" w:rsidP="0015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32E3">
        <w:rPr>
          <w:rFonts w:ascii="Times New Roman" w:hAnsi="Times New Roman" w:cs="Times New Roman"/>
          <w:sz w:val="28"/>
          <w:szCs w:val="28"/>
        </w:rPr>
        <w:t>. Для целей Порядка используются следующие понятия и сокращения:</w:t>
      </w:r>
    </w:p>
    <w:p w:rsidR="00151A78" w:rsidRPr="00D432E3" w:rsidRDefault="00151A78" w:rsidP="00647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– заявление</w:t>
      </w:r>
      <w:r w:rsidR="00E856B8" w:rsidRPr="00E856B8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ярмарки,</w:t>
      </w:r>
      <w:r w:rsidR="0064729E">
        <w:rPr>
          <w:rFonts w:ascii="Times New Roman" w:hAnsi="Times New Roman" w:cs="Times New Roman"/>
          <w:sz w:val="28"/>
          <w:szCs w:val="28"/>
        </w:rPr>
        <w:t xml:space="preserve"> </w:t>
      </w:r>
      <w:r w:rsidR="0064729E">
        <w:rPr>
          <w:rFonts w:ascii="Times New Roman" w:hAnsi="Times New Roman" w:cs="Times New Roman"/>
          <w:sz w:val="28"/>
        </w:rPr>
        <w:t>агропромышленной</w:t>
      </w:r>
      <w:r w:rsidR="00E856B8" w:rsidRPr="00E856B8">
        <w:rPr>
          <w:rFonts w:ascii="Times New Roman" w:hAnsi="Times New Roman" w:cs="Times New Roman"/>
          <w:sz w:val="28"/>
          <w:szCs w:val="28"/>
        </w:rPr>
        <w:t xml:space="preserve"> выставки-ярмарки</w:t>
      </w:r>
      <w:r w:rsidR="00E856B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Геленджик,</w:t>
      </w:r>
      <w:r w:rsidR="00E856B8" w:rsidRPr="00E856B8">
        <w:rPr>
          <w:rFonts w:ascii="Times New Roman" w:hAnsi="Times New Roman" w:cs="Times New Roman"/>
          <w:sz w:val="28"/>
          <w:szCs w:val="28"/>
        </w:rPr>
        <w:t xml:space="preserve"> оформленное в свободной</w:t>
      </w:r>
      <w:r w:rsidR="00E856B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922E8">
        <w:rPr>
          <w:rFonts w:ascii="Times New Roman" w:hAnsi="Times New Roman" w:cs="Times New Roman"/>
          <w:sz w:val="28"/>
          <w:szCs w:val="28"/>
        </w:rPr>
        <w:t xml:space="preserve">     </w:t>
      </w:r>
      <w:r w:rsidR="00E856B8">
        <w:rPr>
          <w:rFonts w:ascii="Times New Roman" w:hAnsi="Times New Roman" w:cs="Times New Roman"/>
          <w:sz w:val="28"/>
          <w:szCs w:val="28"/>
        </w:rPr>
        <w:t>(далее – заявление)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A78" w:rsidRDefault="00151A78" w:rsidP="0015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32E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729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город-курорт Геленджик в лице управления</w:t>
      </w:r>
      <w:r w:rsidRPr="00D432E3">
        <w:rPr>
          <w:rFonts w:ascii="Times New Roman" w:hAnsi="Times New Roman" w:cs="Times New Roman"/>
          <w:sz w:val="28"/>
          <w:szCs w:val="28"/>
        </w:rPr>
        <w:t xml:space="preserve"> потребительского рынка и услуг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(далее – уполномоченный орган)</w:t>
      </w:r>
      <w:r w:rsidRPr="00D432E3">
        <w:rPr>
          <w:rFonts w:ascii="Times New Roman" w:hAnsi="Times New Roman" w:cs="Times New Roman"/>
          <w:sz w:val="28"/>
          <w:szCs w:val="28"/>
        </w:rPr>
        <w:t>.</w:t>
      </w:r>
    </w:p>
    <w:p w:rsidR="00DB4507" w:rsidRDefault="00E856B8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>. Срок проведения ярмарки,</w:t>
      </w:r>
      <w:r w:rsidR="006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29E">
        <w:rPr>
          <w:rFonts w:ascii="Times New Roman" w:hAnsi="Times New Roman" w:cs="Times New Roman"/>
          <w:sz w:val="28"/>
        </w:rPr>
        <w:t>агропромышленной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 может быть продлен администрацией муниципального образования город-курорт Геленджик по заявлению организатора ярмарки,</w:t>
      </w:r>
      <w:r w:rsidR="006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29E">
        <w:rPr>
          <w:rFonts w:ascii="Times New Roman" w:hAnsi="Times New Roman" w:cs="Times New Roman"/>
          <w:sz w:val="28"/>
        </w:rPr>
        <w:t>агропромышленной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выставки-ярмарки на срок, установленный в заявлении, но не более чем на 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>3 года.</w:t>
      </w:r>
    </w:p>
    <w:p w:rsidR="00FB2606" w:rsidRDefault="00E856B8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 ярмарки,</w:t>
      </w:r>
      <w:r w:rsidR="006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29E">
        <w:rPr>
          <w:rFonts w:ascii="Times New Roman" w:hAnsi="Times New Roman" w:cs="Times New Roman"/>
          <w:sz w:val="28"/>
        </w:rPr>
        <w:t>агропромышленн</w:t>
      </w:r>
      <w:r w:rsidR="00AF0647">
        <w:rPr>
          <w:rFonts w:ascii="Times New Roman" w:hAnsi="Times New Roman" w:cs="Times New Roman"/>
          <w:sz w:val="28"/>
        </w:rPr>
        <w:t>ой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 не </w:t>
      </w:r>
      <w:proofErr w:type="gramStart"/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даты окончания срока проведения ярмарки,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 w:rsidR="00FB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 направляет на имя главы муниципального образования город-курорт Геленджик</w:t>
      </w:r>
      <w:r w:rsidR="003C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Pr="00E856B8">
        <w:rPr>
          <w:rFonts w:ascii="Times New Roman" w:hAnsi="Times New Roman" w:cs="Times New Roman"/>
          <w:sz w:val="28"/>
          <w:szCs w:val="28"/>
        </w:rPr>
        <w:t xml:space="preserve">лично, по почте или по электронной почте: </w:t>
      </w:r>
      <w:proofErr w:type="spellStart"/>
      <w:r w:rsidRPr="00E856B8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Pr="00E856B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856B8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E85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56B8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E85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56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44C2" w:rsidRPr="00E856B8">
        <w:rPr>
          <w:rFonts w:ascii="Times New Roman" w:hAnsi="Times New Roman" w:cs="Times New Roman"/>
          <w:sz w:val="28"/>
          <w:szCs w:val="28"/>
        </w:rPr>
        <w:t>.</w:t>
      </w:r>
    </w:p>
    <w:p w:rsidR="003C44C2" w:rsidRDefault="00E856B8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C44C2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должно содержать:</w:t>
      </w:r>
    </w:p>
    <w:p w:rsidR="003C44C2" w:rsidRDefault="003C44C2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для юридических лиц – информацию о полном и сокращенном (в сл</w:t>
      </w:r>
      <w:r w:rsidR="003E47DF">
        <w:rPr>
          <w:rFonts w:ascii="Times New Roman" w:hAnsi="Times New Roman" w:cs="Times New Roman"/>
          <w:color w:val="000000" w:themeColor="text1"/>
          <w:sz w:val="28"/>
          <w:szCs w:val="28"/>
        </w:rPr>
        <w:t>учае, если имеется) наименовании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3C44C2" w:rsidRDefault="003C44C2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для индивидуального предпринимателя –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3C44C2" w:rsidRDefault="00E856B8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C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44C2">
        <w:rPr>
          <w:rFonts w:ascii="Times New Roman" w:hAnsi="Times New Roman" w:cs="Times New Roman"/>
          <w:color w:val="000000" w:themeColor="text1"/>
          <w:sz w:val="28"/>
          <w:szCs w:val="28"/>
        </w:rPr>
        <w:t>аявлению прилагаются:</w:t>
      </w:r>
    </w:p>
    <w:p w:rsidR="003C44C2" w:rsidRDefault="003C44C2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копии документов, подтверждающих право собственности (пользования, владения)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(объектом имущественного комплекса), на территории которого предполагается проведение ярмарки,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выставки-ярмарки;</w:t>
      </w:r>
    </w:p>
    <w:p w:rsidR="003C44C2" w:rsidRDefault="003C44C2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согласие собственника (землепользователя, землевладельца), арендатора земельного участка (объекта имущественного комплекса) в про</w:t>
      </w:r>
      <w:r w:rsidR="006C0DC1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="006C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продление срока проведения ярмарки,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C1" w:rsidRPr="00E856B8">
        <w:rPr>
          <w:rFonts w:ascii="Times New Roman" w:hAnsi="Times New Roman" w:cs="Times New Roman"/>
          <w:sz w:val="28"/>
          <w:szCs w:val="28"/>
        </w:rPr>
        <w:t xml:space="preserve">выставки-ярмарки </w:t>
      </w:r>
      <w:r w:rsidR="006C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заявленной ярмарочной площадке, в случае если </w:t>
      </w:r>
      <w:r w:rsidR="00A96F1E" w:rsidRPr="00151A78">
        <w:rPr>
          <w:rFonts w:ascii="Times New Roman" w:hAnsi="Times New Roman" w:cs="Times New Roman"/>
          <w:sz w:val="28"/>
          <w:szCs w:val="28"/>
        </w:rPr>
        <w:t>о</w:t>
      </w:r>
      <w:r w:rsidR="006C0DC1" w:rsidRPr="00151A78">
        <w:rPr>
          <w:rFonts w:ascii="Times New Roman" w:hAnsi="Times New Roman" w:cs="Times New Roman"/>
          <w:sz w:val="28"/>
          <w:szCs w:val="28"/>
        </w:rPr>
        <w:t>рганизатор</w:t>
      </w:r>
      <w:r w:rsidR="006C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агропромышленная</w:t>
      </w:r>
      <w:r w:rsidR="006C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выставка-ярмарка;</w:t>
      </w:r>
      <w:proofErr w:type="gramEnd"/>
    </w:p>
    <w:p w:rsidR="006C0DC1" w:rsidRDefault="006C0DC1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подтверждающий выполнение письменного обязательства организатора ярмарки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0647">
        <w:rPr>
          <w:rFonts w:ascii="Times New Roman" w:hAnsi="Times New Roman" w:cs="Times New Roman"/>
          <w:sz w:val="28"/>
        </w:rPr>
        <w:t>агропромышленной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оборудованию им ярмарочной площадки подъездами для погрузо-разгрузочных работ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требованиями, указанными в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статьи 11 </w:t>
      </w:r>
      <w:r w:rsidR="00AF0647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647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F06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0647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2195-КЗ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если на момент организации ярмарки,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 заявленная ярмарочная площадка организатором не оборудована.</w:t>
      </w:r>
    </w:p>
    <w:p w:rsidR="006C0DC1" w:rsidRDefault="003E47DF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C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56B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6C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20 календарных дней со дня </w:t>
      </w:r>
      <w:r w:rsidR="00A96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</w:t>
      </w:r>
      <w:r w:rsidR="00E856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1E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принимает решение о продлении (об отказе в продлении) срока проведения ярмарки,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 w:rsidR="00A96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 и уведомляет письменно организатора ярмарка о принятом решении.</w:t>
      </w:r>
    </w:p>
    <w:p w:rsidR="00A96F1E" w:rsidRDefault="003E47DF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96F1E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продлении срока проведения ярмарки, агропромышленной выставки-ярмарки на территории муниципального образования город-курорт 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Геленджик</w:t>
      </w:r>
      <w:r w:rsidR="00A96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при совокупности следующих оснований:</w:t>
      </w:r>
    </w:p>
    <w:p w:rsidR="00A96F1E" w:rsidRDefault="00A96F1E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организатор ярмарки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1539">
        <w:rPr>
          <w:rFonts w:ascii="Times New Roman" w:hAnsi="Times New Roman" w:cs="Times New Roman"/>
          <w:sz w:val="28"/>
        </w:rPr>
        <w:t>агропромышленной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срока, установленного в решении о проведении ярмарки,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539">
        <w:rPr>
          <w:rFonts w:ascii="Times New Roman" w:hAnsi="Times New Roman" w:cs="Times New Roman"/>
          <w:sz w:val="28"/>
        </w:rPr>
        <w:t>агропромышленной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приступил к проведению ярмарки,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выставки-ярмарки;</w:t>
      </w:r>
    </w:p>
    <w:p w:rsidR="00A96F1E" w:rsidRDefault="00A96F1E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организатор ярмарки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1539">
        <w:rPr>
          <w:rFonts w:ascii="Times New Roman" w:hAnsi="Times New Roman" w:cs="Times New Roman"/>
          <w:sz w:val="28"/>
        </w:rPr>
        <w:t>агропромышленной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срока, установленного в решении о проведении ярмарки,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539">
        <w:rPr>
          <w:rFonts w:ascii="Times New Roman" w:hAnsi="Times New Roman" w:cs="Times New Roman"/>
          <w:sz w:val="28"/>
        </w:rPr>
        <w:t>агропромышленной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исполнил письменное обязательство по оборудованию ярмарочной площадки подъездами для погрузо-разгрузочных работ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требованиями, указанными в пункте 4 статьи 11 </w:t>
      </w:r>
      <w:r w:rsidR="00421539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1539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№</w:t>
      </w:r>
      <w:r w:rsidR="00421539" w:rsidRPr="00D432E3">
        <w:rPr>
          <w:rFonts w:ascii="Times New Roman" w:hAnsi="Times New Roman" w:cs="Times New Roman"/>
          <w:color w:val="000000" w:themeColor="text1"/>
          <w:sz w:val="28"/>
          <w:szCs w:val="28"/>
        </w:rPr>
        <w:t>2195-КЗ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3BF0" w:rsidRDefault="00A96F1E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организатор ярмарки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1539">
        <w:rPr>
          <w:rFonts w:ascii="Times New Roman" w:hAnsi="Times New Roman" w:cs="Times New Roman"/>
          <w:sz w:val="28"/>
        </w:rPr>
        <w:t>агропромышленной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срока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ярмарки, агропромышленной выставки-ярмарки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в решении о проведении ярмарки,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539">
        <w:rPr>
          <w:rFonts w:ascii="Times New Roman" w:hAnsi="Times New Roman" w:cs="Times New Roman"/>
          <w:sz w:val="28"/>
        </w:rPr>
        <w:t>агропромышленной</w:t>
      </w:r>
      <w:r w:rsidR="0042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допустил при проведении ярмарок, агропромышленных выставок-ярмарок нарушений требований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</w:t>
      </w:r>
      <w:r w:rsidR="00633BF0">
        <w:rPr>
          <w:rFonts w:ascii="Times New Roman" w:hAnsi="Times New Roman" w:cs="Times New Roman"/>
          <w:color w:val="000000" w:themeColor="text1"/>
          <w:sz w:val="28"/>
          <w:szCs w:val="28"/>
        </w:rPr>
        <w:t>, ветеринарии, законодательства Краснодарского края в области организации ярмарок,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агропромышленных</w:t>
      </w:r>
      <w:r w:rsidR="0063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выставок-ярмарок, организации продажи товаров (выполнения работ, оказания услуг</w:t>
      </w:r>
      <w:proofErr w:type="gramEnd"/>
      <w:r w:rsidR="00633BF0">
        <w:rPr>
          <w:rFonts w:ascii="Times New Roman" w:hAnsi="Times New Roman" w:cs="Times New Roman"/>
          <w:color w:val="000000" w:themeColor="text1"/>
          <w:sz w:val="28"/>
          <w:szCs w:val="28"/>
        </w:rPr>
        <w:t>) на них;</w:t>
      </w:r>
    </w:p>
    <w:p w:rsidR="00633BF0" w:rsidRDefault="00633BF0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</w:t>
      </w:r>
      <w:r w:rsidR="009A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агропромышленной выставки-ярмарки,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ярмарка,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агропромышленная</w:t>
      </w:r>
      <w:r w:rsidR="00025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</w:t>
      </w:r>
      <w:proofErr w:type="gramEnd"/>
    </w:p>
    <w:p w:rsidR="00633BF0" w:rsidRDefault="00151A78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47D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3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отказа в продлении срока проведения ярмарки,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BF0">
        <w:rPr>
          <w:rFonts w:ascii="Times New Roman" w:hAnsi="Times New Roman" w:cs="Times New Roman"/>
          <w:color w:val="000000" w:themeColor="text1"/>
          <w:sz w:val="28"/>
          <w:szCs w:val="28"/>
        </w:rPr>
        <w:t>выставки-ярмарки являются:</w:t>
      </w:r>
    </w:p>
    <w:p w:rsidR="00633BF0" w:rsidRDefault="00633BF0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отсутствие оснований для продления срока проведения ярмарки, </w:t>
      </w:r>
      <w:r w:rsidR="009A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агропромышленной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выставки-ярмарки, установленных в пунк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="009A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Порядка;</w:t>
      </w:r>
    </w:p>
    <w:p w:rsidR="00A96F1E" w:rsidRDefault="00633BF0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представленных организатором ярмарки документов требованиям, определенным Порядком, или непредставление (представление не в полном объеме) указанных документов</w:t>
      </w:r>
      <w:r w:rsidR="00CC10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0F9" w:rsidRDefault="00CC10F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предоставление организатором ярмарки недостоверной информации.</w:t>
      </w:r>
    </w:p>
    <w:p w:rsidR="00CC10F9" w:rsidRDefault="00CC10F9" w:rsidP="009A2F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47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об отказе в продлении срока проведения ярмарки,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</w:t>
      </w:r>
      <w:r w:rsidR="00C9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FF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уведомления</w:t>
      </w:r>
      <w:r w:rsidR="009A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подписью заместителя главы муниципального образования город-курорт Геленджик, курирующего вопросы развития туризма, потребительского рынка и услуг, сельского хозяйства</w:t>
      </w:r>
      <w:r w:rsidR="007A5F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0F9" w:rsidRDefault="00CC10F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продлении срока проведения ярмарки,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7A2">
        <w:rPr>
          <w:rFonts w:ascii="Times New Roman" w:hAnsi="Times New Roman" w:cs="Times New Roman"/>
          <w:sz w:val="28"/>
        </w:rPr>
        <w:t>агропромышленной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</w:t>
      </w:r>
      <w:r w:rsidR="00C9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</w:t>
      </w:r>
      <w:r w:rsidR="00C92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город-курорт Геленджик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мотивированным и содержать предусмотренные Порядком основания.</w:t>
      </w:r>
    </w:p>
    <w:p w:rsidR="00CC10F9" w:rsidRDefault="00CC10F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47D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81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продлении срока проведения ярмарки, агропромышленной выставки-ярмарки на территории муниципального образования город-курорт Геленджик</w:t>
      </w:r>
      <w:r w:rsidR="007A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</w:t>
      </w:r>
      <w:r w:rsidR="00C9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уведомления</w:t>
      </w:r>
      <w:r w:rsidR="007A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CE5">
        <w:rPr>
          <w:rFonts w:ascii="Times New Roman" w:hAnsi="Times New Roman" w:cs="Times New Roman"/>
          <w:color w:val="000000" w:themeColor="text1"/>
          <w:sz w:val="28"/>
          <w:szCs w:val="28"/>
        </w:rPr>
        <w:t>за подписью заместителя главы муниципального образования город-курорт Геленджик, курирующего вопросы развития туризма, потребительского рынка и услуг, сельского хозяйства</w:t>
      </w:r>
      <w:r w:rsidR="007A5F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0F9" w:rsidRDefault="00CC10F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25B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ешении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продлении срока проведения ярмарки, агропромышленной выставки-ярмарки на территории муниципального образования город-курорт Геленджик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</w:t>
      </w:r>
      <w:r w:rsidR="007A5FF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CC10F9" w:rsidRDefault="00CC10F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 вид ярмарки,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1B">
        <w:rPr>
          <w:rFonts w:ascii="Times New Roman" w:hAnsi="Times New Roman" w:cs="Times New Roman"/>
          <w:sz w:val="28"/>
        </w:rPr>
        <w:t>агропромышленной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выставки-ярмарки;</w:t>
      </w:r>
    </w:p>
    <w:p w:rsidR="00CC10F9" w:rsidRDefault="00CC10F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организатора ярмарки, его юридический (почтовый) адрес, адрес эле</w:t>
      </w:r>
      <w:r w:rsidR="0010450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</w:t>
      </w:r>
      <w:r w:rsidR="00104509">
        <w:rPr>
          <w:rFonts w:ascii="Times New Roman" w:hAnsi="Times New Roman" w:cs="Times New Roman"/>
          <w:color w:val="000000" w:themeColor="text1"/>
          <w:sz w:val="28"/>
          <w:szCs w:val="28"/>
        </w:rPr>
        <w:t>почты (при наличии), номер контактного телефона, факса (при наличии);</w:t>
      </w:r>
      <w:proofErr w:type="gramEnd"/>
    </w:p>
    <w:p w:rsidR="00104509" w:rsidRDefault="0010450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место проведения ярмарки,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1B">
        <w:rPr>
          <w:rFonts w:ascii="Times New Roman" w:hAnsi="Times New Roman" w:cs="Times New Roman"/>
          <w:sz w:val="28"/>
        </w:rPr>
        <w:t>агропромышленной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выставки-ярмарки;</w:t>
      </w:r>
    </w:p>
    <w:p w:rsidR="00104509" w:rsidRDefault="00104509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C76380">
        <w:rPr>
          <w:rFonts w:ascii="Times New Roman" w:hAnsi="Times New Roman" w:cs="Times New Roman"/>
          <w:color w:val="000000" w:themeColor="text1"/>
          <w:sz w:val="28"/>
          <w:szCs w:val="28"/>
        </w:rPr>
        <w:t>срок, на который принято решение продлить проведение ярмарки,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1B">
        <w:rPr>
          <w:rFonts w:ascii="Times New Roman" w:hAnsi="Times New Roman" w:cs="Times New Roman"/>
          <w:sz w:val="28"/>
        </w:rPr>
        <w:t>агропромышленной</w:t>
      </w:r>
      <w:r w:rsidR="00C7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выставки-ярмарки;</w:t>
      </w:r>
    </w:p>
    <w:p w:rsidR="00C76380" w:rsidRDefault="00C76380" w:rsidP="00D43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меры по охране общественного порядка во время проведения ярмарки,</w:t>
      </w:r>
      <w:r w:rsidR="003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1B">
        <w:rPr>
          <w:rFonts w:ascii="Times New Roman" w:hAnsi="Times New Roman" w:cs="Times New Roman"/>
          <w:sz w:val="28"/>
        </w:rPr>
        <w:t>агропромышленной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выставки-ярмарки.</w:t>
      </w:r>
    </w:p>
    <w:p w:rsidR="00FB2606" w:rsidRDefault="00FB2606" w:rsidP="0063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606" w:rsidRDefault="00FB2606" w:rsidP="0063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D3" w:rsidRDefault="008E6ED3" w:rsidP="00D43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2E3" w:rsidRPr="00D432E3" w:rsidRDefault="00803CC4" w:rsidP="00D432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32E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D432E3" w:rsidRPr="00D4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E3" w:rsidRPr="00D432E3" w:rsidRDefault="00D432E3" w:rsidP="00D432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32E3">
        <w:rPr>
          <w:rFonts w:ascii="Times New Roman" w:hAnsi="Times New Roman" w:cs="Times New Roman"/>
          <w:sz w:val="28"/>
          <w:szCs w:val="28"/>
        </w:rPr>
        <w:t xml:space="preserve">потребительского рынка и услуг </w:t>
      </w:r>
    </w:p>
    <w:p w:rsidR="00D432E3" w:rsidRPr="00D432E3" w:rsidRDefault="00D432E3" w:rsidP="00D432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32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432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AE" w:rsidRPr="0076498A" w:rsidRDefault="00D432E3" w:rsidP="007649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32E3">
        <w:rPr>
          <w:rFonts w:ascii="Times New Roman" w:hAnsi="Times New Roman" w:cs="Times New Roman"/>
          <w:sz w:val="28"/>
          <w:szCs w:val="28"/>
        </w:rPr>
        <w:t>образования город-</w:t>
      </w:r>
      <w:r w:rsidR="00297333">
        <w:rPr>
          <w:rFonts w:ascii="Times New Roman" w:hAnsi="Times New Roman" w:cs="Times New Roman"/>
          <w:sz w:val="28"/>
          <w:szCs w:val="28"/>
        </w:rPr>
        <w:t>курорт Геленджик</w:t>
      </w:r>
      <w:r w:rsidR="00297333">
        <w:rPr>
          <w:rFonts w:ascii="Times New Roman" w:hAnsi="Times New Roman" w:cs="Times New Roman"/>
          <w:sz w:val="28"/>
          <w:szCs w:val="28"/>
        </w:rPr>
        <w:tab/>
      </w:r>
      <w:r w:rsidR="00297333">
        <w:rPr>
          <w:rFonts w:ascii="Times New Roman" w:hAnsi="Times New Roman" w:cs="Times New Roman"/>
          <w:sz w:val="28"/>
          <w:szCs w:val="28"/>
        </w:rPr>
        <w:tab/>
      </w:r>
      <w:r w:rsidR="00297333">
        <w:rPr>
          <w:rFonts w:ascii="Times New Roman" w:hAnsi="Times New Roman" w:cs="Times New Roman"/>
          <w:sz w:val="28"/>
          <w:szCs w:val="28"/>
        </w:rPr>
        <w:tab/>
      </w:r>
      <w:r w:rsidR="0029733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32E3">
        <w:rPr>
          <w:rFonts w:ascii="Times New Roman" w:hAnsi="Times New Roman" w:cs="Times New Roman"/>
          <w:sz w:val="28"/>
          <w:szCs w:val="28"/>
        </w:rPr>
        <w:t xml:space="preserve">   А.П. Саранчук</w:t>
      </w:r>
    </w:p>
    <w:sectPr w:rsidR="007C27AE" w:rsidRPr="0076498A" w:rsidSect="00D432E3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96" w:rsidRDefault="00845B96" w:rsidP="00D432E3">
      <w:pPr>
        <w:spacing w:after="0" w:line="240" w:lineRule="auto"/>
      </w:pPr>
      <w:r>
        <w:separator/>
      </w:r>
    </w:p>
  </w:endnote>
  <w:endnote w:type="continuationSeparator" w:id="0">
    <w:p w:rsidR="00845B96" w:rsidRDefault="00845B96" w:rsidP="00D4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96" w:rsidRDefault="00845B96" w:rsidP="00D432E3">
      <w:pPr>
        <w:spacing w:after="0" w:line="240" w:lineRule="auto"/>
      </w:pPr>
      <w:r>
        <w:separator/>
      </w:r>
    </w:p>
  </w:footnote>
  <w:footnote w:type="continuationSeparator" w:id="0">
    <w:p w:rsidR="00845B96" w:rsidRDefault="00845B96" w:rsidP="00D4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E3" w:rsidRPr="00625E20" w:rsidRDefault="00625E20" w:rsidP="009D0786">
    <w:pPr>
      <w:pStyle w:val="a3"/>
      <w:jc w:val="center"/>
      <w:rPr>
        <w:rFonts w:ascii="Times New Roman" w:hAnsi="Times New Roman"/>
        <w:sz w:val="28"/>
        <w:lang w:val="en-US"/>
      </w:rPr>
    </w:pPr>
    <w:r>
      <w:rPr>
        <w:rFonts w:ascii="Times New Roman" w:hAnsi="Times New Roman"/>
        <w:sz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7148"/>
    <w:multiLevelType w:val="hybridMultilevel"/>
    <w:tmpl w:val="5E2E937C"/>
    <w:lvl w:ilvl="0" w:tplc="5664A6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D3360"/>
    <w:multiLevelType w:val="hybridMultilevel"/>
    <w:tmpl w:val="34A05092"/>
    <w:lvl w:ilvl="0" w:tplc="2FAA1B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26FE3"/>
    <w:multiLevelType w:val="hybridMultilevel"/>
    <w:tmpl w:val="A0BE2AA8"/>
    <w:lvl w:ilvl="0" w:tplc="C5CCC21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C4"/>
    <w:rsid w:val="00024042"/>
    <w:rsid w:val="0002417F"/>
    <w:rsid w:val="00025BC6"/>
    <w:rsid w:val="00057919"/>
    <w:rsid w:val="0006288B"/>
    <w:rsid w:val="00087B3A"/>
    <w:rsid w:val="000E02B4"/>
    <w:rsid w:val="000E0C43"/>
    <w:rsid w:val="00104509"/>
    <w:rsid w:val="00136AE9"/>
    <w:rsid w:val="00151A78"/>
    <w:rsid w:val="00203F46"/>
    <w:rsid w:val="00251280"/>
    <w:rsid w:val="00297333"/>
    <w:rsid w:val="002D5955"/>
    <w:rsid w:val="002F4E31"/>
    <w:rsid w:val="00365BD1"/>
    <w:rsid w:val="00386CE5"/>
    <w:rsid w:val="003A4716"/>
    <w:rsid w:val="003A5A7C"/>
    <w:rsid w:val="003C44C2"/>
    <w:rsid w:val="003E47DF"/>
    <w:rsid w:val="003E50A9"/>
    <w:rsid w:val="003F6A1B"/>
    <w:rsid w:val="00421539"/>
    <w:rsid w:val="004B6FDD"/>
    <w:rsid w:val="004F3658"/>
    <w:rsid w:val="0050557B"/>
    <w:rsid w:val="005226C7"/>
    <w:rsid w:val="005579E0"/>
    <w:rsid w:val="005D4DAA"/>
    <w:rsid w:val="006231E2"/>
    <w:rsid w:val="00625E20"/>
    <w:rsid w:val="00633BF0"/>
    <w:rsid w:val="00635E18"/>
    <w:rsid w:val="0064729E"/>
    <w:rsid w:val="006B566E"/>
    <w:rsid w:val="006B7E1C"/>
    <w:rsid w:val="006C0DC1"/>
    <w:rsid w:val="0073186F"/>
    <w:rsid w:val="0076498A"/>
    <w:rsid w:val="00766CB3"/>
    <w:rsid w:val="007A5FF7"/>
    <w:rsid w:val="007C27AE"/>
    <w:rsid w:val="007C5D71"/>
    <w:rsid w:val="007D1B9D"/>
    <w:rsid w:val="00801254"/>
    <w:rsid w:val="00801DC0"/>
    <w:rsid w:val="00803CC4"/>
    <w:rsid w:val="00815AB8"/>
    <w:rsid w:val="008167A2"/>
    <w:rsid w:val="00845B96"/>
    <w:rsid w:val="00891A57"/>
    <w:rsid w:val="008A4F8A"/>
    <w:rsid w:val="008E6ED3"/>
    <w:rsid w:val="008F01F6"/>
    <w:rsid w:val="009A2F35"/>
    <w:rsid w:val="009A3093"/>
    <w:rsid w:val="009D0786"/>
    <w:rsid w:val="00A82C30"/>
    <w:rsid w:val="00A90077"/>
    <w:rsid w:val="00A96F1E"/>
    <w:rsid w:val="00AB6CA4"/>
    <w:rsid w:val="00AE30DC"/>
    <w:rsid w:val="00AE44F9"/>
    <w:rsid w:val="00AF0647"/>
    <w:rsid w:val="00B60C7B"/>
    <w:rsid w:val="00B72B2E"/>
    <w:rsid w:val="00B82428"/>
    <w:rsid w:val="00BA31C9"/>
    <w:rsid w:val="00BB3038"/>
    <w:rsid w:val="00C2518D"/>
    <w:rsid w:val="00C76380"/>
    <w:rsid w:val="00C922E8"/>
    <w:rsid w:val="00C96A7E"/>
    <w:rsid w:val="00CC10F9"/>
    <w:rsid w:val="00CD079B"/>
    <w:rsid w:val="00D432E3"/>
    <w:rsid w:val="00DB4507"/>
    <w:rsid w:val="00DC3D9F"/>
    <w:rsid w:val="00DD779D"/>
    <w:rsid w:val="00DE0C96"/>
    <w:rsid w:val="00E116FE"/>
    <w:rsid w:val="00E22A02"/>
    <w:rsid w:val="00E4235B"/>
    <w:rsid w:val="00E856B8"/>
    <w:rsid w:val="00EF510D"/>
    <w:rsid w:val="00F213BC"/>
    <w:rsid w:val="00F27C75"/>
    <w:rsid w:val="00F56CB9"/>
    <w:rsid w:val="00F76002"/>
    <w:rsid w:val="00F93625"/>
    <w:rsid w:val="00FA59D9"/>
    <w:rsid w:val="00FB2606"/>
    <w:rsid w:val="00FC5692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2E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226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6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7">
    <w:name w:val="List Paragraph"/>
    <w:basedOn w:val="a"/>
    <w:uiPriority w:val="34"/>
    <w:qFormat/>
    <w:rsid w:val="00B82428"/>
    <w:pPr>
      <w:spacing w:after="0" w:line="240" w:lineRule="auto"/>
      <w:ind w:left="720" w:firstLine="851"/>
      <w:contextualSpacing/>
      <w:jc w:val="both"/>
    </w:pPr>
  </w:style>
  <w:style w:type="paragraph" w:styleId="a8">
    <w:name w:val="No Spacing"/>
    <w:uiPriority w:val="1"/>
    <w:qFormat/>
    <w:rsid w:val="00B824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2E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226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6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7">
    <w:name w:val="List Paragraph"/>
    <w:basedOn w:val="a"/>
    <w:uiPriority w:val="34"/>
    <w:qFormat/>
    <w:rsid w:val="00B82428"/>
    <w:pPr>
      <w:spacing w:after="0" w:line="240" w:lineRule="auto"/>
      <w:ind w:left="720" w:firstLine="851"/>
      <w:contextualSpacing/>
      <w:jc w:val="both"/>
    </w:pPr>
  </w:style>
  <w:style w:type="paragraph" w:styleId="a8">
    <w:name w:val="No Spacing"/>
    <w:uiPriority w:val="1"/>
    <w:qFormat/>
    <w:rsid w:val="00B824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E0A289CEE7D3AFF423023E4ECCEFD22E072754293FA31184C718BD980CE666C94A21B51BCDD97E0CD7ECD0FFA9DB1CC1C7EE191442C42I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0E0A289CEE7D3AFF422E2EF28091F721EA257A4290F163421877DC86D0C8332CD4A44E12F8D296E9927BD81EA293B2D20278F98D462E2A4EI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E0A289CEE7D3AFF422E2EF28091F721EB29704393F163421877DC86D0C8332CD4A44E12F9D393E8927BD81EA293B2D20278F98D462E2A4EI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71E5-CB40-4CAC-BBBE-EDF203D1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Виктория Юрьевна</dc:creator>
  <cp:lastModifiedBy>practicant</cp:lastModifiedBy>
  <cp:revision>52</cp:revision>
  <cp:lastPrinted>2022-11-02T09:41:00Z</cp:lastPrinted>
  <dcterms:created xsi:type="dcterms:W3CDTF">2022-06-30T13:08:00Z</dcterms:created>
  <dcterms:modified xsi:type="dcterms:W3CDTF">2022-11-02T11:42:00Z</dcterms:modified>
</cp:coreProperties>
</file>