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администрацией муниципального </w:t>
      </w: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</w:t>
      </w: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по объявлению несовершеннолетнего, </w:t>
      </w: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достигшего возраста 16 лет, полностью дееспособным</w:t>
      </w: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(эмансипация)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правовых актов органов местного самоуправления муниципального образования город-курорт Геленджик  в соответствие с действующим законодательством, повышения качества предоставления муниципальных   услуг,  руководствуясь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(в редакции от 18 июля 2011 года № 239-ФЗ), статьями 16, 37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21 ноября 2011 года № 329-ФЗ), постановлением   Правительства  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 редакции п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остановления</w:t>
        </w:r>
      </w:hyperlink>
      <w:r>
        <w:rPr>
          <w:sz w:val="28"/>
          <w:szCs w:val="28"/>
        </w:rPr>
        <w:t xml:space="preserve"> Правительства Российской Федерации от 19 августа 2011 года № 705), постановлением администрации муниципального образования город-курорт Геленджик от 18 мая 2011 года  № 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Геленджик», статьями 7, 41, 66 Устава муниципального образования город-курорт Геленджик, п о с т а н о в л я ю:</w:t>
      </w:r>
    </w:p>
    <w:p w:rsidR="0025425B" w:rsidRDefault="0025425B" w:rsidP="0025425B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        административный         регламент         предоставления </w:t>
      </w:r>
    </w:p>
    <w:p w:rsidR="0025425B" w:rsidRDefault="0025425B" w:rsidP="0025425B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 муниципального образования город-курорт Геленджик муниципальной услуги по предоставлению муниципальной услуги по объявлению несовершеннолетнего, достигшего возраста 16 лет, полностью дееспособным (эмансипация)(прилагается).</w:t>
      </w:r>
    </w:p>
    <w:p w:rsidR="0025425B" w:rsidRDefault="0025425B" w:rsidP="0025425B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опубликовать в Геленджикской  городской газете «Прибой» и разместить в информационно-телекоммуникационной сети «Интернет» на официальном сайте администрации муниципального образования город-курорт Геленджик в течение 10 дней со дня вступления в силу настоящего постановления.</w:t>
      </w:r>
    </w:p>
    <w:p w:rsidR="0025425B" w:rsidRDefault="0025425B" w:rsidP="0025425B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3.Признать утратившим силу постановление администрации муниципального   образования город-курорт Геленджик от 29 июня 2010 года № 1828 «Об утверждении административного регламента по предоставлению муниципальной услуги по объявлению несовершеннолетнего, достигшего возраста 16 лет, полностью дееспособным (эмансипация)».</w:t>
      </w:r>
    </w:p>
    <w:p w:rsidR="0025425B" w:rsidRDefault="0025425B" w:rsidP="0025425B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за выполнением настоящего постановления возложить на первого заместителя главы муниципального образования город-курорт Геленджик  Т.П.Константинову.</w:t>
      </w:r>
    </w:p>
    <w:p w:rsidR="0025425B" w:rsidRDefault="0025425B" w:rsidP="0025425B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со дня его официального опубликования.</w:t>
      </w:r>
    </w:p>
    <w:p w:rsidR="0025425B" w:rsidRDefault="0025425B" w:rsidP="0025425B">
      <w:pPr>
        <w:pStyle w:val="a4"/>
        <w:jc w:val="both"/>
        <w:rPr>
          <w:color w:val="000000"/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В.А.Хрестин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5425B" w:rsidRDefault="0025425B" w:rsidP="0025425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25425B" w:rsidRDefault="0025425B" w:rsidP="0025425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   от____________ № ___________</w:t>
      </w:r>
    </w:p>
    <w:p w:rsidR="0025425B" w:rsidRDefault="0025425B" w:rsidP="0025425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по  предоставлению</w:t>
      </w:r>
    </w:p>
    <w:p w:rsidR="0025425B" w:rsidRDefault="0025425B" w:rsidP="0025425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город-курорт Геленджик</w:t>
      </w:r>
    </w:p>
    <w:p w:rsidR="0025425B" w:rsidRDefault="0025425B" w:rsidP="0025425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по объявлению несовершеннолетнего, достигшего возраста 16 лет, полностью дееспособным (эмансипация)»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по делам семьи и детства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                                                                   Т.Г.Мурсалимова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А.Г.Савиди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Т.П.Константинова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В.П.Марков</w:t>
      </w: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>
      <w:pPr>
        <w:pStyle w:val="a4"/>
        <w:jc w:val="both"/>
        <w:rPr>
          <w:sz w:val="28"/>
          <w:szCs w:val="28"/>
        </w:rPr>
      </w:pPr>
    </w:p>
    <w:p w:rsidR="0025425B" w:rsidRDefault="0025425B" w:rsidP="0025425B"/>
    <w:p w:rsidR="0012418B" w:rsidRDefault="0012418B"/>
    <w:sectPr w:rsidR="0012418B" w:rsidSect="0025425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8B" w:rsidRDefault="0012418B" w:rsidP="0025425B">
      <w:pPr>
        <w:spacing w:after="0" w:line="240" w:lineRule="auto"/>
      </w:pPr>
      <w:r>
        <w:separator/>
      </w:r>
    </w:p>
  </w:endnote>
  <w:endnote w:type="continuationSeparator" w:id="1">
    <w:p w:rsidR="0012418B" w:rsidRDefault="0012418B" w:rsidP="0025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8B" w:rsidRDefault="0012418B" w:rsidP="0025425B">
      <w:pPr>
        <w:spacing w:after="0" w:line="240" w:lineRule="auto"/>
      </w:pPr>
      <w:r>
        <w:separator/>
      </w:r>
    </w:p>
  </w:footnote>
  <w:footnote w:type="continuationSeparator" w:id="1">
    <w:p w:rsidR="0012418B" w:rsidRDefault="0012418B" w:rsidP="0025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5B" w:rsidRDefault="0025425B" w:rsidP="0025425B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25B"/>
    <w:rsid w:val="0012418B"/>
    <w:rsid w:val="0025425B"/>
    <w:rsid w:val="0065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425B"/>
    <w:rPr>
      <w:color w:val="0000FF"/>
      <w:u w:val="single"/>
    </w:rPr>
  </w:style>
  <w:style w:type="paragraph" w:styleId="a4">
    <w:name w:val="No Spacing"/>
    <w:uiPriority w:val="1"/>
    <w:qFormat/>
    <w:rsid w:val="0025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5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425B"/>
  </w:style>
  <w:style w:type="paragraph" w:styleId="a7">
    <w:name w:val="footer"/>
    <w:basedOn w:val="a"/>
    <w:link w:val="a8"/>
    <w:uiPriority w:val="99"/>
    <w:semiHidden/>
    <w:unhideWhenUsed/>
    <w:rsid w:val="0025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4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8522;fld=134;dst=100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2011-12-14T11:35:00Z</cp:lastPrinted>
  <dcterms:created xsi:type="dcterms:W3CDTF">2011-12-14T11:25:00Z</dcterms:created>
  <dcterms:modified xsi:type="dcterms:W3CDTF">2011-12-14T11:36:00Z</dcterms:modified>
</cp:coreProperties>
</file>