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03" w:rsidRDefault="00F57A03">
      <w:pPr>
        <w:pStyle w:val="ConsPlusTitlePage"/>
      </w:pPr>
      <w:r>
        <w:t xml:space="preserve">Документ предоставлен </w:t>
      </w:r>
      <w:hyperlink r:id="rId5">
        <w:r>
          <w:rPr>
            <w:color w:val="0000FF"/>
          </w:rPr>
          <w:t>КонсультантПлюс</w:t>
        </w:r>
      </w:hyperlink>
      <w:r>
        <w:br/>
      </w:r>
    </w:p>
    <w:p w:rsidR="00F57A03" w:rsidRDefault="00F57A03">
      <w:pPr>
        <w:pStyle w:val="ConsPlusNormal"/>
        <w:jc w:val="both"/>
        <w:outlineLvl w:val="0"/>
      </w:pPr>
    </w:p>
    <w:p w:rsidR="00F57A03" w:rsidRDefault="00F57A03">
      <w:pPr>
        <w:pStyle w:val="ConsPlusTitle"/>
        <w:jc w:val="center"/>
        <w:outlineLvl w:val="0"/>
      </w:pPr>
      <w:r>
        <w:t>ГЛАВА АДМИНИСТРАЦИИ (ГУБЕРНАТОР) КРАСНОДАРСКОГО КРАЯ</w:t>
      </w:r>
    </w:p>
    <w:p w:rsidR="00F57A03" w:rsidRDefault="00F57A03">
      <w:pPr>
        <w:pStyle w:val="ConsPlusTitle"/>
        <w:jc w:val="center"/>
      </w:pPr>
    </w:p>
    <w:p w:rsidR="00F57A03" w:rsidRDefault="00F57A03">
      <w:pPr>
        <w:pStyle w:val="ConsPlusTitle"/>
        <w:jc w:val="center"/>
      </w:pPr>
      <w:r>
        <w:t>ПОСТАНОВЛЕНИЕ</w:t>
      </w:r>
    </w:p>
    <w:p w:rsidR="00F57A03" w:rsidRDefault="00F57A03">
      <w:pPr>
        <w:pStyle w:val="ConsPlusTitle"/>
        <w:jc w:val="center"/>
      </w:pPr>
      <w:r>
        <w:t>от 10 октября 2022 г. N 716</w:t>
      </w:r>
    </w:p>
    <w:p w:rsidR="00F57A03" w:rsidRDefault="00F57A03">
      <w:pPr>
        <w:pStyle w:val="ConsPlusTitle"/>
        <w:jc w:val="center"/>
      </w:pPr>
    </w:p>
    <w:p w:rsidR="00F57A03" w:rsidRDefault="00F57A03">
      <w:pPr>
        <w:pStyle w:val="ConsPlusTitle"/>
        <w:jc w:val="center"/>
      </w:pPr>
      <w:r>
        <w:t>ОБ УТВЕРЖДЕНИИ ПОРЯДКА</w:t>
      </w:r>
    </w:p>
    <w:p w:rsidR="00F57A03" w:rsidRDefault="00F57A03">
      <w:pPr>
        <w:pStyle w:val="ConsPlusTitle"/>
        <w:jc w:val="center"/>
      </w:pPr>
      <w:r>
        <w:t>РАЗРАБОТКИ И УТВЕРЖДЕНИЯ АДМИНИСТРАТИВНЫХ РЕГЛАМЕНТОВ</w:t>
      </w:r>
    </w:p>
    <w:p w:rsidR="00F57A03" w:rsidRDefault="00F57A03">
      <w:pPr>
        <w:pStyle w:val="ConsPlusTitle"/>
        <w:jc w:val="center"/>
      </w:pPr>
      <w:r>
        <w:t>ПРЕДОСТАВЛЕНИЯ ГОСУДАРСТВЕННЫХ УСЛУГ ИСПОЛНИТЕЛЬНЫМИ</w:t>
      </w:r>
    </w:p>
    <w:p w:rsidR="00F57A03" w:rsidRDefault="00F57A03">
      <w:pPr>
        <w:pStyle w:val="ConsPlusTitle"/>
        <w:jc w:val="center"/>
      </w:pPr>
      <w:r>
        <w:t>ОРГАНАМИ ГОСУДАРСТВЕННОЙ ВЛАСТИ КРАСНОДАРСКОГО КРАЯ</w:t>
      </w:r>
    </w:p>
    <w:p w:rsidR="00F57A03" w:rsidRDefault="00F57A03">
      <w:pPr>
        <w:pStyle w:val="ConsPlusTitle"/>
        <w:jc w:val="center"/>
      </w:pPr>
      <w:r>
        <w:t>И О ВНЕСЕНИИ ИЗМЕНЕНИЙ В ОТДЕЛЬНЫЕ НОРМАТИВНЫЕ ПРАВОВЫЕ АКТЫ</w:t>
      </w:r>
    </w:p>
    <w:p w:rsidR="00F57A03" w:rsidRDefault="00F57A03">
      <w:pPr>
        <w:pStyle w:val="ConsPlusTitle"/>
        <w:jc w:val="center"/>
      </w:pPr>
      <w:r>
        <w:t>ГЛАВЫ АДМИНИСТРАЦИИ (ГУБЕРНАТОРА) КРАСНОДАРСКОГО КРАЯ</w:t>
      </w:r>
    </w:p>
    <w:p w:rsidR="00F57A03" w:rsidRDefault="00F57A03">
      <w:pPr>
        <w:pStyle w:val="ConsPlusNormal"/>
        <w:jc w:val="both"/>
      </w:pPr>
    </w:p>
    <w:p w:rsidR="00F57A03" w:rsidRDefault="00F57A03">
      <w:pPr>
        <w:pStyle w:val="ConsPlusNormal"/>
        <w:ind w:firstLine="540"/>
        <w:jc w:val="both"/>
      </w:pPr>
      <w:r>
        <w:t xml:space="preserve">В соответствии со </w:t>
      </w:r>
      <w:hyperlink r:id="rId6">
        <w:r>
          <w:rPr>
            <w:color w:val="0000FF"/>
          </w:rPr>
          <w:t>статьей 13</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Федеральным </w:t>
      </w:r>
      <w:hyperlink r:id="rId7">
        <w:r>
          <w:rPr>
            <w:color w:val="0000FF"/>
          </w:rPr>
          <w:t>законом</w:t>
        </w:r>
      </w:hyperlink>
      <w:r>
        <w:t xml:space="preserve"> от 30 декабря 2020 г. N 509-ФЗ "О внесении изменений в отдельные законодательные акты Российской Федерации" (далее - Федеральный закон N 509-ФЗ) и </w:t>
      </w:r>
      <w:hyperlink r:id="rId8">
        <w:r>
          <w:rPr>
            <w:color w:val="0000FF"/>
          </w:rPr>
          <w:t>постановлением</w:t>
        </w:r>
      </w:hyperlink>
      <w:r>
        <w:t xml:space="preserve">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постановляю:</w:t>
      </w:r>
    </w:p>
    <w:p w:rsidR="00F57A03" w:rsidRDefault="00F57A03">
      <w:pPr>
        <w:pStyle w:val="ConsPlusNormal"/>
        <w:spacing w:before="220"/>
        <w:ind w:firstLine="540"/>
        <w:jc w:val="both"/>
      </w:pPr>
      <w:r>
        <w:t xml:space="preserve">1. Утвердить </w:t>
      </w:r>
      <w:hyperlink w:anchor="P52">
        <w:r>
          <w:rPr>
            <w:color w:val="0000FF"/>
          </w:rPr>
          <w:t>Порядок</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Краснодарского края (далее - Порядок) согласно приложению 1 к настоящему постановлению.</w:t>
      </w:r>
    </w:p>
    <w:p w:rsidR="00F57A03" w:rsidRDefault="00F57A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7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A03" w:rsidRDefault="00F57A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7A03" w:rsidRDefault="00F57A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7A03" w:rsidRDefault="00F57A03">
            <w:pPr>
              <w:pStyle w:val="ConsPlusNormal"/>
              <w:jc w:val="both"/>
            </w:pPr>
            <w:r>
              <w:rPr>
                <w:color w:val="392C69"/>
              </w:rPr>
              <w:t xml:space="preserve">П. 2 </w:t>
            </w:r>
            <w:hyperlink w:anchor="P34">
              <w:r>
                <w:rPr>
                  <w:color w:val="0000FF"/>
                </w:rPr>
                <w:t>вступает</w:t>
              </w:r>
            </w:hyperlink>
            <w:r>
              <w:rPr>
                <w:color w:val="392C69"/>
              </w:rPr>
              <w:t xml:space="preserve"> в силу на следующий день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F57A03" w:rsidRDefault="00F57A03">
            <w:pPr>
              <w:pStyle w:val="ConsPlusNormal"/>
            </w:pPr>
          </w:p>
        </w:tc>
      </w:tr>
    </w:tbl>
    <w:p w:rsidR="00F57A03" w:rsidRDefault="00F57A03">
      <w:pPr>
        <w:pStyle w:val="ConsPlusNormal"/>
        <w:spacing w:before="280"/>
        <w:ind w:firstLine="540"/>
        <w:jc w:val="both"/>
      </w:pPr>
      <w:bookmarkStart w:id="0" w:name="P16"/>
      <w:bookmarkEnd w:id="0"/>
      <w:r>
        <w:t xml:space="preserve">2. Утвердить </w:t>
      </w:r>
      <w:hyperlink w:anchor="P289">
        <w:r>
          <w:rPr>
            <w:color w:val="0000FF"/>
          </w:rPr>
          <w:t>изменения</w:t>
        </w:r>
      </w:hyperlink>
      <w:r>
        <w:t xml:space="preserve"> в </w:t>
      </w:r>
      <w:hyperlink r:id="rId9">
        <w:r>
          <w:rPr>
            <w:color w:val="0000FF"/>
          </w:rPr>
          <w:t>постановление</w:t>
        </w:r>
      </w:hyperlink>
      <w:r>
        <w:t xml:space="preserve"> главы администрации (губернатора) Краснодарского края от 15 ноября 2011 г. N 1340 "Об утверждении Порядков разработки,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Краснодарского края" согласно приложению 2 к настоящему постановлению.</w:t>
      </w:r>
    </w:p>
    <w:p w:rsidR="00F57A03" w:rsidRDefault="00F57A03">
      <w:pPr>
        <w:pStyle w:val="ConsPlusNormal"/>
        <w:spacing w:before="220"/>
        <w:ind w:firstLine="540"/>
        <w:jc w:val="both"/>
      </w:pPr>
      <w:r>
        <w:t xml:space="preserve">3. Внести в </w:t>
      </w:r>
      <w:hyperlink r:id="rId10">
        <w:r>
          <w:rPr>
            <w:color w:val="0000FF"/>
          </w:rPr>
          <w:t>приложение</w:t>
        </w:r>
      </w:hyperlink>
      <w:r>
        <w:t xml:space="preserve"> к постановлению главы администрации (губернатора) Краснодарского края от 9 января 2019 г. N 1 "Об утверждении Инструкции по делопроизводству в исполнительных органах государственной власти Краснодарского края" следующие изменения:</w:t>
      </w:r>
    </w:p>
    <w:p w:rsidR="00F57A03" w:rsidRDefault="00F57A03">
      <w:pPr>
        <w:pStyle w:val="ConsPlusNormal"/>
        <w:spacing w:before="220"/>
        <w:ind w:firstLine="540"/>
        <w:jc w:val="both"/>
      </w:pPr>
      <w:r>
        <w:t xml:space="preserve">1) </w:t>
      </w:r>
      <w:hyperlink r:id="rId11">
        <w:r>
          <w:rPr>
            <w:color w:val="0000FF"/>
          </w:rPr>
          <w:t>пункт 1.4 раздела 1</w:t>
        </w:r>
      </w:hyperlink>
      <w:r>
        <w:t xml:space="preserve"> "Общие положения" после абзаца "Организация и порядок работы с обращениями граждан определяются нормативным правовым актом главы администрации (губернатора) Краснодарского края (далее - глава администрации (губернатор))." дополнить абзацем следующего содержания:</w:t>
      </w:r>
    </w:p>
    <w:p w:rsidR="00F57A03" w:rsidRDefault="00F57A03">
      <w:pPr>
        <w:pStyle w:val="ConsPlusNormal"/>
        <w:spacing w:before="220"/>
        <w:ind w:firstLine="540"/>
        <w:jc w:val="both"/>
      </w:pPr>
      <w:r>
        <w:t xml:space="preserve">"Особенности организации и порядок работы по разработке, согласованию и утверждению административных регламентов предоставления государственных услуг исполнительными органами государственной власти Краснодарского края, которая осуществляется посредством федеральной государственной информационной системы "Федеральный реестр государственных и муниципальных услуг (функций)", регулируются нормативным правовым актом главы администрации (губернатора). Требования Инструкции распространяются на работу по разработке, согласованию и утверждению административных регламентов предоставления государственных услуг исполнительными органами государственной власти Краснодарского края </w:t>
      </w:r>
      <w:r>
        <w:lastRenderedPageBreak/>
        <w:t>лишь в части, определенной указанным нормативным правовым актом главы администрации (губернатора).";</w:t>
      </w:r>
    </w:p>
    <w:p w:rsidR="00F57A03" w:rsidRDefault="00F57A03">
      <w:pPr>
        <w:pStyle w:val="ConsPlusNormal"/>
        <w:spacing w:before="220"/>
        <w:ind w:firstLine="540"/>
        <w:jc w:val="both"/>
      </w:pPr>
      <w:r>
        <w:t xml:space="preserve">2) в </w:t>
      </w:r>
      <w:hyperlink r:id="rId12">
        <w:r>
          <w:rPr>
            <w:color w:val="0000FF"/>
          </w:rPr>
          <w:t>пункте 15</w:t>
        </w:r>
      </w:hyperlink>
      <w:r>
        <w:t xml:space="preserve"> приложения 31 к Инструкции по делопроизводству в исполнительных органах государственной власти Краснодарского края слова "(в том числе административные)" исключить.</w:t>
      </w:r>
    </w:p>
    <w:p w:rsidR="00F57A03" w:rsidRDefault="00F57A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7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A03" w:rsidRDefault="00F57A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7A03" w:rsidRDefault="00F57A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7A03" w:rsidRDefault="00F57A03">
            <w:pPr>
              <w:pStyle w:val="ConsPlusNormal"/>
              <w:jc w:val="both"/>
            </w:pPr>
            <w:r>
              <w:rPr>
                <w:color w:val="392C69"/>
              </w:rPr>
              <w:t xml:space="preserve">П. 4 </w:t>
            </w:r>
            <w:hyperlink w:anchor="P34">
              <w:r>
                <w:rPr>
                  <w:color w:val="0000FF"/>
                </w:rPr>
                <w:t>вступает</w:t>
              </w:r>
            </w:hyperlink>
            <w:r>
              <w:rPr>
                <w:color w:val="392C69"/>
              </w:rPr>
              <w:t xml:space="preserve"> в силу на следующий день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F57A03" w:rsidRDefault="00F57A03">
            <w:pPr>
              <w:pStyle w:val="ConsPlusNormal"/>
            </w:pPr>
          </w:p>
        </w:tc>
      </w:tr>
    </w:tbl>
    <w:p w:rsidR="00F57A03" w:rsidRDefault="00F57A03">
      <w:pPr>
        <w:pStyle w:val="ConsPlusNormal"/>
        <w:spacing w:before="280"/>
        <w:ind w:firstLine="540"/>
        <w:jc w:val="both"/>
      </w:pPr>
      <w:bookmarkStart w:id="1" w:name="P22"/>
      <w:bookmarkEnd w:id="1"/>
      <w:r>
        <w:t>4. Департаменту информатизации и связи Краснодарского края (Завальный С.В.):</w:t>
      </w:r>
    </w:p>
    <w:p w:rsidR="00F57A03" w:rsidRDefault="00F57A03">
      <w:pPr>
        <w:pStyle w:val="ConsPlusNormal"/>
        <w:spacing w:before="220"/>
        <w:ind w:firstLine="540"/>
        <w:jc w:val="both"/>
      </w:pPr>
      <w:r>
        <w:t xml:space="preserve">1) до 15 октября 2022 г. подготовить и внести на согласование в установленном порядке проект нормативного правового акта главы администрации (губернатора) Краснодарского края об утверждении плана-графика приведения административных регламентов предоставления государственных услуг исполнительных органов государственной власти Краснодарского края и муниципальных услуг органов местного самоуправления в Краснодарском крае в соответствие с требованиями Федерального </w:t>
      </w:r>
      <w:hyperlink r:id="rId13">
        <w:r>
          <w:rPr>
            <w:color w:val="0000FF"/>
          </w:rPr>
          <w:t>закона</w:t>
        </w:r>
      </w:hyperlink>
      <w:r>
        <w:t xml:space="preserve"> N 210-ФЗ (в редакции Федерального закона N 509-ФЗ) (далее соответственно - Департамент, план-график);</w:t>
      </w:r>
    </w:p>
    <w:p w:rsidR="00F57A03" w:rsidRDefault="00F57A03">
      <w:pPr>
        <w:pStyle w:val="ConsPlusNormal"/>
        <w:spacing w:before="220"/>
        <w:ind w:firstLine="540"/>
        <w:jc w:val="both"/>
      </w:pPr>
      <w:r>
        <w:t>2) оказывать информационное содействие органам исполнительной власти Краснодарского края и структурным подразделениям администрации Краснодарского края по вопросам разработки, согласования и утверждения административных регламентов предоставления государственных услуг в соответствии с Порядком.</w:t>
      </w:r>
    </w:p>
    <w:p w:rsidR="00F57A03" w:rsidRDefault="00F57A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7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A03" w:rsidRDefault="00F57A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7A03" w:rsidRDefault="00F57A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7A03" w:rsidRDefault="00F57A03">
            <w:pPr>
              <w:pStyle w:val="ConsPlusNormal"/>
              <w:jc w:val="both"/>
            </w:pPr>
            <w:r>
              <w:rPr>
                <w:color w:val="392C69"/>
              </w:rPr>
              <w:t xml:space="preserve">П. 5 </w:t>
            </w:r>
            <w:hyperlink w:anchor="P34">
              <w:r>
                <w:rPr>
                  <w:color w:val="0000FF"/>
                </w:rPr>
                <w:t>вступает</w:t>
              </w:r>
            </w:hyperlink>
            <w:r>
              <w:rPr>
                <w:color w:val="392C69"/>
              </w:rPr>
              <w:t xml:space="preserve"> в силу на следующий день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F57A03" w:rsidRDefault="00F57A03">
            <w:pPr>
              <w:pStyle w:val="ConsPlusNormal"/>
            </w:pPr>
          </w:p>
        </w:tc>
      </w:tr>
    </w:tbl>
    <w:p w:rsidR="00F57A03" w:rsidRDefault="00F57A03">
      <w:pPr>
        <w:pStyle w:val="ConsPlusNormal"/>
        <w:spacing w:before="280"/>
        <w:ind w:firstLine="540"/>
        <w:jc w:val="both"/>
      </w:pPr>
      <w:bookmarkStart w:id="2" w:name="P26"/>
      <w:bookmarkEnd w:id="2"/>
      <w:r>
        <w:t xml:space="preserve">5. Органам исполнительной власти Краснодарского края, структурным подразделениям администрации Краснодарского края и рекомендовать органам местного самоуправления муниципальных образований Краснодарского края представлять в Департамент предложения для подготовки проекта нормативного правового акта главы администрации (губернатора) Краснодарского края, указанного в </w:t>
      </w:r>
      <w:hyperlink w:anchor="P22">
        <w:r>
          <w:rPr>
            <w:color w:val="0000FF"/>
          </w:rPr>
          <w:t>пункте 4</w:t>
        </w:r>
      </w:hyperlink>
      <w:r>
        <w:t xml:space="preserve"> настоящего постановления.</w:t>
      </w:r>
    </w:p>
    <w:p w:rsidR="00F57A03" w:rsidRDefault="00F57A03">
      <w:pPr>
        <w:pStyle w:val="ConsPlusNormal"/>
        <w:spacing w:before="220"/>
        <w:ind w:firstLine="540"/>
        <w:jc w:val="both"/>
      </w:pPr>
      <w:r>
        <w:t>6. Установить, что при необходимости внесения изменений в нормативные правовые акты Краснодарского края об утверждении административных регламентов предоставления государственных услуг ранее срока, определенного планом-графиком, такие изменения вносятся в соответствии с Порядком. При этом внесение изменений в план-график не требуется.</w:t>
      </w:r>
    </w:p>
    <w:p w:rsidR="00F57A03" w:rsidRDefault="00F57A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7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A03" w:rsidRDefault="00F57A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7A03" w:rsidRDefault="00F57A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7A03" w:rsidRDefault="00F57A03">
            <w:pPr>
              <w:pStyle w:val="ConsPlusNormal"/>
              <w:jc w:val="both"/>
            </w:pPr>
            <w:r>
              <w:rPr>
                <w:color w:val="392C69"/>
              </w:rPr>
              <w:t xml:space="preserve">П. 7 </w:t>
            </w:r>
            <w:hyperlink w:anchor="P34">
              <w:r>
                <w:rPr>
                  <w:color w:val="0000FF"/>
                </w:rPr>
                <w:t>вступает</w:t>
              </w:r>
            </w:hyperlink>
            <w:r>
              <w:rPr>
                <w:color w:val="392C69"/>
              </w:rPr>
              <w:t xml:space="preserve"> в силу на следующий день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F57A03" w:rsidRDefault="00F57A03">
            <w:pPr>
              <w:pStyle w:val="ConsPlusNormal"/>
            </w:pPr>
          </w:p>
        </w:tc>
      </w:tr>
    </w:tbl>
    <w:p w:rsidR="00F57A03" w:rsidRDefault="00F57A03">
      <w:pPr>
        <w:pStyle w:val="ConsPlusNormal"/>
        <w:spacing w:before="280"/>
        <w:ind w:firstLine="540"/>
        <w:jc w:val="both"/>
      </w:pPr>
      <w:bookmarkStart w:id="3" w:name="P29"/>
      <w:bookmarkEnd w:id="3"/>
      <w:r>
        <w:t xml:space="preserve">7. Признать утратившими силу положения постановлений главы администрации (губернатора) Краснодарского края согласно </w:t>
      </w:r>
      <w:hyperlink w:anchor="P342">
        <w:r>
          <w:rPr>
            <w:color w:val="0000FF"/>
          </w:rPr>
          <w:t>приложению 3</w:t>
        </w:r>
      </w:hyperlink>
      <w:r>
        <w:t xml:space="preserve"> к настоящему постановлению.</w:t>
      </w:r>
    </w:p>
    <w:p w:rsidR="00F57A03" w:rsidRDefault="00F57A03">
      <w:pPr>
        <w:pStyle w:val="ConsPlusNormal"/>
        <w:spacing w:before="220"/>
        <w:ind w:firstLine="540"/>
        <w:jc w:val="both"/>
      </w:pPr>
      <w:r>
        <w:t xml:space="preserve">8. Признать утратившими силу отдельные постановления (положения постановлений) главы администрации (губернатора) Краснодарского края согласно </w:t>
      </w:r>
      <w:hyperlink w:anchor="P369">
        <w:r>
          <w:rPr>
            <w:color w:val="0000FF"/>
          </w:rPr>
          <w:t>приложению 4</w:t>
        </w:r>
      </w:hyperlink>
      <w:r>
        <w:t xml:space="preserve"> к настоящему постановлению.</w:t>
      </w:r>
    </w:p>
    <w:p w:rsidR="00F57A03" w:rsidRDefault="00F57A03">
      <w:pPr>
        <w:pStyle w:val="ConsPlusNormal"/>
        <w:spacing w:before="220"/>
        <w:ind w:firstLine="540"/>
        <w:jc w:val="both"/>
      </w:pPr>
      <w:r>
        <w:t>9. Департаменту информационной политики Краснодарского края (Жукова Г.А.)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F57A03" w:rsidRDefault="00F57A03">
      <w:pPr>
        <w:pStyle w:val="ConsPlusNormal"/>
        <w:spacing w:before="220"/>
        <w:ind w:firstLine="540"/>
        <w:jc w:val="both"/>
      </w:pPr>
      <w:r>
        <w:t>10. Контроль за выполнением настоящего постановления возложить на заместителя главы администрации (губернатора) Краснодарского края Руппеля А.А.</w:t>
      </w:r>
    </w:p>
    <w:p w:rsidR="00F57A03" w:rsidRDefault="00F57A03">
      <w:pPr>
        <w:pStyle w:val="ConsPlusNormal"/>
        <w:spacing w:before="220"/>
        <w:ind w:firstLine="540"/>
        <w:jc w:val="both"/>
      </w:pPr>
      <w:r>
        <w:lastRenderedPageBreak/>
        <w:t>11. Постановление вступает в силу с 1 января 2023 г., за исключением положений, для которых настоящим пунктом установлен иной порядок вступления в силу.</w:t>
      </w:r>
    </w:p>
    <w:bookmarkStart w:id="4" w:name="P34"/>
    <w:bookmarkEnd w:id="4"/>
    <w:p w:rsidR="00F57A03" w:rsidRDefault="00F57A03">
      <w:pPr>
        <w:pStyle w:val="ConsPlusNormal"/>
        <w:spacing w:before="220"/>
        <w:ind w:firstLine="540"/>
        <w:jc w:val="both"/>
      </w:pPr>
      <w:r>
        <w:fldChar w:fldCharType="begin"/>
      </w:r>
      <w:r>
        <w:instrText xml:space="preserve"> HYPERLINK \l "P16" \h </w:instrText>
      </w:r>
      <w:r>
        <w:fldChar w:fldCharType="separate"/>
      </w:r>
      <w:r>
        <w:rPr>
          <w:color w:val="0000FF"/>
        </w:rPr>
        <w:t>Пункты 2</w:t>
      </w:r>
      <w:r>
        <w:rPr>
          <w:color w:val="0000FF"/>
        </w:rPr>
        <w:fldChar w:fldCharType="end"/>
      </w:r>
      <w:r>
        <w:t xml:space="preserve">, </w:t>
      </w:r>
      <w:hyperlink w:anchor="P22">
        <w:r>
          <w:rPr>
            <w:color w:val="0000FF"/>
          </w:rPr>
          <w:t>4</w:t>
        </w:r>
      </w:hyperlink>
      <w:r>
        <w:t xml:space="preserve">, </w:t>
      </w:r>
      <w:hyperlink w:anchor="P26">
        <w:r>
          <w:rPr>
            <w:color w:val="0000FF"/>
          </w:rPr>
          <w:t>5</w:t>
        </w:r>
      </w:hyperlink>
      <w:r>
        <w:t xml:space="preserve">, </w:t>
      </w:r>
      <w:hyperlink w:anchor="P29">
        <w:r>
          <w:rPr>
            <w:color w:val="0000FF"/>
          </w:rPr>
          <w:t>7</w:t>
        </w:r>
      </w:hyperlink>
      <w:r>
        <w:t xml:space="preserve"> настоящего постановления вступают в силу на следующий день после его официального опубликования.</w:t>
      </w:r>
    </w:p>
    <w:p w:rsidR="00F57A03" w:rsidRDefault="00F57A03">
      <w:pPr>
        <w:pStyle w:val="ConsPlusNormal"/>
        <w:jc w:val="both"/>
      </w:pPr>
    </w:p>
    <w:p w:rsidR="00F57A03" w:rsidRDefault="00F57A03">
      <w:pPr>
        <w:pStyle w:val="ConsPlusNormal"/>
        <w:jc w:val="right"/>
      </w:pPr>
      <w:r>
        <w:t>Глава администрации (губернатор)</w:t>
      </w:r>
    </w:p>
    <w:p w:rsidR="00F57A03" w:rsidRDefault="00F57A03">
      <w:pPr>
        <w:pStyle w:val="ConsPlusNormal"/>
        <w:jc w:val="right"/>
      </w:pPr>
      <w:r>
        <w:t>Краснодарского края</w:t>
      </w:r>
    </w:p>
    <w:p w:rsidR="00F57A03" w:rsidRDefault="00F57A03">
      <w:pPr>
        <w:pStyle w:val="ConsPlusNormal"/>
        <w:jc w:val="right"/>
      </w:pPr>
      <w:r>
        <w:t>В.И.КОНДРАТЬЕВ</w:t>
      </w: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right"/>
        <w:outlineLvl w:val="0"/>
      </w:pPr>
      <w:r>
        <w:t>Приложение 1</w:t>
      </w:r>
    </w:p>
    <w:p w:rsidR="00F57A03" w:rsidRDefault="00F57A03">
      <w:pPr>
        <w:pStyle w:val="ConsPlusNormal"/>
        <w:jc w:val="both"/>
      </w:pPr>
    </w:p>
    <w:p w:rsidR="00F57A03" w:rsidRDefault="00F57A03">
      <w:pPr>
        <w:pStyle w:val="ConsPlusNormal"/>
        <w:jc w:val="right"/>
      </w:pPr>
      <w:r>
        <w:t>Утвержден</w:t>
      </w:r>
    </w:p>
    <w:p w:rsidR="00F57A03" w:rsidRDefault="00F57A03">
      <w:pPr>
        <w:pStyle w:val="ConsPlusNormal"/>
        <w:jc w:val="right"/>
      </w:pPr>
      <w:r>
        <w:t>постановлением</w:t>
      </w:r>
    </w:p>
    <w:p w:rsidR="00F57A03" w:rsidRDefault="00F57A03">
      <w:pPr>
        <w:pStyle w:val="ConsPlusNormal"/>
        <w:jc w:val="right"/>
      </w:pPr>
      <w:r>
        <w:t>главы администрации (губернатора)</w:t>
      </w:r>
    </w:p>
    <w:p w:rsidR="00F57A03" w:rsidRDefault="00F57A03">
      <w:pPr>
        <w:pStyle w:val="ConsPlusNormal"/>
        <w:jc w:val="right"/>
      </w:pPr>
      <w:r>
        <w:t>Краснодарского края</w:t>
      </w:r>
    </w:p>
    <w:p w:rsidR="00F57A03" w:rsidRDefault="00F57A03">
      <w:pPr>
        <w:pStyle w:val="ConsPlusNormal"/>
        <w:jc w:val="right"/>
      </w:pPr>
      <w:r>
        <w:t>от 10 октября 2022 г. N 716</w:t>
      </w:r>
    </w:p>
    <w:p w:rsidR="00F57A03" w:rsidRDefault="00F57A03">
      <w:pPr>
        <w:pStyle w:val="ConsPlusNormal"/>
        <w:jc w:val="both"/>
      </w:pPr>
    </w:p>
    <w:p w:rsidR="00F57A03" w:rsidRDefault="00F57A03">
      <w:pPr>
        <w:pStyle w:val="ConsPlusTitle"/>
        <w:jc w:val="center"/>
      </w:pPr>
      <w:bookmarkStart w:id="5" w:name="P52"/>
      <w:bookmarkEnd w:id="5"/>
      <w:r>
        <w:t>ПОРЯДОК</w:t>
      </w:r>
    </w:p>
    <w:p w:rsidR="00F57A03" w:rsidRDefault="00F57A03">
      <w:pPr>
        <w:pStyle w:val="ConsPlusTitle"/>
        <w:jc w:val="center"/>
      </w:pPr>
      <w:r>
        <w:t>РАЗРАБОТКИ И УТВЕРЖДЕНИЯ АДМИНИСТРАТИВНЫХ РЕГЛАМЕНТОВ</w:t>
      </w:r>
    </w:p>
    <w:p w:rsidR="00F57A03" w:rsidRDefault="00F57A03">
      <w:pPr>
        <w:pStyle w:val="ConsPlusTitle"/>
        <w:jc w:val="center"/>
      </w:pPr>
      <w:r>
        <w:t>ПРЕДОСТАВЛЕНИЯ ГОСУДАРСТВЕННЫХ УСЛУГ ИСПОЛНИТЕЛЬНЫМИ</w:t>
      </w:r>
    </w:p>
    <w:p w:rsidR="00F57A03" w:rsidRDefault="00F57A03">
      <w:pPr>
        <w:pStyle w:val="ConsPlusTitle"/>
        <w:jc w:val="center"/>
      </w:pPr>
      <w:r>
        <w:t>ОРГАНАМИ ГОСУДАРСТВЕННОЙ ВЛАСТИ КРАСНОДАРСКОГО КРАЯ</w:t>
      </w:r>
    </w:p>
    <w:p w:rsidR="00F57A03" w:rsidRDefault="00F57A03">
      <w:pPr>
        <w:pStyle w:val="ConsPlusNormal"/>
        <w:jc w:val="both"/>
      </w:pPr>
    </w:p>
    <w:p w:rsidR="00F57A03" w:rsidRDefault="00F57A03">
      <w:pPr>
        <w:pStyle w:val="ConsPlusTitle"/>
        <w:jc w:val="center"/>
        <w:outlineLvl w:val="1"/>
      </w:pPr>
      <w:r>
        <w:t>1. Общие положения</w:t>
      </w:r>
    </w:p>
    <w:p w:rsidR="00F57A03" w:rsidRDefault="00F57A03">
      <w:pPr>
        <w:pStyle w:val="ConsPlusNormal"/>
        <w:jc w:val="both"/>
      </w:pPr>
    </w:p>
    <w:p w:rsidR="00F57A03" w:rsidRDefault="00F57A03">
      <w:pPr>
        <w:pStyle w:val="ConsPlusNormal"/>
        <w:ind w:firstLine="540"/>
        <w:jc w:val="both"/>
      </w:pPr>
      <w:r>
        <w:t>1.1. Настоящий Порядок устанавливает порядок разработки, согласования и утверждения административных регламентов предоставления государственных услуг органами исполнительной власти Краснодарского края, а также структурными подразделениями администрации Краснодарского края, предоставляющими государственные услуги (далее соответственно - орган, предоставляющий государственные услуги, административный регламент).</w:t>
      </w:r>
    </w:p>
    <w:p w:rsidR="00F57A03" w:rsidRDefault="00F57A03">
      <w:pPr>
        <w:pStyle w:val="ConsPlusNormal"/>
        <w:spacing w:before="220"/>
        <w:ind w:firstLine="540"/>
        <w:jc w:val="both"/>
      </w:pPr>
      <w:bookmarkStart w:id="6" w:name="P60"/>
      <w:bookmarkEnd w:id="6"/>
      <w:r>
        <w:t>1.2. Административные регламенты разрабатываются органами, предоставляющими государственные услуги.</w:t>
      </w:r>
    </w:p>
    <w:p w:rsidR="00F57A03" w:rsidRDefault="00F57A03">
      <w:pPr>
        <w:pStyle w:val="ConsPlusNormal"/>
        <w:spacing w:before="220"/>
        <w:ind w:firstLine="540"/>
        <w:jc w:val="both"/>
      </w:pPr>
      <w:r>
        <w:t>Административные регламенты разрабатываются после включения соответствующих государственных услуг в перечень государственных услуг, утвержденный приказом департамента информатизации и связи Краснодарского края (далее соответственно - Перечень, Департамент).</w:t>
      </w:r>
    </w:p>
    <w:p w:rsidR="00F57A03" w:rsidRDefault="00F57A03">
      <w:pPr>
        <w:pStyle w:val="ConsPlusNormal"/>
        <w:spacing w:before="220"/>
        <w:ind w:firstLine="540"/>
        <w:jc w:val="both"/>
      </w:pPr>
      <w: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и иными нормативными правовыми актами Краснодарского края (далее - нормативные правовые акты),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Федеральный реестр).</w:t>
      </w:r>
    </w:p>
    <w:p w:rsidR="00F57A03" w:rsidRDefault="00F57A03">
      <w:pPr>
        <w:pStyle w:val="ConsPlusNormal"/>
        <w:spacing w:before="220"/>
        <w:ind w:firstLine="540"/>
        <w:jc w:val="both"/>
      </w:pPr>
      <w:r>
        <w:t xml:space="preserve">1.3. 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w:t>
      </w:r>
      <w:r>
        <w:lastRenderedPageBreak/>
        <w:t>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 Порядком.</w:t>
      </w:r>
    </w:p>
    <w:p w:rsidR="00F57A03" w:rsidRDefault="00F57A03">
      <w:pPr>
        <w:pStyle w:val="ConsPlusNormal"/>
        <w:spacing w:before="220"/>
        <w:ind w:firstLine="540"/>
        <w:jc w:val="both"/>
      </w:pPr>
      <w:r>
        <w:t>Исполнение органами, предоставляющими государственные услуги, отдельных государственных полномочий Российской Федерации, переданных им на основании федеральных законов,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F57A03" w:rsidRDefault="00F57A03">
      <w:pPr>
        <w:pStyle w:val="ConsPlusNormal"/>
        <w:spacing w:before="220"/>
        <w:ind w:firstLine="540"/>
        <w:jc w:val="both"/>
      </w:pPr>
      <w:r>
        <w:t>1.4. Разработка, согласование, проведение экспертизы проектов административных регламентов, а также утверждение согласованных административных регламентов посредством подписания соответствующих нормативных правовых актов осуществляется исполнительными органами государственной власти Краснодарского края, предоставляющими государственные услуги, с использованием программно-технических средств Федерального реестра.</w:t>
      </w:r>
    </w:p>
    <w:p w:rsidR="00F57A03" w:rsidRDefault="00F57A03">
      <w:pPr>
        <w:pStyle w:val="ConsPlusNormal"/>
        <w:spacing w:before="220"/>
        <w:ind w:firstLine="540"/>
        <w:jc w:val="both"/>
      </w:pPr>
      <w:r>
        <w:t>1.5. Разработка административных регламентов включает следующие этапы:</w:t>
      </w:r>
    </w:p>
    <w:p w:rsidR="00F57A03" w:rsidRDefault="00F57A03">
      <w:pPr>
        <w:pStyle w:val="ConsPlusNormal"/>
        <w:spacing w:before="220"/>
        <w:ind w:firstLine="540"/>
        <w:jc w:val="both"/>
      </w:pPr>
      <w:bookmarkStart w:id="7" w:name="P67"/>
      <w:bookmarkEnd w:id="7"/>
      <w:r>
        <w:t>1) внесение в Федеральный реестр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57A03" w:rsidRDefault="00F57A03">
      <w:pPr>
        <w:pStyle w:val="ConsPlusNormal"/>
        <w:spacing w:before="220"/>
        <w:ind w:firstLine="540"/>
        <w:jc w:val="both"/>
      </w:pPr>
      <w:bookmarkStart w:id="8" w:name="P68"/>
      <w:bookmarkEnd w:id="8"/>
      <w:r>
        <w:t xml:space="preserve">2) преобразование сведений, указанных в </w:t>
      </w:r>
      <w:hyperlink w:anchor="P67">
        <w:r>
          <w:rPr>
            <w:color w:val="0000FF"/>
          </w:rPr>
          <w:t>подпункте 1</w:t>
        </w:r>
      </w:hyperlink>
      <w:r>
        <w:t xml:space="preserve"> настоящего пункта, в машиночитаемый вид в соответствии с требованиями, предусмотренными </w:t>
      </w:r>
      <w:hyperlink r:id="rId14">
        <w:r>
          <w:rPr>
            <w:color w:val="0000FF"/>
          </w:rPr>
          <w:t>частью 3 статьи 12</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w:t>
      </w:r>
    </w:p>
    <w:p w:rsidR="00F57A03" w:rsidRDefault="00F57A03">
      <w:pPr>
        <w:pStyle w:val="ConsPlusNormal"/>
        <w:spacing w:before="220"/>
        <w:ind w:firstLine="540"/>
        <w:jc w:val="both"/>
      </w:pPr>
      <w:r>
        <w:t xml:space="preserve">3) автоматическое формирование из сведений, указанных в </w:t>
      </w:r>
      <w:hyperlink w:anchor="P68">
        <w:r>
          <w:rPr>
            <w:color w:val="0000FF"/>
          </w:rPr>
          <w:t>подпункте 2</w:t>
        </w:r>
      </w:hyperlink>
      <w: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79">
        <w:r>
          <w:rPr>
            <w:color w:val="0000FF"/>
          </w:rPr>
          <w:t>разделом 2</w:t>
        </w:r>
      </w:hyperlink>
      <w:r>
        <w:t xml:space="preserve"> настоящего Порядка.</w:t>
      </w:r>
    </w:p>
    <w:p w:rsidR="00F57A03" w:rsidRDefault="00F57A03">
      <w:pPr>
        <w:pStyle w:val="ConsPlusNormal"/>
        <w:spacing w:before="220"/>
        <w:ind w:firstLine="540"/>
        <w:jc w:val="both"/>
      </w:pPr>
      <w:r>
        <w:t xml:space="preserve">1.6. Сведения о государственной услуге, указанные в </w:t>
      </w:r>
      <w:hyperlink w:anchor="P67">
        <w:r>
          <w:rPr>
            <w:color w:val="0000FF"/>
          </w:rPr>
          <w:t>подпункте 1 пункта 1.5</w:t>
        </w:r>
      </w:hyperlink>
      <w:r>
        <w:t xml:space="preserve"> настоящего Порядка, должны быть достаточны для описания:</w:t>
      </w:r>
    </w:p>
    <w:p w:rsidR="00F57A03" w:rsidRDefault="00F57A03">
      <w:pPr>
        <w:pStyle w:val="ConsPlusNormal"/>
        <w:spacing w:before="220"/>
        <w:ind w:firstLine="540"/>
        <w:jc w:val="both"/>
      </w:pPr>
      <w:bookmarkStart w:id="9" w:name="P71"/>
      <w:bookmarkEnd w:id="9"/>
      <w:r>
        <w:t>всех возможных категорий заявителей, обратившихся за одним результатом предоставления государственной услуги и объединенных общими признаками;</w:t>
      </w:r>
    </w:p>
    <w:p w:rsidR="00F57A03" w:rsidRDefault="00F57A03">
      <w:pPr>
        <w:pStyle w:val="ConsPlusNormal"/>
        <w:spacing w:before="220"/>
        <w:ind w:firstLine="540"/>
        <w:jc w:val="both"/>
      </w:pPr>
      <w:r>
        <w:t xml:space="preserve">уникальных для каждой категории заявителей, указанной в </w:t>
      </w:r>
      <w:hyperlink w:anchor="P71">
        <w:r>
          <w:rPr>
            <w:color w:val="0000FF"/>
          </w:rPr>
          <w:t>абзаце втором</w:t>
        </w:r>
      </w:hyperlink>
      <w: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оснований для отказа в приеме таких документов и (или) информации, оснований для приостановления предоставления государственной услуги, критериев принятия решения о предоставлении (об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rsidR="00F57A03" w:rsidRDefault="00F57A03">
      <w:pPr>
        <w:pStyle w:val="ConsPlusNormal"/>
        <w:spacing w:before="220"/>
        <w:ind w:firstLine="540"/>
        <w:jc w:val="both"/>
      </w:pPr>
      <w:r>
        <w:t xml:space="preserve">Сведения о государственной услуге, преобразованные в машиночитаемый вид в соответствии с </w:t>
      </w:r>
      <w:hyperlink w:anchor="P68">
        <w:r>
          <w:rPr>
            <w:color w:val="0000FF"/>
          </w:rPr>
          <w:t>подпунктом 2 пункта 1.5</w:t>
        </w:r>
      </w:hyperlink>
      <w: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57A03" w:rsidRDefault="00F57A03">
      <w:pPr>
        <w:pStyle w:val="ConsPlusNormal"/>
        <w:spacing w:before="220"/>
        <w:ind w:firstLine="540"/>
        <w:jc w:val="both"/>
      </w:pPr>
      <w:bookmarkStart w:id="10" w:name="P74"/>
      <w:bookmarkEnd w:id="10"/>
      <w:r>
        <w:t xml:space="preserve">1.7.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w:t>
      </w:r>
      <w:r>
        <w:lastRenderedPageBreak/>
        <w:t>государственных услуг, в том числе возможность предоставления государственной услуги в упреждающем (проактивном) режиме, многоканальность (вариативность способа подачи заявления о предоставлении государственной услуги)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w:t>
      </w:r>
    </w:p>
    <w:p w:rsidR="00F57A03" w:rsidRDefault="00F57A03">
      <w:pPr>
        <w:pStyle w:val="ConsPlusNormal"/>
        <w:spacing w:before="220"/>
        <w:ind w:firstLine="540"/>
        <w:jc w:val="both"/>
      </w:pPr>
      <w:r>
        <w:t>1.8. Наименование административных регламентов определяется органами, предоставляющими государственные услуги, с учетом формулировки в нормативном правовом акте, которым предусмотрена соответствующая государственная услуга.</w:t>
      </w:r>
    </w:p>
    <w:p w:rsidR="00F57A03" w:rsidRDefault="00F57A03">
      <w:pPr>
        <w:pStyle w:val="ConsPlusNormal"/>
        <w:spacing w:before="220"/>
        <w:ind w:firstLine="540"/>
        <w:jc w:val="both"/>
      </w:pPr>
      <w:r>
        <w:t xml:space="preserve">Орган, предоставляющий государственную услугу, направляет предложение, содержащее наименование государственной услуги, в форме письма в адрес Департамента в соответствии с </w:t>
      </w:r>
      <w:hyperlink r:id="rId15">
        <w:r>
          <w:rPr>
            <w:color w:val="0000FF"/>
          </w:rPr>
          <w:t>приказом</w:t>
        </w:r>
      </w:hyperlink>
      <w:r>
        <w:t xml:space="preserve"> Департамента, определяющим порядок ведения Перечня.</w:t>
      </w:r>
    </w:p>
    <w:p w:rsidR="00F57A03" w:rsidRDefault="00F57A03">
      <w:pPr>
        <w:pStyle w:val="ConsPlusNormal"/>
        <w:spacing w:before="220"/>
        <w:ind w:firstLine="540"/>
        <w:jc w:val="both"/>
      </w:pPr>
      <w:r>
        <w:t>По результатам анализа предложенного наименования Департамент уполномочен вносить изменения в наименование государственной услуги в целях его приведения в соответствие с полномочиями органа, предоставляющего государственную услугу, определенными соответствующими нормативными правовыми актами.</w:t>
      </w:r>
    </w:p>
    <w:p w:rsidR="00F57A03" w:rsidRDefault="00F57A03">
      <w:pPr>
        <w:pStyle w:val="ConsPlusNormal"/>
        <w:jc w:val="both"/>
      </w:pPr>
    </w:p>
    <w:p w:rsidR="00F57A03" w:rsidRDefault="00F57A03">
      <w:pPr>
        <w:pStyle w:val="ConsPlusTitle"/>
        <w:jc w:val="center"/>
        <w:outlineLvl w:val="1"/>
      </w:pPr>
      <w:bookmarkStart w:id="11" w:name="P79"/>
      <w:bookmarkEnd w:id="11"/>
      <w:r>
        <w:t>2. Требования к структуре</w:t>
      </w:r>
    </w:p>
    <w:p w:rsidR="00F57A03" w:rsidRDefault="00F57A03">
      <w:pPr>
        <w:pStyle w:val="ConsPlusTitle"/>
        <w:jc w:val="center"/>
      </w:pPr>
      <w:r>
        <w:t>и содержанию административных регламентов</w:t>
      </w:r>
    </w:p>
    <w:p w:rsidR="00F57A03" w:rsidRDefault="00F57A03">
      <w:pPr>
        <w:pStyle w:val="ConsPlusNormal"/>
        <w:jc w:val="both"/>
      </w:pPr>
    </w:p>
    <w:p w:rsidR="00F57A03" w:rsidRDefault="00F57A03">
      <w:pPr>
        <w:pStyle w:val="ConsPlusNormal"/>
        <w:ind w:firstLine="540"/>
        <w:jc w:val="both"/>
      </w:pPr>
      <w:r>
        <w:t>2.1. В административный регламент включаются следующие разделы:</w:t>
      </w:r>
    </w:p>
    <w:p w:rsidR="00F57A03" w:rsidRDefault="00F57A03">
      <w:pPr>
        <w:pStyle w:val="ConsPlusNormal"/>
        <w:spacing w:before="220"/>
        <w:ind w:firstLine="540"/>
        <w:jc w:val="both"/>
      </w:pPr>
      <w:r>
        <w:t>2.1.1. Общие положения.</w:t>
      </w:r>
    </w:p>
    <w:p w:rsidR="00F57A03" w:rsidRDefault="00F57A03">
      <w:pPr>
        <w:pStyle w:val="ConsPlusNormal"/>
        <w:spacing w:before="220"/>
        <w:ind w:firstLine="540"/>
        <w:jc w:val="both"/>
      </w:pPr>
      <w:r>
        <w:t>2.1.2. Стандарт предоставления государственной услуги.</w:t>
      </w:r>
    </w:p>
    <w:p w:rsidR="00F57A03" w:rsidRDefault="00F57A03">
      <w:pPr>
        <w:pStyle w:val="ConsPlusNormal"/>
        <w:spacing w:before="220"/>
        <w:ind w:firstLine="540"/>
        <w:jc w:val="both"/>
      </w:pPr>
      <w:r>
        <w:t>2.1.3. Состав, последовательность и сроки выполнения административных процедур.</w:t>
      </w:r>
    </w:p>
    <w:p w:rsidR="00F57A03" w:rsidRDefault="00F57A03">
      <w:pPr>
        <w:pStyle w:val="ConsPlusNormal"/>
        <w:spacing w:before="220"/>
        <w:ind w:firstLine="540"/>
        <w:jc w:val="both"/>
      </w:pPr>
      <w:r>
        <w:t>2.1.4. Формы контроля за исполнением административного регламента.</w:t>
      </w:r>
    </w:p>
    <w:p w:rsidR="00F57A03" w:rsidRDefault="00F57A03">
      <w:pPr>
        <w:pStyle w:val="ConsPlusNormal"/>
        <w:spacing w:before="220"/>
        <w:ind w:firstLine="540"/>
        <w:jc w:val="both"/>
      </w:pPr>
      <w:r>
        <w:t xml:space="preserve">2.1.5.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Краснодарского края (далее - МФЦ), организаций, указанных в </w:t>
      </w:r>
      <w:hyperlink r:id="rId16">
        <w:r>
          <w:rPr>
            <w:color w:val="0000FF"/>
          </w:rPr>
          <w:t>части 1(1) статьи 16</w:t>
        </w:r>
      </w:hyperlink>
      <w:r>
        <w:t xml:space="preserve"> Федерального закона, а также их должностных лиц, государственных служащих, работников.</w:t>
      </w:r>
    </w:p>
    <w:p w:rsidR="00F57A03" w:rsidRDefault="00F57A03">
      <w:pPr>
        <w:pStyle w:val="ConsPlusNormal"/>
        <w:spacing w:before="220"/>
        <w:ind w:firstLine="540"/>
        <w:jc w:val="both"/>
      </w:pPr>
      <w:r>
        <w:t>2.2. В раздел "Общие положения" включаются следующие положения:</w:t>
      </w:r>
    </w:p>
    <w:p w:rsidR="00F57A03" w:rsidRDefault="00F57A03">
      <w:pPr>
        <w:pStyle w:val="ConsPlusNormal"/>
        <w:spacing w:before="220"/>
        <w:ind w:firstLine="540"/>
        <w:jc w:val="both"/>
      </w:pPr>
      <w:r>
        <w:t>1) предмет регулирования административного регламента;</w:t>
      </w:r>
    </w:p>
    <w:p w:rsidR="00F57A03" w:rsidRDefault="00F57A03">
      <w:pPr>
        <w:pStyle w:val="ConsPlusNormal"/>
        <w:spacing w:before="220"/>
        <w:ind w:firstLine="540"/>
        <w:jc w:val="both"/>
      </w:pPr>
      <w:r>
        <w:t>2) круг заявителей;</w:t>
      </w:r>
    </w:p>
    <w:p w:rsidR="00F57A03" w:rsidRDefault="00F57A03">
      <w:pPr>
        <w:pStyle w:val="ConsPlusNormal"/>
        <w:spacing w:before="220"/>
        <w:ind w:firstLine="540"/>
        <w:jc w:val="both"/>
      </w:pPr>
      <w:r>
        <w:t>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57A03" w:rsidRDefault="00F57A03">
      <w:pPr>
        <w:pStyle w:val="ConsPlusNormal"/>
        <w:spacing w:before="220"/>
        <w:ind w:firstLine="540"/>
        <w:jc w:val="both"/>
      </w:pPr>
      <w:r>
        <w:t>2.3. Раздел "Стандарт предоставления государственной услуги" состоит из следующих подразделов:</w:t>
      </w:r>
    </w:p>
    <w:p w:rsidR="00F57A03" w:rsidRDefault="00F57A03">
      <w:pPr>
        <w:pStyle w:val="ConsPlusNormal"/>
        <w:spacing w:before="220"/>
        <w:ind w:firstLine="540"/>
        <w:jc w:val="both"/>
      </w:pPr>
      <w:r>
        <w:t>2.3.1. Наименование государственной услуги.</w:t>
      </w:r>
    </w:p>
    <w:p w:rsidR="00F57A03" w:rsidRDefault="00F57A03">
      <w:pPr>
        <w:pStyle w:val="ConsPlusNormal"/>
        <w:spacing w:before="220"/>
        <w:ind w:firstLine="540"/>
        <w:jc w:val="both"/>
      </w:pPr>
      <w:r>
        <w:lastRenderedPageBreak/>
        <w:t>2.3.2. Наименование органа, предоставляющего государственную услугу.</w:t>
      </w:r>
    </w:p>
    <w:p w:rsidR="00F57A03" w:rsidRDefault="00F57A03">
      <w:pPr>
        <w:pStyle w:val="ConsPlusNormal"/>
        <w:spacing w:before="220"/>
        <w:ind w:firstLine="540"/>
        <w:jc w:val="both"/>
      </w:pPr>
      <w:r>
        <w:t>2.3.3. Результат предоставления государственной услуги.</w:t>
      </w:r>
    </w:p>
    <w:p w:rsidR="00F57A03" w:rsidRDefault="00F57A03">
      <w:pPr>
        <w:pStyle w:val="ConsPlusNormal"/>
        <w:spacing w:before="220"/>
        <w:ind w:firstLine="540"/>
        <w:jc w:val="both"/>
      </w:pPr>
      <w:r>
        <w:t>2.3.4. Срок предоставления государственной услуги.</w:t>
      </w:r>
    </w:p>
    <w:p w:rsidR="00F57A03" w:rsidRDefault="00F57A03">
      <w:pPr>
        <w:pStyle w:val="ConsPlusNormal"/>
        <w:spacing w:before="220"/>
        <w:ind w:firstLine="540"/>
        <w:jc w:val="both"/>
      </w:pPr>
      <w:r>
        <w:t>2.3.5. Правовые основания для предоставления государственной услуги.</w:t>
      </w:r>
    </w:p>
    <w:p w:rsidR="00F57A03" w:rsidRDefault="00F57A03">
      <w:pPr>
        <w:pStyle w:val="ConsPlusNormal"/>
        <w:spacing w:before="220"/>
        <w:ind w:firstLine="540"/>
        <w:jc w:val="both"/>
      </w:pPr>
      <w:r>
        <w:t>2.3.6. Исчерпывающий перечень документов, необходимых для предоставления государственной услуги.</w:t>
      </w:r>
    </w:p>
    <w:p w:rsidR="00F57A03" w:rsidRDefault="00F57A03">
      <w:pPr>
        <w:pStyle w:val="ConsPlusNormal"/>
        <w:spacing w:before="220"/>
        <w:ind w:firstLine="540"/>
        <w:jc w:val="both"/>
      </w:pPr>
      <w:r>
        <w:t>2.3.7. Исчерпывающий перечень оснований для отказа в приеме документов, необходимых для предоставления государственной услуги.</w:t>
      </w:r>
    </w:p>
    <w:p w:rsidR="00F57A03" w:rsidRDefault="00F57A03">
      <w:pPr>
        <w:pStyle w:val="ConsPlusNormal"/>
        <w:spacing w:before="220"/>
        <w:ind w:firstLine="540"/>
        <w:jc w:val="both"/>
      </w:pPr>
      <w:r>
        <w:t>2.3.8.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57A03" w:rsidRDefault="00F57A03">
      <w:pPr>
        <w:pStyle w:val="ConsPlusNormal"/>
        <w:spacing w:before="220"/>
        <w:ind w:firstLine="540"/>
        <w:jc w:val="both"/>
      </w:pPr>
      <w:r>
        <w:t>2.3.9. Размер платы, взимаемой с заявителя при предоставлении государственной услуги, и способы ее взимания.</w:t>
      </w:r>
    </w:p>
    <w:p w:rsidR="00F57A03" w:rsidRDefault="00F57A03">
      <w:pPr>
        <w:pStyle w:val="ConsPlusNormal"/>
        <w:spacing w:before="220"/>
        <w:ind w:firstLine="540"/>
        <w:jc w:val="both"/>
      </w:pPr>
      <w:r>
        <w:t>2.3.10.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F57A03" w:rsidRDefault="00F57A03">
      <w:pPr>
        <w:pStyle w:val="ConsPlusNormal"/>
        <w:spacing w:before="220"/>
        <w:ind w:firstLine="540"/>
        <w:jc w:val="both"/>
      </w:pPr>
      <w:r>
        <w:t>2.3.11. Срок регистрации запроса заявителя о предоставлении государственной услуги.</w:t>
      </w:r>
    </w:p>
    <w:p w:rsidR="00F57A03" w:rsidRDefault="00F57A03">
      <w:pPr>
        <w:pStyle w:val="ConsPlusNormal"/>
        <w:spacing w:before="220"/>
        <w:ind w:firstLine="540"/>
        <w:jc w:val="both"/>
      </w:pPr>
      <w:r>
        <w:t>2.3.12. Требования к помещениям, в которых предоставляются государственные услуги.</w:t>
      </w:r>
    </w:p>
    <w:p w:rsidR="00F57A03" w:rsidRDefault="00F57A03">
      <w:pPr>
        <w:pStyle w:val="ConsPlusNormal"/>
        <w:spacing w:before="220"/>
        <w:ind w:firstLine="540"/>
        <w:jc w:val="both"/>
      </w:pPr>
      <w:r>
        <w:t>2.3.13. Показатели доступности и качества государственной услуги.</w:t>
      </w:r>
    </w:p>
    <w:p w:rsidR="00F57A03" w:rsidRDefault="00F57A03">
      <w:pPr>
        <w:pStyle w:val="ConsPlusNormal"/>
        <w:spacing w:before="220"/>
        <w:ind w:firstLine="540"/>
        <w:jc w:val="both"/>
      </w:pPr>
      <w:r>
        <w:t>2.3.14. Иные требования к предоставлению государственной услуги, в том числе учитывающие особенности предоставления государственных услуг в МФЦ и особенности предоставления государственных услуг в электронной форме.</w:t>
      </w:r>
    </w:p>
    <w:p w:rsidR="00F57A03" w:rsidRDefault="00F57A03">
      <w:pPr>
        <w:pStyle w:val="ConsPlusNormal"/>
        <w:spacing w:before="220"/>
        <w:ind w:firstLine="540"/>
        <w:jc w:val="both"/>
      </w:pPr>
      <w:r>
        <w:t>2.4. Подраздел "Наименование органа, предоставляющего государственную услугу" должен включать следующие положения:</w:t>
      </w:r>
    </w:p>
    <w:p w:rsidR="00F57A03" w:rsidRDefault="00F57A03">
      <w:pPr>
        <w:pStyle w:val="ConsPlusNormal"/>
        <w:spacing w:before="220"/>
        <w:ind w:firstLine="540"/>
        <w:jc w:val="both"/>
      </w:pPr>
      <w:r>
        <w:t>1) полное наименование органа, предоставляющего государственную услугу;</w:t>
      </w:r>
    </w:p>
    <w:p w:rsidR="00F57A03" w:rsidRDefault="00F57A03">
      <w:pPr>
        <w:pStyle w:val="ConsPlusNormal"/>
        <w:spacing w:before="220"/>
        <w:ind w:firstLine="540"/>
        <w:jc w:val="both"/>
      </w:pPr>
      <w:r>
        <w:t>2) возможность (невозможность) принятия МФЦ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МФЦ).</w:t>
      </w:r>
    </w:p>
    <w:p w:rsidR="00F57A03" w:rsidRDefault="00F57A03">
      <w:pPr>
        <w:pStyle w:val="ConsPlusNormal"/>
        <w:spacing w:before="220"/>
        <w:ind w:firstLine="540"/>
        <w:jc w:val="both"/>
      </w:pPr>
      <w:bookmarkStart w:id="12" w:name="P110"/>
      <w:bookmarkEnd w:id="12"/>
      <w:r>
        <w:t>2.5. Подраздел "Результат предоставления государственной услуги" должен включать следующие положения:</w:t>
      </w:r>
    </w:p>
    <w:p w:rsidR="00F57A03" w:rsidRDefault="00F57A03">
      <w:pPr>
        <w:pStyle w:val="ConsPlusNormal"/>
        <w:spacing w:before="220"/>
        <w:ind w:firstLine="540"/>
        <w:jc w:val="both"/>
      </w:pPr>
      <w:r>
        <w:t>1) наименование результата (результатов) предоставления государственной услуги;</w:t>
      </w:r>
    </w:p>
    <w:p w:rsidR="00F57A03" w:rsidRDefault="00F57A03">
      <w:pPr>
        <w:pStyle w:val="ConsPlusNormal"/>
        <w:spacing w:before="220"/>
        <w:ind w:firstLine="540"/>
        <w:jc w:val="both"/>
      </w:pPr>
      <w:r>
        <w:t>2)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F57A03" w:rsidRDefault="00F57A03">
      <w:pPr>
        <w:pStyle w:val="ConsPlusNormal"/>
        <w:spacing w:before="220"/>
        <w:ind w:firstLine="540"/>
        <w:jc w:val="both"/>
      </w:pPr>
      <w:r>
        <w:t>3) 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rsidR="00F57A03" w:rsidRDefault="00F57A03">
      <w:pPr>
        <w:pStyle w:val="ConsPlusNormal"/>
        <w:spacing w:before="220"/>
        <w:ind w:firstLine="540"/>
        <w:jc w:val="both"/>
      </w:pPr>
      <w:r>
        <w:t xml:space="preserve">4) наименование информационной системы, в которой фиксируется факт получения </w:t>
      </w:r>
      <w:r>
        <w:lastRenderedPageBreak/>
        <w:t>заявителем результата предоставления государственной услуги;</w:t>
      </w:r>
    </w:p>
    <w:p w:rsidR="00F57A03" w:rsidRDefault="00F57A03">
      <w:pPr>
        <w:pStyle w:val="ConsPlusNormal"/>
        <w:spacing w:before="220"/>
        <w:ind w:firstLine="540"/>
        <w:jc w:val="both"/>
      </w:pPr>
      <w:r>
        <w:t>5) способ получения результата предоставления государственной услуги.</w:t>
      </w:r>
    </w:p>
    <w:p w:rsidR="00F57A03" w:rsidRDefault="00F57A03">
      <w:pPr>
        <w:pStyle w:val="ConsPlusNormal"/>
        <w:spacing w:before="220"/>
        <w:ind w:firstLine="540"/>
        <w:jc w:val="both"/>
      </w:pPr>
      <w:r>
        <w:t xml:space="preserve">2.6. Положения, указанные в </w:t>
      </w:r>
      <w:hyperlink w:anchor="P110">
        <w:r>
          <w:rPr>
            <w:color w:val="0000FF"/>
          </w:rPr>
          <w:t>пункте 2.5</w:t>
        </w:r>
      </w:hyperlink>
      <w:r>
        <w:t xml:space="preserve"> настоящего Порядка,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F57A03" w:rsidRDefault="00F57A03">
      <w:pPr>
        <w:pStyle w:val="ConsPlusNormal"/>
        <w:spacing w:before="220"/>
        <w:ind w:firstLine="540"/>
        <w:jc w:val="both"/>
      </w:pPr>
      <w:r>
        <w:t>2.7.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документов и (или) информации, необходимых для предоставления государственной услуги, если иное не установлено нормативным правовым актом о предоставлении соответствующей государственной услуги:</w:t>
      </w:r>
    </w:p>
    <w:p w:rsidR="00F57A03" w:rsidRDefault="00F57A03">
      <w:pPr>
        <w:pStyle w:val="ConsPlusNormal"/>
        <w:spacing w:before="220"/>
        <w:ind w:firstLine="540"/>
        <w:jc w:val="both"/>
      </w:pPr>
      <w:r>
        <w:t>в органе, предоставляющем государственную услугу, в том числе в случае, если запрос,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rsidR="00F57A03" w:rsidRDefault="00F57A0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Краснодарского края "Портал государственных и муниципальных услуг (функций) Краснодарского края" (далее - Региональный портал), на официальном сайте органа, предоставляющего государственную услугу;</w:t>
      </w:r>
    </w:p>
    <w:p w:rsidR="00F57A03" w:rsidRDefault="00F57A03">
      <w:pPr>
        <w:pStyle w:val="ConsPlusNormal"/>
        <w:spacing w:before="220"/>
        <w:ind w:firstLine="540"/>
        <w:jc w:val="both"/>
      </w:pPr>
      <w:r>
        <w:t>в МФЦ в случае, если запрос, документы и (или) информация, необходимые для предоставления государственной услуги, поданы заявителем в МФЦ.</w:t>
      </w:r>
    </w:p>
    <w:p w:rsidR="00F57A03" w:rsidRDefault="00F57A03">
      <w:pPr>
        <w:pStyle w:val="ConsPlusNormal"/>
        <w:spacing w:before="220"/>
        <w:ind w:firstLine="540"/>
        <w:jc w:val="both"/>
      </w:pPr>
      <w:r>
        <w:t>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57A03" w:rsidRDefault="00F57A03">
      <w:pPr>
        <w:pStyle w:val="ConsPlusNormal"/>
        <w:spacing w:before="220"/>
        <w:ind w:firstLine="540"/>
        <w:jc w:val="both"/>
      </w:pPr>
      <w:r>
        <w:t>2.8. 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государственную услугу, на Едином портале, а также на Региональном портале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w:t>
      </w:r>
    </w:p>
    <w:p w:rsidR="00F57A03" w:rsidRDefault="00F57A03">
      <w:pPr>
        <w:pStyle w:val="ConsPlusNormal"/>
        <w:spacing w:before="220"/>
        <w:ind w:firstLine="540"/>
        <w:jc w:val="both"/>
      </w:pPr>
      <w:r>
        <w:t>2.9. 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F57A03" w:rsidRDefault="00F57A03">
      <w:pPr>
        <w:pStyle w:val="ConsPlusNormal"/>
        <w:spacing w:before="220"/>
        <w:ind w:firstLine="540"/>
        <w:jc w:val="both"/>
      </w:pPr>
      <w:r>
        <w:t>1) состав и способы подачи запроса о предоставлении государственной услуги, который должен содержать:</w:t>
      </w:r>
    </w:p>
    <w:p w:rsidR="00F57A03" w:rsidRDefault="00F57A03">
      <w:pPr>
        <w:pStyle w:val="ConsPlusNormal"/>
        <w:spacing w:before="220"/>
        <w:ind w:firstLine="540"/>
        <w:jc w:val="both"/>
      </w:pPr>
      <w:r>
        <w:t>2) полное наименование органа, предоставляющего государственную услугу;</w:t>
      </w:r>
    </w:p>
    <w:p w:rsidR="00F57A03" w:rsidRDefault="00F57A03">
      <w:pPr>
        <w:pStyle w:val="ConsPlusNormal"/>
        <w:spacing w:before="220"/>
        <w:ind w:firstLine="540"/>
        <w:jc w:val="both"/>
      </w:pPr>
      <w:r>
        <w:t>3) сведения, позволяющие идентифицировать заявителя, содержащиеся в документах, предусмотренных законодательством Российской Федерации;</w:t>
      </w:r>
    </w:p>
    <w:p w:rsidR="00F57A03" w:rsidRDefault="00F57A03">
      <w:pPr>
        <w:pStyle w:val="ConsPlusNormal"/>
        <w:spacing w:before="220"/>
        <w:ind w:firstLine="540"/>
        <w:jc w:val="both"/>
      </w:pPr>
      <w:r>
        <w:lastRenderedPageBreak/>
        <w:t>4) сведения, позволяющие идентифицировать представителя, содержащиеся в документах, предусмотренных законодательством Российской Федерации;</w:t>
      </w:r>
    </w:p>
    <w:p w:rsidR="00F57A03" w:rsidRDefault="00F57A03">
      <w:pPr>
        <w:pStyle w:val="ConsPlusNormal"/>
        <w:spacing w:before="220"/>
        <w:ind w:firstLine="540"/>
        <w:jc w:val="both"/>
      </w:pPr>
      <w:r>
        <w:t>5) дополнительные сведения, необходимые для предоставления государственной услуги;</w:t>
      </w:r>
    </w:p>
    <w:p w:rsidR="00F57A03" w:rsidRDefault="00F57A03">
      <w:pPr>
        <w:pStyle w:val="ConsPlusNormal"/>
        <w:spacing w:before="220"/>
        <w:ind w:firstLine="540"/>
        <w:jc w:val="both"/>
      </w:pPr>
      <w:r>
        <w:t>6) перечень прилагаемых к запросу документов и (или) информации;</w:t>
      </w:r>
    </w:p>
    <w:p w:rsidR="00F57A03" w:rsidRDefault="00F57A03">
      <w:pPr>
        <w:pStyle w:val="ConsPlusNormal"/>
        <w:spacing w:before="220"/>
        <w:ind w:firstLine="540"/>
        <w:jc w:val="both"/>
      </w:pPr>
      <w:bookmarkStart w:id="13" w:name="P130"/>
      <w:bookmarkEnd w:id="13"/>
      <w:r>
        <w:t>7)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57A03" w:rsidRDefault="00F57A03">
      <w:pPr>
        <w:pStyle w:val="ConsPlusNormal"/>
        <w:spacing w:before="220"/>
        <w:ind w:firstLine="540"/>
        <w:jc w:val="both"/>
      </w:pPr>
      <w:bookmarkStart w:id="14" w:name="P131"/>
      <w:bookmarkEnd w:id="14"/>
      <w:r>
        <w:t>8)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57A03" w:rsidRDefault="00F57A03">
      <w:pPr>
        <w:pStyle w:val="ConsPlusNormal"/>
        <w:spacing w:before="220"/>
        <w:ind w:firstLine="540"/>
        <w:jc w:val="both"/>
      </w:pPr>
      <w: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а также случаев, когда законодательством Российской Федерации предусмотрена свободная форма подачи этих документов.</w:t>
      </w:r>
    </w:p>
    <w:p w:rsidR="00F57A03" w:rsidRDefault="00F57A03">
      <w:pPr>
        <w:pStyle w:val="ConsPlusNormal"/>
        <w:spacing w:before="220"/>
        <w:ind w:firstLine="540"/>
        <w:jc w:val="both"/>
      </w:pPr>
      <w:r>
        <w:t xml:space="preserve">Исчерпывающий перечень документов, указанных в </w:t>
      </w:r>
      <w:hyperlink w:anchor="P130">
        <w:r>
          <w:rPr>
            <w:color w:val="0000FF"/>
          </w:rPr>
          <w:t>абзацах восьмом</w:t>
        </w:r>
      </w:hyperlink>
      <w:r>
        <w:t xml:space="preserve"> и </w:t>
      </w:r>
      <w:hyperlink w:anchor="P131">
        <w:r>
          <w:rPr>
            <w:color w:val="0000FF"/>
          </w:rPr>
          <w:t>девятом</w:t>
        </w:r>
      </w:hyperlink>
      <w: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F57A03" w:rsidRDefault="00F57A03">
      <w:pPr>
        <w:pStyle w:val="ConsPlusNormal"/>
        <w:spacing w:before="220"/>
        <w:ind w:firstLine="540"/>
        <w:jc w:val="both"/>
      </w:pPr>
      <w:r>
        <w:t>2.10.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rsidR="00F57A03" w:rsidRDefault="00F57A03">
      <w:pPr>
        <w:pStyle w:val="ConsPlusNormal"/>
        <w:spacing w:before="220"/>
        <w:ind w:firstLine="540"/>
        <w:jc w:val="both"/>
      </w:pPr>
      <w:r>
        <w:t>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57A03" w:rsidRDefault="00F57A03">
      <w:pPr>
        <w:pStyle w:val="ConsPlusNormal"/>
        <w:spacing w:before="220"/>
        <w:ind w:firstLine="540"/>
        <w:jc w:val="both"/>
      </w:pPr>
      <w:r>
        <w:t>2.11.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p w:rsidR="00F57A03" w:rsidRDefault="00F57A03">
      <w:pPr>
        <w:pStyle w:val="ConsPlusNormal"/>
        <w:spacing w:before="220"/>
        <w:ind w:firstLine="540"/>
        <w:jc w:val="both"/>
      </w:pPr>
      <w:bookmarkStart w:id="15" w:name="P137"/>
      <w:bookmarkEnd w:id="15"/>
      <w:r>
        <w:t>1) 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или Краснодарского края;</w:t>
      </w:r>
    </w:p>
    <w:p w:rsidR="00F57A03" w:rsidRDefault="00F57A03">
      <w:pPr>
        <w:pStyle w:val="ConsPlusNormal"/>
        <w:spacing w:before="220"/>
        <w:ind w:firstLine="540"/>
        <w:jc w:val="both"/>
      </w:pPr>
      <w:bookmarkStart w:id="16" w:name="P138"/>
      <w:bookmarkEnd w:id="16"/>
      <w:r>
        <w:t>2) исчерпывающий перечень оснований для отказа в предоставлении государственной услуги.</w:t>
      </w:r>
    </w:p>
    <w:p w:rsidR="00F57A03" w:rsidRDefault="00F57A03">
      <w:pPr>
        <w:pStyle w:val="ConsPlusNormal"/>
        <w:spacing w:before="220"/>
        <w:ind w:firstLine="540"/>
        <w:jc w:val="both"/>
      </w:pPr>
      <w:bookmarkStart w:id="17" w:name="P139"/>
      <w:bookmarkEnd w:id="17"/>
      <w:r>
        <w:t xml:space="preserve">Для каждого основания, включенного в перечни, указанные в </w:t>
      </w:r>
      <w:hyperlink w:anchor="P137">
        <w:r>
          <w:rPr>
            <w:color w:val="0000FF"/>
          </w:rPr>
          <w:t>абзацах втором</w:t>
        </w:r>
      </w:hyperlink>
      <w:r>
        <w:t xml:space="preserve"> и </w:t>
      </w:r>
      <w:hyperlink w:anchor="P138">
        <w:r>
          <w:rPr>
            <w:color w:val="0000FF"/>
          </w:rPr>
          <w:t>третьем</w:t>
        </w:r>
      </w:hyperlink>
      <w:r>
        <w:t xml:space="preserve">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описание соответствующих административных процедур.</w:t>
      </w:r>
    </w:p>
    <w:p w:rsidR="00F57A03" w:rsidRDefault="00F57A03">
      <w:pPr>
        <w:pStyle w:val="ConsPlusNormal"/>
        <w:spacing w:before="220"/>
        <w:ind w:firstLine="540"/>
        <w:jc w:val="both"/>
      </w:pPr>
      <w:r>
        <w:t xml:space="preserve">Исчерпывающий перечень оснований, предусмотренных </w:t>
      </w:r>
      <w:hyperlink w:anchor="P137">
        <w:r>
          <w:rPr>
            <w:color w:val="0000FF"/>
          </w:rPr>
          <w:t>абзацами вторым</w:t>
        </w:r>
      </w:hyperlink>
      <w:r>
        <w:t xml:space="preserve"> и </w:t>
      </w:r>
      <w:hyperlink w:anchor="P138">
        <w:r>
          <w:rPr>
            <w:color w:val="0000FF"/>
          </w:rPr>
          <w:t>третьим</w:t>
        </w:r>
      </w:hyperlink>
      <w: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w:t>
      </w:r>
      <w:r>
        <w:lastRenderedPageBreak/>
        <w:t>отсутствия таких оснований следует прямо указать в тексте административного регламента на их отсутствие.</w:t>
      </w:r>
    </w:p>
    <w:p w:rsidR="00F57A03" w:rsidRDefault="00F57A03">
      <w:pPr>
        <w:pStyle w:val="ConsPlusNormal"/>
        <w:spacing w:before="220"/>
        <w:ind w:firstLine="540"/>
        <w:jc w:val="both"/>
      </w:pPr>
      <w: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F57A03" w:rsidRDefault="00F57A03">
      <w:pPr>
        <w:pStyle w:val="ConsPlusNormal"/>
        <w:spacing w:before="220"/>
        <w:ind w:firstLine="540"/>
        <w:jc w:val="both"/>
      </w:pPr>
      <w:r>
        <w:t>1) сведения о размещении на Едином портале, а также на Региональном портале информации о размере государственной пошлины или иной платы, взимаемой за предоставление государственной услуги;</w:t>
      </w:r>
    </w:p>
    <w:p w:rsidR="00F57A03" w:rsidRDefault="00F57A03">
      <w:pPr>
        <w:pStyle w:val="ConsPlusNormal"/>
        <w:spacing w:before="220"/>
        <w:ind w:firstLine="540"/>
        <w:jc w:val="both"/>
      </w:pPr>
      <w: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w:t>
      </w:r>
    </w:p>
    <w:p w:rsidR="00F57A03" w:rsidRDefault="00F57A03">
      <w:pPr>
        <w:pStyle w:val="ConsPlusNormal"/>
        <w:spacing w:before="220"/>
        <w:ind w:firstLine="540"/>
        <w:jc w:val="both"/>
      </w:pPr>
      <w:r>
        <w:t>2.13. 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и (или) информации, необходимых для предоставления каждой государственной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7A03" w:rsidRDefault="00F57A03">
      <w:pPr>
        <w:pStyle w:val="ConsPlusNormal"/>
        <w:spacing w:before="220"/>
        <w:ind w:firstLine="540"/>
        <w:jc w:val="both"/>
      </w:pPr>
      <w:r>
        <w:t>2.14. В подраздел "Показатели качества и доступности государственной услуги" включается перечень показателей качества и доступности государственной услуги, в том числе:</w:t>
      </w:r>
    </w:p>
    <w:p w:rsidR="00F57A03" w:rsidRDefault="00F57A03">
      <w:pPr>
        <w:pStyle w:val="ConsPlusNormal"/>
        <w:spacing w:before="220"/>
        <w:ind w:firstLine="540"/>
        <w:jc w:val="both"/>
      </w:pPr>
      <w:r>
        <w:t>доступность электронных форм документов, необходимых для предоставления услуги;</w:t>
      </w:r>
    </w:p>
    <w:p w:rsidR="00F57A03" w:rsidRDefault="00F57A03">
      <w:pPr>
        <w:pStyle w:val="ConsPlusNormal"/>
        <w:spacing w:before="220"/>
        <w:ind w:firstLine="540"/>
        <w:jc w:val="both"/>
      </w:pPr>
      <w:r>
        <w:t>возможность подачи запроса на получение государственной услуги и документов в электронной форме;</w:t>
      </w:r>
    </w:p>
    <w:p w:rsidR="00F57A03" w:rsidRDefault="00F57A03">
      <w:pPr>
        <w:pStyle w:val="ConsPlusNormal"/>
        <w:spacing w:before="220"/>
        <w:ind w:firstLine="540"/>
        <w:jc w:val="both"/>
      </w:pPr>
      <w:r>
        <w:t>своевременное предоставление государственной услуги (отсутствие нарушений сроков предоставления государственной услуги);</w:t>
      </w:r>
    </w:p>
    <w:p w:rsidR="00F57A03" w:rsidRDefault="00F57A03">
      <w:pPr>
        <w:pStyle w:val="ConsPlusNormal"/>
        <w:spacing w:before="220"/>
        <w:ind w:firstLine="540"/>
        <w:jc w:val="both"/>
      </w:pPr>
      <w:r>
        <w:t>предоставление государственной услуги в соответствии с вариантом предоставления государственной услуги;</w:t>
      </w:r>
    </w:p>
    <w:p w:rsidR="00F57A03" w:rsidRDefault="00F57A03">
      <w:pPr>
        <w:pStyle w:val="ConsPlusNormal"/>
        <w:spacing w:before="220"/>
        <w:ind w:firstLine="540"/>
        <w:jc w:val="both"/>
      </w:pPr>
      <w:r>
        <w:t>доступность инструментов совершения в электронном виде платежей, необходимых для получения государственной услуги;</w:t>
      </w:r>
    </w:p>
    <w:p w:rsidR="00F57A03" w:rsidRDefault="00F57A03">
      <w:pPr>
        <w:pStyle w:val="ConsPlusNormal"/>
        <w:spacing w:before="220"/>
        <w:ind w:firstLine="540"/>
        <w:jc w:val="both"/>
      </w:pPr>
      <w:r>
        <w:t>удобство информирования заявителя о ходе предоставления государственной услуги, а также получении результата предоставления услуги.</w:t>
      </w:r>
    </w:p>
    <w:p w:rsidR="00F57A03" w:rsidRDefault="00F57A03">
      <w:pPr>
        <w:pStyle w:val="ConsPlusNormal"/>
        <w:spacing w:before="220"/>
        <w:ind w:firstLine="540"/>
        <w:jc w:val="both"/>
      </w:pPr>
      <w:r>
        <w:t>2.15. В подраздел "Иные требования к предоставлению государственной услуги" включаются следующие положения:</w:t>
      </w:r>
    </w:p>
    <w:p w:rsidR="00F57A03" w:rsidRDefault="00F57A03">
      <w:pPr>
        <w:pStyle w:val="ConsPlusNormal"/>
        <w:spacing w:before="220"/>
        <w:ind w:firstLine="540"/>
        <w:jc w:val="both"/>
      </w:pPr>
      <w:r>
        <w:t>1) перечень услуг, которые являются необходимыми и обязательными для предоставления государственной услуги;</w:t>
      </w:r>
    </w:p>
    <w:p w:rsidR="00F57A03" w:rsidRDefault="00F57A03">
      <w:pPr>
        <w:pStyle w:val="ConsPlusNormal"/>
        <w:spacing w:before="220"/>
        <w:ind w:firstLine="540"/>
        <w:jc w:val="both"/>
      </w:pPr>
      <w:r>
        <w:t>2) 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 или Краснодарского края;</w:t>
      </w:r>
    </w:p>
    <w:p w:rsidR="00F57A03" w:rsidRDefault="00F57A03">
      <w:pPr>
        <w:pStyle w:val="ConsPlusNormal"/>
        <w:spacing w:before="220"/>
        <w:ind w:firstLine="540"/>
        <w:jc w:val="both"/>
      </w:pPr>
      <w:r>
        <w:t>3) перечень информационных систем, используемых для предоставления государственной услуги.</w:t>
      </w:r>
    </w:p>
    <w:p w:rsidR="00F57A03" w:rsidRDefault="00F57A03">
      <w:pPr>
        <w:pStyle w:val="ConsPlusNormal"/>
        <w:spacing w:before="220"/>
        <w:ind w:firstLine="540"/>
        <w:jc w:val="both"/>
      </w:pPr>
      <w:r>
        <w:t xml:space="preserve">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w:t>
      </w:r>
      <w:r>
        <w:lastRenderedPageBreak/>
        <w:t>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F57A03" w:rsidRDefault="00F57A03">
      <w:pPr>
        <w:pStyle w:val="ConsPlusNormal"/>
        <w:spacing w:before="220"/>
        <w:ind w:firstLine="540"/>
        <w:jc w:val="both"/>
      </w:pPr>
      <w:bookmarkStart w:id="18" w:name="P157"/>
      <w:bookmarkEnd w:id="18"/>
      <w:r>
        <w:t>2.16.1.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 (при необходимости).</w:t>
      </w:r>
    </w:p>
    <w:p w:rsidR="00F57A03" w:rsidRDefault="00F57A03">
      <w:pPr>
        <w:pStyle w:val="ConsPlusNormal"/>
        <w:spacing w:before="220"/>
        <w:ind w:firstLine="540"/>
        <w:jc w:val="both"/>
      </w:pPr>
      <w:r>
        <w:t>2.16.2. Описание административной процедуры профилирования заявителя.</w:t>
      </w:r>
    </w:p>
    <w:p w:rsidR="00F57A03" w:rsidRDefault="00F57A03">
      <w:pPr>
        <w:pStyle w:val="ConsPlusNormal"/>
        <w:spacing w:before="220"/>
        <w:ind w:firstLine="540"/>
        <w:jc w:val="both"/>
      </w:pPr>
      <w:r>
        <w:t>2.16.3. Описание вариантов предоставления государственной услуги.</w:t>
      </w:r>
    </w:p>
    <w:p w:rsidR="00F57A03" w:rsidRDefault="00F57A03">
      <w:pPr>
        <w:pStyle w:val="ConsPlusNormal"/>
        <w:spacing w:before="220"/>
        <w:ind w:firstLine="540"/>
        <w:jc w:val="both"/>
      </w:pPr>
      <w: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p>
    <w:p w:rsidR="00F57A03" w:rsidRDefault="00F57A03">
      <w:pPr>
        <w:pStyle w:val="ConsPlusNormal"/>
        <w:spacing w:before="220"/>
        <w:ind w:firstLine="540"/>
        <w:jc w:val="both"/>
      </w:pPr>
      <w: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rsidR="00F57A03" w:rsidRDefault="00F57A03">
      <w:pPr>
        <w:pStyle w:val="ConsPlusNormal"/>
        <w:spacing w:before="220"/>
        <w:ind w:firstLine="540"/>
        <w:jc w:val="both"/>
      </w:pPr>
      <w:r>
        <w:t xml:space="preserve">2.18.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w:t>
      </w:r>
      <w:hyperlink w:anchor="P157">
        <w:r>
          <w:rPr>
            <w:color w:val="0000FF"/>
          </w:rPr>
          <w:t>подпунктом 2.16.1 пункта 2.16</w:t>
        </w:r>
      </w:hyperlink>
      <w:r>
        <w:t xml:space="preserve"> настоящего Порядка,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rsidR="00F57A03" w:rsidRDefault="00F57A03">
      <w:pPr>
        <w:pStyle w:val="ConsPlusNormal"/>
        <w:spacing w:before="220"/>
        <w:ind w:firstLine="540"/>
        <w:jc w:val="both"/>
      </w:pPr>
      <w:r>
        <w:t>2.19. В описание административной процедуры приема запроса, документов и (или) информации, необходимых для предоставления государственной услуги, включаются следующие положения:</w:t>
      </w:r>
    </w:p>
    <w:p w:rsidR="00F57A03" w:rsidRDefault="00F57A03">
      <w:pPr>
        <w:pStyle w:val="ConsPlusNormal"/>
        <w:spacing w:before="220"/>
        <w:ind w:firstLine="540"/>
        <w:jc w:val="both"/>
      </w:pPr>
      <w:r>
        <w:t>1) 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rsidR="00F57A03" w:rsidRDefault="00F57A03">
      <w:pPr>
        <w:pStyle w:val="ConsPlusNormal"/>
        <w:spacing w:before="220"/>
        <w:ind w:firstLine="540"/>
        <w:jc w:val="both"/>
      </w:pPr>
      <w: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F57A03" w:rsidRDefault="00F57A03">
      <w:pPr>
        <w:pStyle w:val="ConsPlusNormal"/>
        <w:spacing w:before="220"/>
        <w:ind w:firstLine="540"/>
        <w:jc w:val="both"/>
      </w:pPr>
      <w:r>
        <w:t>3) наличие (отсутствие) возможности подачи запроса представителем заявителя;</w:t>
      </w:r>
    </w:p>
    <w:p w:rsidR="00F57A03" w:rsidRDefault="00F57A03">
      <w:pPr>
        <w:pStyle w:val="ConsPlusNormal"/>
        <w:spacing w:before="220"/>
        <w:ind w:firstLine="540"/>
        <w:jc w:val="both"/>
      </w:pPr>
      <w: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57A03" w:rsidRDefault="00F57A03">
      <w:pPr>
        <w:pStyle w:val="ConsPlusNormal"/>
        <w:spacing w:before="220"/>
        <w:ind w:firstLine="540"/>
        <w:jc w:val="both"/>
      </w:pPr>
      <w:r>
        <w:t>5) исполнительные органы государственной власти Краснодарского края, участвующие в приеме запроса о предоставлении государственной услуги, в том числе сведения о возможности подачи запроса в иные органы, организации или МФЦ (при наличии такой возможности);</w:t>
      </w:r>
    </w:p>
    <w:p w:rsidR="00F57A03" w:rsidRDefault="00F57A03">
      <w:pPr>
        <w:pStyle w:val="ConsPlusNormal"/>
        <w:spacing w:before="220"/>
        <w:ind w:firstLine="540"/>
        <w:jc w:val="both"/>
      </w:pPr>
      <w:r>
        <w:t xml:space="preserve">6) возможность (невозможность) приема органом, предоставляющим государственную услугу, или МФЦ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lastRenderedPageBreak/>
        <w:t>нахождения (для юридических лиц);</w:t>
      </w:r>
    </w:p>
    <w:p w:rsidR="00F57A03" w:rsidRDefault="00F57A03">
      <w:pPr>
        <w:pStyle w:val="ConsPlusNormal"/>
        <w:spacing w:before="220"/>
        <w:ind w:firstLine="540"/>
        <w:jc w:val="both"/>
      </w:pPr>
      <w:r>
        <w:t>7)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МФЦ.</w:t>
      </w:r>
    </w:p>
    <w:p w:rsidR="00F57A03" w:rsidRDefault="00F57A03">
      <w:pPr>
        <w:pStyle w:val="ConsPlusNormal"/>
        <w:spacing w:before="220"/>
        <w:ind w:firstLine="540"/>
        <w:jc w:val="both"/>
      </w:pPr>
      <w: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t>
      </w:r>
    </w:p>
    <w:p w:rsidR="00F57A03" w:rsidRDefault="00F57A03">
      <w:pPr>
        <w:pStyle w:val="ConsPlusNormal"/>
        <w:spacing w:before="220"/>
        <w:ind w:firstLine="540"/>
        <w:jc w:val="both"/>
      </w:pPr>
      <w:r>
        <w:t>наименование федерального органа исполнительной власти, исполнительного органа государственной власти Краснодарского края, органа местного самоуправления в Краснодарском крае, в которые направляется запрос;</w:t>
      </w:r>
    </w:p>
    <w:p w:rsidR="00F57A03" w:rsidRDefault="00F57A03">
      <w:pPr>
        <w:pStyle w:val="ConsPlusNormal"/>
        <w:spacing w:before="220"/>
        <w:ind w:firstLine="540"/>
        <w:jc w:val="both"/>
      </w:pPr>
      <w:r>
        <w:t>направляемые в запросе сведения;</w:t>
      </w:r>
    </w:p>
    <w:p w:rsidR="00F57A03" w:rsidRDefault="00F57A03">
      <w:pPr>
        <w:pStyle w:val="ConsPlusNormal"/>
        <w:spacing w:before="220"/>
        <w:ind w:firstLine="540"/>
        <w:jc w:val="both"/>
      </w:pPr>
      <w:r>
        <w:t>запрашиваемые в запросе сведения с указанием цели их использования;</w:t>
      </w:r>
    </w:p>
    <w:p w:rsidR="00F57A03" w:rsidRDefault="00F57A03">
      <w:pPr>
        <w:pStyle w:val="ConsPlusNormal"/>
        <w:spacing w:before="220"/>
        <w:ind w:firstLine="540"/>
        <w:jc w:val="both"/>
      </w:pPr>
      <w:r>
        <w:t>основание для информационного запроса, срок его направления;</w:t>
      </w:r>
    </w:p>
    <w:p w:rsidR="00F57A03" w:rsidRDefault="00F57A03">
      <w:pPr>
        <w:pStyle w:val="ConsPlusNormal"/>
        <w:spacing w:before="220"/>
        <w:ind w:firstLine="540"/>
        <w:jc w:val="both"/>
      </w:pPr>
      <w:r>
        <w:t>срок, в течение которого результат запроса должен поступить в орган, предоставляющий государственную услугу.</w:t>
      </w:r>
    </w:p>
    <w:p w:rsidR="00F57A03" w:rsidRDefault="00F57A03">
      <w:pPr>
        <w:pStyle w:val="ConsPlusNormal"/>
        <w:spacing w:before="220"/>
        <w:ind w:firstLine="540"/>
        <w:jc w:val="both"/>
      </w:pPr>
      <w:r>
        <w:t xml:space="preserve">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в порядке, установленном </w:t>
      </w:r>
      <w:hyperlink r:id="rId17">
        <w:r>
          <w:rPr>
            <w:color w:val="0000FF"/>
          </w:rPr>
          <w:t>Инструкцией</w:t>
        </w:r>
      </w:hyperlink>
      <w: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(губернатора) Краснодарского края от 9 января 2019 г. N 1 "Об утверждении Инструкции по делопроизводству в исполнительных органах государственной власти Краснодарского края" (далее - Инструкция по делопроизводству).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57A03" w:rsidRDefault="00F57A03">
      <w:pPr>
        <w:pStyle w:val="ConsPlusNormal"/>
        <w:spacing w:before="220"/>
        <w:ind w:firstLine="540"/>
        <w:jc w:val="both"/>
      </w:pPr>
      <w:r>
        <w:t>2.21. В описание административной процедуры приостановления предоставления государственной услуги включаются следующие положения:</w:t>
      </w:r>
    </w:p>
    <w:p w:rsidR="00F57A03" w:rsidRDefault="00F57A03">
      <w:pPr>
        <w:pStyle w:val="ConsPlusNormal"/>
        <w:spacing w:before="220"/>
        <w:ind w:firstLine="540"/>
        <w:jc w:val="both"/>
      </w:pPr>
      <w:r>
        <w:t>1) перечень оснований для приостановления предоставления государственной услуги, а в случае отсутствия таких оснований - указание на их отсутствие;</w:t>
      </w:r>
    </w:p>
    <w:p w:rsidR="00F57A03" w:rsidRDefault="00F57A03">
      <w:pPr>
        <w:pStyle w:val="ConsPlusNormal"/>
        <w:spacing w:before="220"/>
        <w:ind w:firstLine="540"/>
        <w:jc w:val="both"/>
      </w:pPr>
      <w:r>
        <w:t>2) состав и содержание осуществляемых при приостановлении предоставления государственной услуги административных действий;</w:t>
      </w:r>
    </w:p>
    <w:p w:rsidR="00F57A03" w:rsidRDefault="00F57A03">
      <w:pPr>
        <w:pStyle w:val="ConsPlusNormal"/>
        <w:spacing w:before="220"/>
        <w:ind w:firstLine="540"/>
        <w:jc w:val="both"/>
      </w:pPr>
      <w:r>
        <w:t>3) перечень оснований для возобновления предоставления государственной услуги.</w:t>
      </w:r>
    </w:p>
    <w:p w:rsidR="00F57A03" w:rsidRDefault="00F57A03">
      <w:pPr>
        <w:pStyle w:val="ConsPlusNormal"/>
        <w:spacing w:before="220"/>
        <w:ind w:firstLine="540"/>
        <w:jc w:val="both"/>
      </w:pPr>
      <w:r>
        <w:t>2.22.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rsidR="00F57A03" w:rsidRDefault="00F57A03">
      <w:pPr>
        <w:pStyle w:val="ConsPlusNormal"/>
        <w:spacing w:before="220"/>
        <w:ind w:firstLine="540"/>
        <w:jc w:val="both"/>
      </w:pPr>
      <w:r>
        <w:t>1) критерии принятия решения о предоставлении (об отказе в предоставлении) государственной услуги;</w:t>
      </w:r>
    </w:p>
    <w:p w:rsidR="00F57A03" w:rsidRDefault="00F57A03">
      <w:pPr>
        <w:pStyle w:val="ConsPlusNormal"/>
        <w:spacing w:before="220"/>
        <w:ind w:firstLine="540"/>
        <w:jc w:val="both"/>
      </w:pPr>
      <w:r>
        <w:t>2)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если иное не предусмотрено законодательством Российской Федерации или Краснодарского края.</w:t>
      </w:r>
    </w:p>
    <w:p w:rsidR="00F57A03" w:rsidRDefault="00F57A03">
      <w:pPr>
        <w:pStyle w:val="ConsPlusNormal"/>
        <w:spacing w:before="220"/>
        <w:ind w:firstLine="540"/>
        <w:jc w:val="both"/>
      </w:pPr>
      <w:r>
        <w:lastRenderedPageBreak/>
        <w:t>2.23. В описание административной процедуры предоставления результата государственной услуги включаются следующие положения:</w:t>
      </w:r>
    </w:p>
    <w:p w:rsidR="00F57A03" w:rsidRDefault="00F57A03">
      <w:pPr>
        <w:pStyle w:val="ConsPlusNormal"/>
        <w:spacing w:before="220"/>
        <w:ind w:firstLine="540"/>
        <w:jc w:val="both"/>
      </w:pPr>
      <w:r>
        <w:t>1) способы предоставления результата государственной услуги;</w:t>
      </w:r>
    </w:p>
    <w:p w:rsidR="00F57A03" w:rsidRDefault="00F57A03">
      <w:pPr>
        <w:pStyle w:val="ConsPlusNormal"/>
        <w:spacing w:before="220"/>
        <w:ind w:firstLine="540"/>
        <w:jc w:val="both"/>
      </w:pPr>
      <w:r>
        <w:t>2) срок предоставления заявителю результата государственной услуги, исчисляемый со дня принятия решения о предоставлении государственной услуги;</w:t>
      </w:r>
    </w:p>
    <w:p w:rsidR="00F57A03" w:rsidRDefault="00F57A03">
      <w:pPr>
        <w:pStyle w:val="ConsPlusNormal"/>
        <w:spacing w:before="220"/>
        <w:ind w:firstLine="540"/>
        <w:jc w:val="both"/>
      </w:pPr>
      <w:r>
        <w:t>3) возможность (невозможность) предоставления органом, предоставляющим государственную услугу, или МФЦ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57A03" w:rsidRDefault="00F57A03">
      <w:pPr>
        <w:pStyle w:val="ConsPlusNormal"/>
        <w:spacing w:before="220"/>
        <w:ind w:firstLine="540"/>
        <w:jc w:val="both"/>
      </w:pPr>
      <w:r>
        <w:t>2.24. В описание административной процедуры получения дополнительных сведений от заявителя включаются следующие положения:</w:t>
      </w:r>
    </w:p>
    <w:p w:rsidR="00F57A03" w:rsidRDefault="00F57A03">
      <w:pPr>
        <w:pStyle w:val="ConsPlusNormal"/>
        <w:spacing w:before="220"/>
        <w:ind w:firstLine="540"/>
        <w:jc w:val="both"/>
      </w:pPr>
      <w:r>
        <w:t>1) основания для получения от заявителя дополнительных документов и (или) информации в процессе предоставления государственной услуги;</w:t>
      </w:r>
    </w:p>
    <w:p w:rsidR="00F57A03" w:rsidRDefault="00F57A03">
      <w:pPr>
        <w:pStyle w:val="ConsPlusNormal"/>
        <w:spacing w:before="220"/>
        <w:ind w:firstLine="540"/>
        <w:jc w:val="both"/>
      </w:pPr>
      <w:r>
        <w:t>2) срок, необходимый для получения таких документов и (или) информации;</w:t>
      </w:r>
    </w:p>
    <w:p w:rsidR="00F57A03" w:rsidRDefault="00F57A03">
      <w:pPr>
        <w:pStyle w:val="ConsPlusNormal"/>
        <w:spacing w:before="220"/>
        <w:ind w:firstLine="540"/>
        <w:jc w:val="both"/>
      </w:pPr>
      <w:r>
        <w:t>3) указание на необходимость (отсутствие необходимости) приостановления предоставления государственной услуги при необходимости получения от заявителя дополнительных сведений;</w:t>
      </w:r>
    </w:p>
    <w:p w:rsidR="00F57A03" w:rsidRDefault="00F57A03">
      <w:pPr>
        <w:pStyle w:val="ConsPlusNormal"/>
        <w:spacing w:before="220"/>
        <w:ind w:firstLine="540"/>
        <w:jc w:val="both"/>
      </w:pPr>
      <w:r>
        <w:t>4) перечень исполнительных органов государственной власти Краснодарского края, участвующих в административной процедуре, в случае, если они известны (при необходимости).</w:t>
      </w:r>
    </w:p>
    <w:p w:rsidR="00F57A03" w:rsidRDefault="00F57A03">
      <w:pPr>
        <w:pStyle w:val="ConsPlusNormal"/>
        <w:spacing w:before="220"/>
        <w:ind w:firstLine="540"/>
        <w:jc w:val="both"/>
      </w:pPr>
      <w:r>
        <w:t>2.25.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t>
      </w:r>
    </w:p>
    <w:p w:rsidR="00F57A03" w:rsidRDefault="00F57A03">
      <w:pPr>
        <w:pStyle w:val="ConsPlusNormal"/>
        <w:spacing w:before="220"/>
        <w:ind w:firstLine="540"/>
        <w:jc w:val="both"/>
      </w:pPr>
      <w:r>
        <w:t xml:space="preserve">1) указание на необходимость предварительной подачи заявителем запроса о предоставлении ему данной государственной услуги в упреждающем (проактивном)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 с </w:t>
      </w:r>
      <w:hyperlink r:id="rId18">
        <w:r>
          <w:rPr>
            <w:color w:val="0000FF"/>
          </w:rPr>
          <w:t>пунктом 1 части 1 статьи 7(3)</w:t>
        </w:r>
      </w:hyperlink>
      <w:r>
        <w:t xml:space="preserve"> Федерального закона;</w:t>
      </w:r>
    </w:p>
    <w:p w:rsidR="00F57A03" w:rsidRDefault="00F57A03">
      <w:pPr>
        <w:pStyle w:val="ConsPlusNormal"/>
        <w:spacing w:before="220"/>
        <w:ind w:firstLine="540"/>
        <w:jc w:val="both"/>
      </w:pPr>
      <w:bookmarkStart w:id="19" w:name="P196"/>
      <w:bookmarkEnd w:id="19"/>
      <w:r>
        <w:t>2)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w:t>
      </w:r>
    </w:p>
    <w:p w:rsidR="00F57A03" w:rsidRDefault="00F57A03">
      <w:pPr>
        <w:pStyle w:val="ConsPlusNormal"/>
        <w:spacing w:before="220"/>
        <w:ind w:firstLine="540"/>
        <w:jc w:val="both"/>
      </w:pPr>
      <w:r>
        <w:t xml:space="preserve">3) наименование информационной системы, из которой должны поступить сведения, указанные в </w:t>
      </w:r>
      <w:hyperlink w:anchor="P196">
        <w:r>
          <w:rPr>
            <w:color w:val="0000FF"/>
          </w:rPr>
          <w:t>подпункте 2</w:t>
        </w:r>
      </w:hyperlink>
      <w:r>
        <w:t xml:space="preserve"> настоящего пункта, а также информационной системы органа, предоставляющего государственную услугу, в которую должны поступить данные сведения;</w:t>
      </w:r>
    </w:p>
    <w:p w:rsidR="00F57A03" w:rsidRDefault="00F57A03">
      <w:pPr>
        <w:pStyle w:val="ConsPlusNormal"/>
        <w:spacing w:before="220"/>
        <w:ind w:firstLine="540"/>
        <w:jc w:val="both"/>
      </w:pPr>
      <w:r>
        <w:t xml:space="preserve">4)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w:t>
      </w:r>
      <w:hyperlink w:anchor="P196">
        <w:r>
          <w:rPr>
            <w:color w:val="0000FF"/>
          </w:rPr>
          <w:t>подпункте 2</w:t>
        </w:r>
      </w:hyperlink>
      <w:r>
        <w:t xml:space="preserve"> настоящего пункта.</w:t>
      </w:r>
    </w:p>
    <w:p w:rsidR="00F57A03" w:rsidRDefault="00F57A03">
      <w:pPr>
        <w:pStyle w:val="ConsPlusNormal"/>
        <w:spacing w:before="220"/>
        <w:ind w:firstLine="540"/>
        <w:jc w:val="both"/>
      </w:pPr>
      <w:r>
        <w:t>2.26. Раздел "Формы контроля за исполнением административного регламента" состоит из следующих подразделов:</w:t>
      </w:r>
    </w:p>
    <w:p w:rsidR="00F57A03" w:rsidRDefault="00F57A03">
      <w:pPr>
        <w:pStyle w:val="ConsPlusNormal"/>
        <w:spacing w:before="220"/>
        <w:ind w:firstLine="540"/>
        <w:jc w:val="both"/>
      </w:pPr>
      <w:r>
        <w:t xml:space="preserve">2.26.1.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lastRenderedPageBreak/>
        <w:t>актов, устанавливающих требования к предоставлению государственной услуги, а также принятием ими решений.</w:t>
      </w:r>
    </w:p>
    <w:p w:rsidR="00F57A03" w:rsidRDefault="00F57A03">
      <w:pPr>
        <w:pStyle w:val="ConsPlusNormal"/>
        <w:spacing w:before="220"/>
        <w:ind w:firstLine="540"/>
        <w:jc w:val="both"/>
      </w:pPr>
      <w:r>
        <w:t>2.26.2.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57A03" w:rsidRDefault="00F57A03">
      <w:pPr>
        <w:pStyle w:val="ConsPlusNormal"/>
        <w:spacing w:before="220"/>
        <w:ind w:firstLine="540"/>
        <w:jc w:val="both"/>
      </w:pPr>
      <w:r>
        <w:t>2.26.3.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F57A03" w:rsidRDefault="00F57A03">
      <w:pPr>
        <w:pStyle w:val="ConsPlusNormal"/>
        <w:spacing w:before="220"/>
        <w:ind w:firstLine="540"/>
        <w:jc w:val="both"/>
      </w:pPr>
      <w:r>
        <w:t>2.26.4.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57A03" w:rsidRDefault="00F57A03">
      <w:pPr>
        <w:pStyle w:val="ConsPlusNormal"/>
        <w:spacing w:before="220"/>
        <w:ind w:firstLine="540"/>
        <w:jc w:val="both"/>
      </w:pPr>
      <w:r>
        <w:t xml:space="preserve">2.27. Раздел "Досудебный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в </w:t>
      </w:r>
      <w:hyperlink r:id="rId19">
        <w:r>
          <w:rPr>
            <w:color w:val="0000FF"/>
          </w:rPr>
          <w:t>части 1(1) статьи 16</w:t>
        </w:r>
      </w:hyperlink>
      <w:r>
        <w:t xml:space="preserve"> Федерального закона, а также их должностных лиц, государственных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F57A03" w:rsidRDefault="00F57A03">
      <w:pPr>
        <w:pStyle w:val="ConsPlusNormal"/>
        <w:jc w:val="both"/>
      </w:pPr>
    </w:p>
    <w:p w:rsidR="00F57A03" w:rsidRDefault="00F57A03">
      <w:pPr>
        <w:pStyle w:val="ConsPlusTitle"/>
        <w:jc w:val="center"/>
        <w:outlineLvl w:val="1"/>
      </w:pPr>
      <w:r>
        <w:t>3. Порядок согласования и утверждения</w:t>
      </w:r>
    </w:p>
    <w:p w:rsidR="00F57A03" w:rsidRDefault="00F57A03">
      <w:pPr>
        <w:pStyle w:val="ConsPlusTitle"/>
        <w:jc w:val="center"/>
      </w:pPr>
      <w:r>
        <w:t>административных регламентов</w:t>
      </w:r>
    </w:p>
    <w:p w:rsidR="00F57A03" w:rsidRDefault="00F57A03">
      <w:pPr>
        <w:pStyle w:val="ConsPlusNormal"/>
        <w:jc w:val="both"/>
      </w:pPr>
    </w:p>
    <w:p w:rsidR="00F57A03" w:rsidRDefault="00F57A03">
      <w:pPr>
        <w:pStyle w:val="ConsPlusNormal"/>
        <w:ind w:firstLine="540"/>
        <w:jc w:val="both"/>
      </w:pPr>
      <w:r>
        <w:t>3.1. Разработка, согласование и утверждение проектов административных регламентов осуществляется с использованием Конструктора цифровых регламентов на базе Федерального реестра (далее - КЦР).</w:t>
      </w:r>
    </w:p>
    <w:p w:rsidR="00F57A03" w:rsidRDefault="00F57A03">
      <w:pPr>
        <w:pStyle w:val="ConsPlusNormal"/>
        <w:spacing w:before="220"/>
        <w:ind w:firstLine="540"/>
        <w:jc w:val="both"/>
      </w:pPr>
      <w:r>
        <w:t>Доступ к КЦР осуществляется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7A03" w:rsidRDefault="00F57A03">
      <w:pPr>
        <w:pStyle w:val="ConsPlusNormal"/>
        <w:spacing w:before="220"/>
        <w:ind w:firstLine="540"/>
        <w:jc w:val="both"/>
      </w:pPr>
      <w:r>
        <w:t>3.2. Проект административного регламента формируется органом, предоставляющим государственные услуги, в машиночитаемом формате в электронном виде в Федеральном реестре.</w:t>
      </w:r>
    </w:p>
    <w:p w:rsidR="00F57A03" w:rsidRDefault="00F57A03">
      <w:pPr>
        <w:pStyle w:val="ConsPlusNormal"/>
        <w:spacing w:before="220"/>
        <w:ind w:firstLine="540"/>
        <w:jc w:val="both"/>
      </w:pPr>
      <w:r>
        <w:t>3.3. Департамент осуществляет информационное взаимодействие с оператором Федерального реестра, предоставляющим доступ к Федеральному реестру.</w:t>
      </w:r>
    </w:p>
    <w:p w:rsidR="00F57A03" w:rsidRDefault="00F57A03">
      <w:pPr>
        <w:pStyle w:val="ConsPlusNormal"/>
        <w:spacing w:before="220"/>
        <w:ind w:firstLine="540"/>
        <w:jc w:val="both"/>
      </w:pPr>
      <w:r>
        <w:t>Доступ к Федеральному реестру для разработки, согласования проекта административного регламента, утверждения согласованного административного регламента и регистрации нормативного правового акта об утверждении административного регламента предоставляется:</w:t>
      </w:r>
    </w:p>
    <w:p w:rsidR="00F57A03" w:rsidRDefault="00F57A03">
      <w:pPr>
        <w:pStyle w:val="ConsPlusNormal"/>
        <w:spacing w:before="220"/>
        <w:ind w:firstLine="540"/>
        <w:jc w:val="both"/>
      </w:pPr>
      <w:r>
        <w:t>1) органам, предоставляющим государственные услуги;</w:t>
      </w:r>
    </w:p>
    <w:p w:rsidR="00F57A03" w:rsidRDefault="00F57A03">
      <w:pPr>
        <w:pStyle w:val="ConsPlusNormal"/>
        <w:spacing w:before="220"/>
        <w:ind w:firstLine="540"/>
        <w:jc w:val="both"/>
      </w:pPr>
      <w:r>
        <w:t>2) органам и организациям, их структурным подразделениям,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57A03" w:rsidRDefault="00F57A03">
      <w:pPr>
        <w:pStyle w:val="ConsPlusNormal"/>
        <w:spacing w:before="220"/>
        <w:ind w:firstLine="540"/>
        <w:jc w:val="both"/>
      </w:pPr>
      <w:r>
        <w:t xml:space="preserve">Формирование перечня органов, участвующих в согласовании, и направление проекта административного регламента на согласование осуществляется с учетом </w:t>
      </w:r>
      <w:hyperlink r:id="rId20">
        <w:r>
          <w:rPr>
            <w:color w:val="0000FF"/>
          </w:rPr>
          <w:t>пунктов 6.2.1</w:t>
        </w:r>
      </w:hyperlink>
      <w:r>
        <w:t xml:space="preserve">, </w:t>
      </w:r>
      <w:hyperlink r:id="rId21">
        <w:r>
          <w:rPr>
            <w:color w:val="0000FF"/>
          </w:rPr>
          <w:t>6.2.2 подраздела 6.2 раздела 6</w:t>
        </w:r>
      </w:hyperlink>
      <w:r>
        <w:t xml:space="preserve">, а также </w:t>
      </w:r>
      <w:hyperlink r:id="rId22">
        <w:r>
          <w:rPr>
            <w:color w:val="0000FF"/>
          </w:rPr>
          <w:t>пункта 6.6.2 подраздела 6.6 раздела 6</w:t>
        </w:r>
      </w:hyperlink>
      <w:r>
        <w:t xml:space="preserve"> Инструкции по делопроизводству, и с соблюдением указанной в них последовательности;</w:t>
      </w:r>
    </w:p>
    <w:p w:rsidR="00F57A03" w:rsidRDefault="00F57A03">
      <w:pPr>
        <w:pStyle w:val="ConsPlusNormal"/>
        <w:spacing w:before="220"/>
        <w:ind w:firstLine="540"/>
        <w:jc w:val="both"/>
      </w:pPr>
      <w:r>
        <w:lastRenderedPageBreak/>
        <w:t xml:space="preserve">3) Департаменту в целях проведения экспертизы проекта административного регламента в соответствии с </w:t>
      </w:r>
      <w:hyperlink w:anchor="P244">
        <w:r>
          <w:rPr>
            <w:color w:val="0000FF"/>
          </w:rPr>
          <w:t>разделом 4</w:t>
        </w:r>
      </w:hyperlink>
      <w:r>
        <w:t xml:space="preserve"> настоящего Порядка;</w:t>
      </w:r>
    </w:p>
    <w:p w:rsidR="00F57A03" w:rsidRDefault="00F57A03">
      <w:pPr>
        <w:pStyle w:val="ConsPlusNormal"/>
        <w:spacing w:before="220"/>
        <w:ind w:firstLine="540"/>
        <w:jc w:val="both"/>
      </w:pPr>
      <w:r>
        <w:t>4) государственным гражданским служащим Краснодарского края, в должностные обязанности которых входит ведение делопроизводства в соответствующих органах исполнительной власти Краснодарского края, в том числе регистрация нормативных правовых актов таких органов;</w:t>
      </w:r>
    </w:p>
    <w:p w:rsidR="00F57A03" w:rsidRDefault="00F57A03">
      <w:pPr>
        <w:pStyle w:val="ConsPlusNormal"/>
        <w:spacing w:before="220"/>
        <w:ind w:firstLine="540"/>
        <w:jc w:val="both"/>
      </w:pPr>
      <w:r>
        <w:t>5) государственным гражданским служащим Краснодарского края в управлении делами администрации Краснодарского края (далее - Управление делами), ответственным за регистрацию нормативных правовых актов главы администрации (губернатора) Краснодарского края.</w:t>
      </w:r>
    </w:p>
    <w:p w:rsidR="00F57A03" w:rsidRDefault="00F57A03">
      <w:pPr>
        <w:pStyle w:val="ConsPlusNormal"/>
        <w:spacing w:before="220"/>
        <w:ind w:firstLine="540"/>
        <w:jc w:val="both"/>
      </w:pPr>
      <w:r>
        <w:t>3.4. Органы, участвующие в согласовании, а также Департамент автоматически вносятся в формируемый после разработки проекта административного регламента лист согласования проекта административного регламента (далее - лист согласования).</w:t>
      </w:r>
    </w:p>
    <w:p w:rsidR="00F57A03" w:rsidRDefault="00F57A03">
      <w:pPr>
        <w:pStyle w:val="ConsPlusNormal"/>
        <w:spacing w:before="220"/>
        <w:ind w:firstLine="540"/>
        <w:jc w:val="both"/>
      </w:pPr>
      <w:r>
        <w:t>3.5. Проект административного регламента рассматривается органом, участвующим в согласовании, в части, отнесенной к компетенции такого органа, в срок, не превышающий 5 рабочих дней с даты поступления его на согласование в Федеральный реестр.</w:t>
      </w:r>
    </w:p>
    <w:p w:rsidR="00F57A03" w:rsidRDefault="00F57A03">
      <w:pPr>
        <w:pStyle w:val="ConsPlusNormal"/>
        <w:spacing w:before="220"/>
        <w:ind w:firstLine="540"/>
        <w:jc w:val="both"/>
      </w:pPr>
      <w:r>
        <w:t>Согласование проекта административного регламента правовым департаментом администрации Краснодарского края (в отношении административного регламента, утверждаемого постановлением главы администрации (губернатора) Краснодарского края) осуществляется после проведения его независимой экспертизы и экспертизы, проводимой Департаментом, в срок, не превышающий 10 рабочих дней с даты поступления его на согласование в Федеральный реестр.</w:t>
      </w:r>
    </w:p>
    <w:p w:rsidR="00F57A03" w:rsidRDefault="00F57A03">
      <w:pPr>
        <w:pStyle w:val="ConsPlusNormal"/>
        <w:spacing w:before="220"/>
        <w:ind w:firstLine="540"/>
        <w:jc w:val="both"/>
      </w:pPr>
      <w:r>
        <w:t>3.6. Органом, предоставляющим государственную услугу, одновременно с началом процедуры согласования проекта административного регламента в Федеральном реестре в целях проведения независимой антикоррупционной экспертизы, а также независимой экспертизы проектов административных регламентов проект административного регламента размещается на едином региональном интернет-портале для размещения нормативных правовых актов (проектов нормативных правовых актов) исполнительных органов государственной власти Краснодарского края в целях их общественного обсуждения и проведения независимой антикоррупционной экспертизы regulation.krasnodar.ru в информационно-телекоммуникационной сети "Интернет" (далее - официальный сайт regulation.krasnodar.ru в информационно-телекоммуникационной сети "Интернет"), а также на официальном сайте органа, предоставляющего государственную услугу. В случае отсутствия официального сайта органа, предоставляющего государственную услугу, проект административного регламента размещается на официальном сайте администрации Краснодарского края.</w:t>
      </w:r>
    </w:p>
    <w:p w:rsidR="00F57A03" w:rsidRDefault="00F57A03">
      <w:pPr>
        <w:pStyle w:val="ConsPlusNormal"/>
        <w:spacing w:before="220"/>
        <w:ind w:firstLine="540"/>
        <w:jc w:val="both"/>
      </w:pPr>
      <w: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57A03" w:rsidRDefault="00F57A03">
      <w:pPr>
        <w:pStyle w:val="ConsPlusNormal"/>
        <w:spacing w:before="220"/>
        <w:ind w:firstLine="540"/>
        <w:jc w:val="both"/>
      </w:pPr>
      <w: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электронном листе согласования посредством проставления усиленной квалифицированной электронной подписи руководителя или заместителя руководителя соответствующего органа, участвующего в согласовании (далее - отметка).</w:t>
      </w:r>
    </w:p>
    <w:p w:rsidR="00F57A03" w:rsidRDefault="00F57A03">
      <w:pPr>
        <w:pStyle w:val="ConsPlusNormal"/>
        <w:spacing w:before="220"/>
        <w:ind w:firstLine="540"/>
        <w:jc w:val="both"/>
      </w:pPr>
      <w: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электронного протокола разногласий, формируемый в Федеральном реестре и являющийся приложением к электронному </w:t>
      </w:r>
      <w:r>
        <w:lastRenderedPageBreak/>
        <w:t>листу согласования.</w:t>
      </w:r>
    </w:p>
    <w:p w:rsidR="00F57A03" w:rsidRDefault="00F57A03">
      <w:pPr>
        <w:pStyle w:val="ConsPlusNormal"/>
        <w:spacing w:before="220"/>
        <w:ind w:firstLine="540"/>
        <w:jc w:val="both"/>
      </w:pPr>
      <w:r>
        <w:t>3.8. После рассмотрения проекта административного регламента всеми органами, участвующими в согласовании, а также поступления электронных протоколов разногласий (при наличии) и заключений по результатам независимой антикоррупционной экспертизы проектов административных регламентов, независимой экспертизы проектов административных регламентов орган, предоставляющий государственную услугу, рассматривает поступившие замечания.</w:t>
      </w:r>
    </w:p>
    <w:p w:rsidR="00F57A03" w:rsidRDefault="00F57A03">
      <w:pPr>
        <w:pStyle w:val="ConsPlusNormal"/>
        <w:spacing w:before="220"/>
        <w:ind w:firstLine="540"/>
        <w:jc w:val="both"/>
      </w:pPr>
      <w: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государственную услугу, в соответствии с Федеральным </w:t>
      </w:r>
      <w:hyperlink r:id="rId23">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w:t>
      </w:r>
    </w:p>
    <w:p w:rsidR="00F57A03" w:rsidRDefault="00F57A03">
      <w:pPr>
        <w:pStyle w:val="ConsPlusNormal"/>
        <w:spacing w:before="220"/>
        <w:ind w:firstLine="540"/>
        <w:jc w:val="both"/>
      </w:pPr>
      <w:r>
        <w:t xml:space="preserve">В случае согласия с замечаниями, представленными органами, участвующими в согласовании, орган, предоставляющий государственную услугу, в срок, не превышающий 5 рабочих дней, вносит с учетом полученных замечаний изменения в сведения о государственной услуге, указанные в </w:t>
      </w:r>
      <w:hyperlink w:anchor="P67">
        <w:r>
          <w:rPr>
            <w:color w:val="0000FF"/>
          </w:rPr>
          <w:t>подпункте 1 пункта 1.5</w:t>
        </w:r>
      </w:hyperlink>
      <w: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F57A03" w:rsidRDefault="00F57A03">
      <w:pPr>
        <w:pStyle w:val="ConsPlusNormal"/>
        <w:spacing w:before="220"/>
        <w:ind w:firstLine="540"/>
        <w:jc w:val="both"/>
      </w:pPr>
      <w:r>
        <w:t>При наличии возражений к замечаниям орган, предоставляющий государственную услугу, вправе инициировать процедуру урегулирования разногласий путем внесения в проект электронного протокола разногласий возражений на замечания органа, участвующего в согласовании (органов, участвующих в согласовании), и направления такого электронного протокола указанному органу (указанным органам).</w:t>
      </w:r>
    </w:p>
    <w:p w:rsidR="00F57A03" w:rsidRDefault="00F57A03">
      <w:pPr>
        <w:pStyle w:val="ConsPlusNormal"/>
        <w:spacing w:before="220"/>
        <w:ind w:firstLine="540"/>
        <w:jc w:val="both"/>
      </w:pPr>
      <w:r>
        <w:t>3.9. В случае согласия с возражениями, представленными органом, предоставляющим государственную услугу, орган, участвующий в согласовании, проставляет отметку об урегулировании разногласий в проекте электронного протокола разногласий, подписывает протокол разногласий посредством усиленной квалифицированной электронной подписи и согласовывает проект административного регламента, проставляя соответствующую отметку в электронном листе согласования.</w:t>
      </w:r>
    </w:p>
    <w:p w:rsidR="00F57A03" w:rsidRDefault="00F57A03">
      <w:pPr>
        <w:pStyle w:val="ConsPlusNormal"/>
        <w:spacing w:before="220"/>
        <w:ind w:firstLine="540"/>
        <w:jc w:val="both"/>
      </w:pPr>
      <w:r>
        <w:t>В случае несогласия с возражениями, представленными органом, предоставляющим государственную услугу, орган, участвующий в согласовании, проставляет в проекте электронного протокола разногласий отметку о повторном несогласовании проекта административного регламента и подписывает протокол разногласий посредством усиленной квалифицированной электронной подписи.</w:t>
      </w:r>
    </w:p>
    <w:p w:rsidR="00F57A03" w:rsidRDefault="00F57A03">
      <w:pPr>
        <w:pStyle w:val="ConsPlusNormal"/>
        <w:spacing w:before="220"/>
        <w:ind w:firstLine="540"/>
        <w:jc w:val="both"/>
      </w:pPr>
      <w:r>
        <w:t>3.10. Орган, предоставляющий государственную услугу, после повторного несогласования проекта административного регламента органом, участвующим в согласовании,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57A03" w:rsidRDefault="00F57A03">
      <w:pPr>
        <w:pStyle w:val="ConsPlusNormal"/>
        <w:spacing w:before="220"/>
        <w:ind w:firstLine="540"/>
        <w:jc w:val="both"/>
      </w:pPr>
      <w:r>
        <w:t xml:space="preserve">3.11. После согласования проекта административного регламента со всеми органами, участвующими в согласовании, и до направления на согласование в правовой департамент администрации Краснодарского края и управление контроля, профилактики коррупционных и иных правонарушений администрации Краснодарского края орган, предоставляющий государственную услугу, направляет проект административного регламента в Департамент для проведения экспертизы в соответствии с </w:t>
      </w:r>
      <w:hyperlink w:anchor="P244">
        <w:r>
          <w:rPr>
            <w:color w:val="0000FF"/>
          </w:rPr>
          <w:t>разделом 4</w:t>
        </w:r>
      </w:hyperlink>
      <w:r>
        <w:t xml:space="preserve"> настоящего Порядка.</w:t>
      </w:r>
    </w:p>
    <w:p w:rsidR="00F57A03" w:rsidRDefault="00F57A03">
      <w:pPr>
        <w:pStyle w:val="ConsPlusNormal"/>
        <w:spacing w:before="220"/>
        <w:ind w:firstLine="540"/>
        <w:jc w:val="both"/>
      </w:pPr>
      <w:r>
        <w:t xml:space="preserve">3.12. Согласованный проект административного регламента направляется посредством </w:t>
      </w:r>
      <w:r>
        <w:lastRenderedPageBreak/>
        <w:t>Федерального реестра органом, предоставляющим государственную услугу, с приложением заполненного электронного листа согласования, электронных протоколов разногласий (при наличии), положительного заключения экспертизы Департамента и положительного заключения по результатам антикоррупционной экспертизы, оформленного в установленном порядке, в службу делопроизводства органа исполнительной власти Краснодарского края (в отношении административного регламента органа исполнительной власти Краснодарского края) либо в Управление делами (в отношении административного регламента, утверждаемого постановлением главы администрации (губернатора) Краснодарского края) для регистрации.</w:t>
      </w:r>
    </w:p>
    <w:p w:rsidR="00F57A03" w:rsidRDefault="00F57A03">
      <w:pPr>
        <w:pStyle w:val="ConsPlusNormal"/>
        <w:spacing w:before="220"/>
        <w:ind w:firstLine="540"/>
        <w:jc w:val="both"/>
      </w:pPr>
      <w:bookmarkStart w:id="20" w:name="P236"/>
      <w:bookmarkEnd w:id="20"/>
      <w:r>
        <w:t>3.13. Утверждение согласованного и зарегистрированного административного регламента производится посредством подписания соответствующего нормативного правового акта в форме электронного документа в Федеральном реестре усиленной квалифицированной электронной подписью руководителя органа исполнительной власти Краснодарского края, предоставляющего услугу (в отношении административных регламентов, утверждаемых приказами органов исполнительной власти Краснодарского края), или усиленной квалифицированной электронной подписью главы администрации (губернатора) Краснодарского края (в отношении административных регламентов о предоставлении государственных услуг структурными подразделениями администрации Краснодарского края, а также в случаях, если федеральным законодательством предусмотрено утверждение административного регламента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7A03" w:rsidRDefault="00F57A03">
      <w:pPr>
        <w:pStyle w:val="ConsPlusNormal"/>
        <w:spacing w:before="220"/>
        <w:ind w:firstLine="540"/>
        <w:jc w:val="both"/>
      </w:pPr>
      <w:r>
        <w:t>3.14. Направление копии нормативного правового акта об утверждении административного регламента в департамент информационной политики Краснодарского края для размещения (опубликования) на официальном сайте администрации Краснодарского края в информационно-телекоммуникационной сети "Интернет" и (или) опубликования в официальном печатном средстве массовой информации, а также для обеспечения направления на "Официальный интернет-портал правовой информации" (www.pravo.gov.ru) осуществляется в порядке, установленном Инструкцией по делопроизводству.</w:t>
      </w:r>
    </w:p>
    <w:p w:rsidR="00F57A03" w:rsidRDefault="00F57A03">
      <w:pPr>
        <w:pStyle w:val="ConsPlusNormal"/>
        <w:spacing w:before="220"/>
        <w:ind w:firstLine="540"/>
        <w:jc w:val="both"/>
      </w:pPr>
      <w:r>
        <w:t xml:space="preserve">3.15. При наличии оснований для внесения изменений в административный регламент орган, предоставляющий государственную услугу, разрабатывает в Федеральном реестре нормативный правовой акт о признании административного регламента утратившим силу. Указанный нормативный правовой акт подписывается в порядке, установленном </w:t>
      </w:r>
      <w:hyperlink w:anchor="P236">
        <w:r>
          <w:rPr>
            <w:color w:val="0000FF"/>
          </w:rPr>
          <w:t>пунктом 3.13</w:t>
        </w:r>
      </w:hyperlink>
      <w:r>
        <w:t xml:space="preserve"> настоящего Порядка. Разработка, согласование и утверждение нового административного регламента осуществляется в соответствии с настоящим Порядком.</w:t>
      </w:r>
    </w:p>
    <w:p w:rsidR="00F57A03" w:rsidRDefault="00F57A03">
      <w:pPr>
        <w:pStyle w:val="ConsPlusNormal"/>
        <w:spacing w:before="220"/>
        <w:ind w:firstLine="540"/>
        <w:jc w:val="both"/>
      </w:pPr>
      <w:r>
        <w:t>3.16. Проект нормативного правового акта об утверждении административного регламента после согласования с правовым департаментом администрации Краснодарского края (в отношении административного регламента, утверждаемого постановлением главы администрации (губернатора) Краснодарского края) направляется на антикоррупционную экспертизу.</w:t>
      </w:r>
    </w:p>
    <w:p w:rsidR="00F57A03" w:rsidRDefault="00F57A03">
      <w:pPr>
        <w:pStyle w:val="ConsPlusNormal"/>
        <w:spacing w:before="220"/>
        <w:ind w:firstLine="540"/>
        <w:jc w:val="both"/>
      </w:pPr>
      <w:r>
        <w:t xml:space="preserve">Антикоррупционная экспертиза проекта нормативного правового акта об утверждении административного регламента осуществляется в порядке, установленном </w:t>
      </w:r>
      <w:hyperlink r:id="rId24">
        <w:r>
          <w:rPr>
            <w:color w:val="0000FF"/>
          </w:rPr>
          <w:t>постановлением</w:t>
        </w:r>
      </w:hyperlink>
      <w:r>
        <w:t xml:space="preserve"> главы администрации (губернатора) Краснодарского края от 7 мая 2009 г. N 350 "Об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в срок, не превышающий 10 рабочих дней.</w:t>
      </w:r>
    </w:p>
    <w:p w:rsidR="00F57A03" w:rsidRDefault="00F57A03">
      <w:pPr>
        <w:pStyle w:val="ConsPlusNormal"/>
        <w:spacing w:before="220"/>
        <w:ind w:firstLine="540"/>
        <w:jc w:val="both"/>
      </w:pPr>
      <w:r>
        <w:t xml:space="preserve">В целях направления проекта нормативного правового акта об утверждении административного регламента на антикоррупционную экспертизу на бумажном носителе орган, предоставляющий государственную услугу, распечатывает проект правового акта из Федерального реестра на соответствующем бланке с соблюдением требований Инструкции по делопроизводству к тексту документа, подписанию приложений и комплектности (в том числе </w:t>
      </w:r>
      <w:r>
        <w:lastRenderedPageBreak/>
        <w:t>электронные листы согласования, оформленные в соответствии с настоящим Порядком). Проект направляется вместе с экспертными заключениями независимой экспертизы проекта административного регламента (при наличии) и экспертизы, проводимой Департаментом, пояснительными записками, распечатанными электронными протоколами разногласий (при наличии), карточкой движения.</w:t>
      </w:r>
    </w:p>
    <w:p w:rsidR="00F57A03" w:rsidRDefault="00F57A03">
      <w:pPr>
        <w:pStyle w:val="ConsPlusNormal"/>
        <w:spacing w:before="220"/>
        <w:ind w:firstLine="540"/>
        <w:jc w:val="both"/>
      </w:pPr>
      <w:r>
        <w:t>3.17. Направление проекта (копии проекта) нормативного правового акта об утверждении административного регламента соответственно в территориальный орган Министерства юстиции Российской Федерации по Краснодарскому краю и прокуратуру Краснодарского края осуществляется в порядке, установленном Инструкцией по делопроизводству.</w:t>
      </w:r>
    </w:p>
    <w:p w:rsidR="00F57A03" w:rsidRDefault="00F57A03">
      <w:pPr>
        <w:pStyle w:val="ConsPlusNormal"/>
        <w:jc w:val="both"/>
      </w:pPr>
    </w:p>
    <w:p w:rsidR="00F57A03" w:rsidRDefault="00F57A03">
      <w:pPr>
        <w:pStyle w:val="ConsPlusTitle"/>
        <w:jc w:val="center"/>
        <w:outlineLvl w:val="1"/>
      </w:pPr>
      <w:bookmarkStart w:id="21" w:name="P244"/>
      <w:bookmarkEnd w:id="21"/>
      <w:r>
        <w:t>4. Особенности проведения экспертизы, независимой экспертизы</w:t>
      </w:r>
    </w:p>
    <w:p w:rsidR="00F57A03" w:rsidRDefault="00F57A03">
      <w:pPr>
        <w:pStyle w:val="ConsPlusTitle"/>
        <w:jc w:val="center"/>
      </w:pPr>
      <w:r>
        <w:t>проектов административных регламентов</w:t>
      </w:r>
    </w:p>
    <w:p w:rsidR="00F57A03" w:rsidRDefault="00F57A03">
      <w:pPr>
        <w:pStyle w:val="ConsPlusNormal"/>
        <w:jc w:val="both"/>
      </w:pPr>
    </w:p>
    <w:p w:rsidR="00F57A03" w:rsidRDefault="00F57A03">
      <w:pPr>
        <w:pStyle w:val="ConsPlusNormal"/>
        <w:ind w:firstLine="540"/>
        <w:jc w:val="both"/>
      </w:pPr>
      <w:bookmarkStart w:id="22" w:name="P247"/>
      <w:bookmarkEnd w:id="22"/>
      <w:r>
        <w:t>4.1. Предметом независимой экспертизы проектов административных регламентов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57A03" w:rsidRDefault="00F57A03">
      <w:pPr>
        <w:pStyle w:val="ConsPlusNormal"/>
        <w:spacing w:before="220"/>
        <w:ind w:firstLine="540"/>
        <w:jc w:val="both"/>
      </w:pPr>
      <w:r>
        <w:t>Независимая экспертиза может проводиться физическими и юридическими лицами (далее - независимые эксперты)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предоставляющего государственную услугу.</w:t>
      </w:r>
    </w:p>
    <w:p w:rsidR="00F57A03" w:rsidRDefault="00F57A03">
      <w:pPr>
        <w:pStyle w:val="ConsPlusNormal"/>
        <w:spacing w:before="220"/>
        <w:ind w:firstLine="540"/>
        <w:jc w:val="both"/>
      </w:pPr>
      <w:r>
        <w:t>Срок для проведения независимой экспертизы проекта административного регламента не может быть менее пятнадцати дней со дня его размещения на официальном сайте regulation.krasnodar.ru в информационно-телекоммуникационной сети "Интернет".</w:t>
      </w:r>
    </w:p>
    <w:p w:rsidR="00F57A03" w:rsidRDefault="00F57A03">
      <w:pPr>
        <w:pStyle w:val="ConsPlusNormal"/>
        <w:spacing w:before="220"/>
        <w:ind w:firstLine="540"/>
        <w:jc w:val="both"/>
      </w:pPr>
      <w:r>
        <w:t>По результатам независимой экспертизы независимым экспертом составляется заключение, которое направляется в орган, предоставляющий государственную услугу. Орган, предоставляющий государственную услугу, обязан рассмотреть поступившие заключения независимых экспертиз и принять решение по результатам каждой независимой экспертизы в течение десяти дней со дня поступления заключений независимых экспертов.</w:t>
      </w:r>
    </w:p>
    <w:p w:rsidR="00F57A03" w:rsidRDefault="00F57A03">
      <w:pPr>
        <w:pStyle w:val="ConsPlusNormal"/>
        <w:spacing w:before="220"/>
        <w:ind w:firstLine="540"/>
        <w:jc w:val="both"/>
      </w:pPr>
      <w:r>
        <w:t>4.2. В течение трех дней со дня поступления заключения независимой экспертизы орган, предоставляющий государственную услугу, размещает его на официальном сайте regulation.krasnodar.ru в информационно-телекоммуникационной сети "Интернет", а также на официальном сайте органа, предоставляющего государственную услугу. В случае отсутствия официального сайта органа, предоставляющего государственную услугу, заключение независимой экспертизы размещается на официальном сайте администрации Краснодарского края.</w:t>
      </w:r>
    </w:p>
    <w:p w:rsidR="00F57A03" w:rsidRDefault="00F57A03">
      <w:pPr>
        <w:pStyle w:val="ConsPlusNormal"/>
        <w:spacing w:before="220"/>
        <w:ind w:firstLine="540"/>
        <w:jc w:val="both"/>
      </w:pPr>
      <w:r>
        <w:t>4.3. В течение десяти дней со дня поступления заключения независимой экспертизы орган, предоставляющий государственную услугу:</w:t>
      </w:r>
    </w:p>
    <w:p w:rsidR="00F57A03" w:rsidRDefault="00F57A03">
      <w:pPr>
        <w:pStyle w:val="ConsPlusNormal"/>
        <w:spacing w:before="220"/>
        <w:ind w:firstLine="540"/>
        <w:jc w:val="both"/>
      </w:pPr>
      <w:r>
        <w:t xml:space="preserve">рассматривает заключение независимой экспертизы, поступившее в соответствии с </w:t>
      </w:r>
      <w:hyperlink w:anchor="P247">
        <w:r>
          <w:rPr>
            <w:color w:val="0000FF"/>
          </w:rPr>
          <w:t>пунктом 4.1</w:t>
        </w:r>
      </w:hyperlink>
      <w:r>
        <w:t xml:space="preserve"> настоящего Порядка;</w:t>
      </w:r>
    </w:p>
    <w:p w:rsidR="00F57A03" w:rsidRDefault="00F57A03">
      <w:pPr>
        <w:pStyle w:val="ConsPlusNormal"/>
        <w:spacing w:before="220"/>
        <w:ind w:firstLine="540"/>
        <w:jc w:val="both"/>
      </w:pPr>
      <w:r>
        <w:t>вносит в проект административного регламента соответствующие изменения посредством Федерального реестра либо готовит мотивированный ответ об отказе в учете замечаний, содержащихся в заключении независимой экспертизы;</w:t>
      </w:r>
    </w:p>
    <w:p w:rsidR="00F57A03" w:rsidRDefault="00F57A03">
      <w:pPr>
        <w:pStyle w:val="ConsPlusNormal"/>
        <w:spacing w:before="220"/>
        <w:ind w:firstLine="540"/>
        <w:jc w:val="both"/>
      </w:pPr>
      <w:r>
        <w:t>уведомляет независимого эксперта, направившего соответствующее заключение, о внесении изменений в проект административного регламента либо об отказе в учете замечаний, содержащихся в заключении независимого эксперта, с указанием мотивированных причин отказа;</w:t>
      </w:r>
    </w:p>
    <w:p w:rsidR="00F57A03" w:rsidRDefault="00F57A03">
      <w:pPr>
        <w:pStyle w:val="ConsPlusNormal"/>
        <w:spacing w:before="220"/>
        <w:ind w:firstLine="540"/>
        <w:jc w:val="both"/>
      </w:pPr>
      <w:r>
        <w:lastRenderedPageBreak/>
        <w:t>размещает проект административного регламента с изменениями, внесенными по результатам рассмотрения заключения независимой экспертизы, либо мотивированный ответ об отказе в учете замечаний, содержащихся в заключении независимой экспертизы на официальном сайте regulation.krasnodar.ru в информационно-телекоммуникационной сети "Интернет", а также на официальном сайте органа, предоставляющего государственную услугу. В случае отсутствия официального сайта органа, предоставляющего государственную услугу, проект административного регламента с изменениями либо мотивированный ответ об отказе в учете замечаний размещается на официальном сайте администрации Краснодарского края.</w:t>
      </w:r>
    </w:p>
    <w:p w:rsidR="00F57A03" w:rsidRDefault="00F57A03">
      <w:pPr>
        <w:pStyle w:val="ConsPlusNormal"/>
        <w:spacing w:before="220"/>
        <w:ind w:firstLine="540"/>
        <w:jc w:val="both"/>
      </w:pPr>
      <w:r>
        <w:t>4.4. Непоступление заключений независимой экспертизы в орган, предоставляющий государственную услугу, не является препятствием для проведения экспертизы Департаментом.</w:t>
      </w:r>
    </w:p>
    <w:p w:rsidR="00F57A03" w:rsidRDefault="00F57A03">
      <w:pPr>
        <w:pStyle w:val="ConsPlusNormal"/>
        <w:spacing w:before="220"/>
        <w:ind w:firstLine="540"/>
        <w:jc w:val="both"/>
      </w:pPr>
      <w:r>
        <w:t>4.5. Экспертиза проектов административных регламентов проводится Департаментом в Федеральном реестре.</w:t>
      </w:r>
    </w:p>
    <w:p w:rsidR="00F57A03" w:rsidRDefault="00F57A03">
      <w:pPr>
        <w:pStyle w:val="ConsPlusNormal"/>
        <w:spacing w:before="220"/>
        <w:ind w:firstLine="540"/>
        <w:jc w:val="both"/>
      </w:pPr>
      <w:r>
        <w:t>4.6. Предметом экспертизы являются:</w:t>
      </w:r>
    </w:p>
    <w:p w:rsidR="00F57A03" w:rsidRDefault="00F57A03">
      <w:pPr>
        <w:pStyle w:val="ConsPlusNormal"/>
        <w:spacing w:before="220"/>
        <w:ind w:firstLine="540"/>
        <w:jc w:val="both"/>
      </w:pPr>
      <w:r>
        <w:t xml:space="preserve">оценка соответствия проектов административных регламентов требованиям </w:t>
      </w:r>
      <w:hyperlink w:anchor="P60">
        <w:r>
          <w:rPr>
            <w:color w:val="0000FF"/>
          </w:rPr>
          <w:t>пунктов 1.2</w:t>
        </w:r>
      </w:hyperlink>
      <w:r>
        <w:t xml:space="preserve"> и </w:t>
      </w:r>
      <w:hyperlink w:anchor="P74">
        <w:r>
          <w:rPr>
            <w:color w:val="0000FF"/>
          </w:rPr>
          <w:t>1.7</w:t>
        </w:r>
      </w:hyperlink>
      <w:r>
        <w:t xml:space="preserve"> настоящего Порядка;</w:t>
      </w:r>
    </w:p>
    <w:p w:rsidR="00F57A03" w:rsidRDefault="00F57A03">
      <w:pPr>
        <w:pStyle w:val="ConsPlusNormal"/>
        <w:spacing w:before="220"/>
        <w:ind w:firstLine="540"/>
        <w:jc w:val="both"/>
      </w:pPr>
      <w:r>
        <w:t xml:space="preserve">оценка соответствия критериев принятия решения требованиям, предусмотренным </w:t>
      </w:r>
      <w:hyperlink w:anchor="P139">
        <w:r>
          <w:rPr>
            <w:color w:val="0000FF"/>
          </w:rPr>
          <w:t>абзацем четвертым пункта 2.11</w:t>
        </w:r>
      </w:hyperlink>
      <w:r>
        <w:t xml:space="preserve"> настоящего Порядка;</w:t>
      </w:r>
    </w:p>
    <w:p w:rsidR="00F57A03" w:rsidRDefault="00F57A03">
      <w:pPr>
        <w:pStyle w:val="ConsPlusNormal"/>
        <w:spacing w:before="220"/>
        <w:ind w:firstLine="540"/>
        <w:jc w:val="both"/>
      </w:pPr>
      <w:r>
        <w:t>проверка отсутствия в проекте административного регламента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rsidR="00F57A03" w:rsidRDefault="00F57A03">
      <w:pPr>
        <w:pStyle w:val="ConsPlusNormal"/>
        <w:spacing w:before="220"/>
        <w:ind w:firstLine="540"/>
        <w:jc w:val="both"/>
      </w:pPr>
      <w:r>
        <w:t>4.7. По результатам экспертизы проекта административного регламента Департамент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57A03" w:rsidRDefault="00F57A03">
      <w:pPr>
        <w:pStyle w:val="ConsPlusNormal"/>
        <w:spacing w:before="220"/>
        <w:ind w:firstLine="540"/>
        <w:jc w:val="both"/>
      </w:pPr>
      <w:r>
        <w:t>4.8. При принятии решения о представлении положительного заключения на проект административного регламента Департамент проставляет соответствующую отметку в электронный лист согласования.</w:t>
      </w:r>
    </w:p>
    <w:p w:rsidR="00F57A03" w:rsidRDefault="00F57A03">
      <w:pPr>
        <w:pStyle w:val="ConsPlusNormal"/>
        <w:spacing w:before="220"/>
        <w:ind w:firstLine="540"/>
        <w:jc w:val="both"/>
      </w:pPr>
      <w:r>
        <w:t>4.9. При принятии решения о представлении отрицательного заключения на проект административного регламента Департамент проставляет соответствующую отметку в электронном листе согласования и вносит замечания в электронный протокол разногласий.</w:t>
      </w:r>
    </w:p>
    <w:p w:rsidR="00F57A03" w:rsidRDefault="00F57A03">
      <w:pPr>
        <w:pStyle w:val="ConsPlusNormal"/>
        <w:spacing w:before="220"/>
        <w:ind w:firstLine="540"/>
        <w:jc w:val="both"/>
      </w:pPr>
      <w:r>
        <w:t>4.10. При наличии в заключении Департамента замечаний и предложений к проекту административного регламента орган, предоставляющий государственную услугу, обеспечивает учет таких замечаний и предложений.</w:t>
      </w:r>
    </w:p>
    <w:p w:rsidR="00F57A03" w:rsidRDefault="00F57A03">
      <w:pPr>
        <w:pStyle w:val="ConsPlusNormal"/>
        <w:spacing w:before="220"/>
        <w:ind w:firstLine="540"/>
        <w:jc w:val="both"/>
      </w:pPr>
      <w:r>
        <w:t>При наличии разногласий орган, предоставляющий государственную услугу, вносит в электронный протокол разногласий возражения на замечания Департамента.</w:t>
      </w:r>
    </w:p>
    <w:p w:rsidR="00F57A03" w:rsidRDefault="00F57A03">
      <w:pPr>
        <w:pStyle w:val="ConsPlusNormal"/>
        <w:spacing w:before="220"/>
        <w:ind w:firstLine="540"/>
        <w:jc w:val="both"/>
      </w:pPr>
      <w:r>
        <w:t>Департамент рассматривает возражения, представленные органом, предоставляющим государственную услугу, в срок, не превышающий 5 рабочих дней с даты внесения органом, предоставляющим государственную услугу, таких возражений в электронный протокол разногласий.</w:t>
      </w:r>
    </w:p>
    <w:p w:rsidR="00F57A03" w:rsidRDefault="00F57A03">
      <w:pPr>
        <w:pStyle w:val="ConsPlusNormal"/>
        <w:spacing w:before="220"/>
        <w:ind w:firstLine="540"/>
        <w:jc w:val="both"/>
      </w:pPr>
      <w:r>
        <w:t>В случае несогласия с возражениями, представленными органом, предоставляющим государственную услугу, Департамент проставляет соответствующую отметку в электронном протоколе разногласий.</w:t>
      </w:r>
    </w:p>
    <w:p w:rsidR="00F57A03" w:rsidRDefault="00F57A03">
      <w:pPr>
        <w:pStyle w:val="ConsPlusNormal"/>
        <w:spacing w:before="220"/>
        <w:ind w:firstLine="540"/>
        <w:jc w:val="both"/>
      </w:pPr>
      <w:r>
        <w:lastRenderedPageBreak/>
        <w:t>4.11. При несогласии органа, предоставляющего государственную услугу, с отметкой, проставленной Департаментом в электронном протоколе разногласий, решение о дальнейшем согласовании проекта административного регламента принимается органом, предоставляющим государственную услугу, по согласованию с заместителем главы администрации (губернатора) Краснодарского края, курирующим его деятельность.</w:t>
      </w:r>
    </w:p>
    <w:p w:rsidR="00F57A03" w:rsidRDefault="00F57A03">
      <w:pPr>
        <w:pStyle w:val="ConsPlusNormal"/>
        <w:jc w:val="both"/>
      </w:pPr>
    </w:p>
    <w:p w:rsidR="00F57A03" w:rsidRDefault="00F57A03">
      <w:pPr>
        <w:pStyle w:val="ConsPlusNormal"/>
        <w:jc w:val="right"/>
      </w:pPr>
      <w:r>
        <w:t>Руководитель департамента</w:t>
      </w:r>
    </w:p>
    <w:p w:rsidR="00F57A03" w:rsidRDefault="00F57A03">
      <w:pPr>
        <w:pStyle w:val="ConsPlusNormal"/>
        <w:jc w:val="right"/>
      </w:pPr>
      <w:r>
        <w:t>информатизации и связи</w:t>
      </w:r>
    </w:p>
    <w:p w:rsidR="00F57A03" w:rsidRDefault="00F57A03">
      <w:pPr>
        <w:pStyle w:val="ConsPlusNormal"/>
        <w:jc w:val="right"/>
      </w:pPr>
      <w:r>
        <w:t>Краснодарского края</w:t>
      </w:r>
    </w:p>
    <w:p w:rsidR="00F57A03" w:rsidRDefault="00F57A03">
      <w:pPr>
        <w:pStyle w:val="ConsPlusNormal"/>
        <w:jc w:val="right"/>
      </w:pPr>
      <w:r>
        <w:t>С.В.ЗАВАЛЬНЫЙ</w:t>
      </w: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right"/>
        <w:outlineLvl w:val="0"/>
      </w:pPr>
      <w:r>
        <w:t>Приложение 2</w:t>
      </w:r>
    </w:p>
    <w:p w:rsidR="00F57A03" w:rsidRDefault="00F57A03">
      <w:pPr>
        <w:pStyle w:val="ConsPlusNormal"/>
        <w:jc w:val="both"/>
      </w:pPr>
    </w:p>
    <w:p w:rsidR="00F57A03" w:rsidRDefault="00F57A03">
      <w:pPr>
        <w:pStyle w:val="ConsPlusNormal"/>
        <w:jc w:val="right"/>
      </w:pPr>
      <w:r>
        <w:t>Утверждены</w:t>
      </w:r>
    </w:p>
    <w:p w:rsidR="00F57A03" w:rsidRDefault="00F57A03">
      <w:pPr>
        <w:pStyle w:val="ConsPlusNormal"/>
        <w:jc w:val="right"/>
      </w:pPr>
      <w:r>
        <w:t>постановлением</w:t>
      </w:r>
    </w:p>
    <w:p w:rsidR="00F57A03" w:rsidRDefault="00F57A03">
      <w:pPr>
        <w:pStyle w:val="ConsPlusNormal"/>
        <w:jc w:val="right"/>
      </w:pPr>
      <w:r>
        <w:t>главы администрации (губернатора)</w:t>
      </w:r>
    </w:p>
    <w:p w:rsidR="00F57A03" w:rsidRDefault="00F57A03">
      <w:pPr>
        <w:pStyle w:val="ConsPlusNormal"/>
        <w:jc w:val="right"/>
      </w:pPr>
      <w:r>
        <w:t>Краснодарского края</w:t>
      </w:r>
    </w:p>
    <w:p w:rsidR="00F57A03" w:rsidRDefault="00F57A03">
      <w:pPr>
        <w:pStyle w:val="ConsPlusNormal"/>
        <w:jc w:val="right"/>
      </w:pPr>
      <w:r>
        <w:t>от 10 октября 2022 г. N 716</w:t>
      </w:r>
    </w:p>
    <w:p w:rsidR="00F57A03" w:rsidRDefault="00F57A03">
      <w:pPr>
        <w:pStyle w:val="ConsPlusNormal"/>
        <w:jc w:val="both"/>
      </w:pPr>
    </w:p>
    <w:p w:rsidR="00F57A03" w:rsidRDefault="00F57A03">
      <w:pPr>
        <w:pStyle w:val="ConsPlusTitle"/>
        <w:jc w:val="center"/>
      </w:pPr>
      <w:bookmarkStart w:id="23" w:name="P289"/>
      <w:bookmarkEnd w:id="23"/>
      <w:r>
        <w:t>ИЗМЕНЕНИЯ,</w:t>
      </w:r>
    </w:p>
    <w:p w:rsidR="00F57A03" w:rsidRDefault="00F57A03">
      <w:pPr>
        <w:pStyle w:val="ConsPlusTitle"/>
        <w:jc w:val="center"/>
      </w:pPr>
      <w:r>
        <w:t>ВНОСИМЫЕ В ПОСТАНОВЛЕНИЕ</w:t>
      </w:r>
    </w:p>
    <w:p w:rsidR="00F57A03" w:rsidRDefault="00F57A03">
      <w:pPr>
        <w:pStyle w:val="ConsPlusTitle"/>
        <w:jc w:val="center"/>
      </w:pPr>
      <w:r>
        <w:t>ГЛАВЫ АДМИНИСТРАЦИИ (ГУБЕРНАТОРА) КРАСНОДАРСКОГО КРАЯ</w:t>
      </w:r>
    </w:p>
    <w:p w:rsidR="00F57A03" w:rsidRDefault="00F57A03">
      <w:pPr>
        <w:pStyle w:val="ConsPlusTitle"/>
        <w:jc w:val="center"/>
      </w:pPr>
      <w:r>
        <w:t>ОТ 15 НОЯБРЯ 2011 Г. N 1340 "ОБ УТВЕРЖДЕНИИ ПОРЯДКОВ</w:t>
      </w:r>
    </w:p>
    <w:p w:rsidR="00F57A03" w:rsidRDefault="00F57A03">
      <w:pPr>
        <w:pStyle w:val="ConsPlusTitle"/>
        <w:jc w:val="center"/>
      </w:pPr>
      <w:r>
        <w:t>РАЗРАБОТКИ, УТВЕРЖДЕНИЯ АДМИНИСТРАТИВНЫХ РЕГЛАМЕНТОВ</w:t>
      </w:r>
    </w:p>
    <w:p w:rsidR="00F57A03" w:rsidRDefault="00F57A03">
      <w:pPr>
        <w:pStyle w:val="ConsPlusTitle"/>
        <w:jc w:val="center"/>
      </w:pPr>
      <w:r>
        <w:t>ИСПОЛНЕНИЯ ГОСУДАРСТВЕННЫХ ФУНКЦИЙ И ПРЕДОСТАВЛЕНИЯ</w:t>
      </w:r>
    </w:p>
    <w:p w:rsidR="00F57A03" w:rsidRDefault="00F57A03">
      <w:pPr>
        <w:pStyle w:val="ConsPlusTitle"/>
        <w:jc w:val="center"/>
      </w:pPr>
      <w:r>
        <w:t>ГОСУДАРСТВЕННЫХ УСЛУГ ИСПОЛНИТЕЛЬНЫМИ ОРГАНАМИ</w:t>
      </w:r>
    </w:p>
    <w:p w:rsidR="00F57A03" w:rsidRDefault="00F57A03">
      <w:pPr>
        <w:pStyle w:val="ConsPlusTitle"/>
        <w:jc w:val="center"/>
      </w:pPr>
      <w:r>
        <w:t>ГОСУДАРСТВЕННОЙ ВЛАСТИ КРАСНОДАРСКОГО КРАЯ"</w:t>
      </w:r>
    </w:p>
    <w:p w:rsidR="00F57A03" w:rsidRDefault="00F57A03">
      <w:pPr>
        <w:pStyle w:val="ConsPlusNormal"/>
        <w:jc w:val="both"/>
      </w:pPr>
    </w:p>
    <w:p w:rsidR="00F57A03" w:rsidRDefault="00F57A03">
      <w:pPr>
        <w:pStyle w:val="ConsPlusNormal"/>
        <w:ind w:firstLine="540"/>
        <w:jc w:val="both"/>
      </w:pPr>
      <w:r>
        <w:t xml:space="preserve">1. </w:t>
      </w:r>
      <w:hyperlink r:id="rId25">
        <w:r>
          <w:rPr>
            <w:color w:val="0000FF"/>
          </w:rPr>
          <w:t>Наименование</w:t>
        </w:r>
      </w:hyperlink>
      <w:r>
        <w:t xml:space="preserve"> изложить в следующей редакции:</w:t>
      </w:r>
    </w:p>
    <w:p w:rsidR="00F57A03" w:rsidRDefault="00F57A03">
      <w:pPr>
        <w:pStyle w:val="ConsPlusNormal"/>
        <w:jc w:val="both"/>
      </w:pPr>
    </w:p>
    <w:p w:rsidR="00F57A03" w:rsidRDefault="00F57A03">
      <w:pPr>
        <w:pStyle w:val="ConsPlusNormal"/>
        <w:jc w:val="center"/>
      </w:pPr>
      <w:r>
        <w:t>"Об утверждении Порядка разработки и утверждения</w:t>
      </w:r>
    </w:p>
    <w:p w:rsidR="00F57A03" w:rsidRDefault="00F57A03">
      <w:pPr>
        <w:pStyle w:val="ConsPlusNormal"/>
        <w:jc w:val="center"/>
      </w:pPr>
      <w:r>
        <w:t>административных регламентов предоставления государственных</w:t>
      </w:r>
    </w:p>
    <w:p w:rsidR="00F57A03" w:rsidRDefault="00F57A03">
      <w:pPr>
        <w:pStyle w:val="ConsPlusNormal"/>
        <w:jc w:val="center"/>
      </w:pPr>
      <w:r>
        <w:t>услуг исполнительными органами государственной власти</w:t>
      </w:r>
    </w:p>
    <w:p w:rsidR="00F57A03" w:rsidRDefault="00F57A03">
      <w:pPr>
        <w:pStyle w:val="ConsPlusNormal"/>
        <w:jc w:val="center"/>
      </w:pPr>
      <w:r>
        <w:t>Краснодарского края"</w:t>
      </w:r>
    </w:p>
    <w:p w:rsidR="00F57A03" w:rsidRDefault="00F57A03">
      <w:pPr>
        <w:pStyle w:val="ConsPlusNormal"/>
        <w:jc w:val="both"/>
      </w:pPr>
    </w:p>
    <w:p w:rsidR="00F57A03" w:rsidRDefault="00F57A03">
      <w:pPr>
        <w:pStyle w:val="ConsPlusNormal"/>
        <w:ind w:firstLine="540"/>
        <w:jc w:val="both"/>
      </w:pPr>
      <w:r>
        <w:t xml:space="preserve">2. В </w:t>
      </w:r>
      <w:hyperlink r:id="rId26">
        <w:r>
          <w:rPr>
            <w:color w:val="0000FF"/>
          </w:rPr>
          <w:t>преамбуле</w:t>
        </w:r>
      </w:hyperlink>
      <w:r>
        <w:t xml:space="preserve"> слова "и Постановлением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исключить.</w:t>
      </w:r>
    </w:p>
    <w:p w:rsidR="00F57A03" w:rsidRDefault="00F57A03">
      <w:pPr>
        <w:pStyle w:val="ConsPlusNormal"/>
        <w:spacing w:before="220"/>
        <w:ind w:firstLine="540"/>
        <w:jc w:val="both"/>
      </w:pPr>
      <w:r>
        <w:t xml:space="preserve">3. В </w:t>
      </w:r>
      <w:hyperlink r:id="rId27">
        <w:r>
          <w:rPr>
            <w:color w:val="0000FF"/>
          </w:rPr>
          <w:t>пункте 1</w:t>
        </w:r>
      </w:hyperlink>
      <w:r>
        <w:t>:</w:t>
      </w:r>
    </w:p>
    <w:p w:rsidR="00F57A03" w:rsidRDefault="00F57A03">
      <w:pPr>
        <w:pStyle w:val="ConsPlusNormal"/>
        <w:spacing w:before="220"/>
        <w:ind w:firstLine="540"/>
        <w:jc w:val="both"/>
      </w:pPr>
      <w:r>
        <w:t xml:space="preserve">1) </w:t>
      </w:r>
      <w:hyperlink r:id="rId28">
        <w:r>
          <w:rPr>
            <w:color w:val="0000FF"/>
          </w:rPr>
          <w:t>подпункт 1</w:t>
        </w:r>
      </w:hyperlink>
      <w:r>
        <w:t xml:space="preserve"> признать утратившим силу;</w:t>
      </w:r>
    </w:p>
    <w:p w:rsidR="00F57A03" w:rsidRDefault="00F57A03">
      <w:pPr>
        <w:pStyle w:val="ConsPlusNormal"/>
        <w:spacing w:before="220"/>
        <w:ind w:firstLine="540"/>
        <w:jc w:val="both"/>
      </w:pPr>
      <w:r>
        <w:t xml:space="preserve">2) в </w:t>
      </w:r>
      <w:hyperlink r:id="rId29">
        <w:r>
          <w:rPr>
            <w:color w:val="0000FF"/>
          </w:rPr>
          <w:t>подпункте 3</w:t>
        </w:r>
      </w:hyperlink>
      <w:r>
        <w:t xml:space="preserve"> слова "осуществления государственного контроля (надзора) и административных регламентов" исключить.</w:t>
      </w:r>
    </w:p>
    <w:p w:rsidR="00F57A03" w:rsidRDefault="00F57A03">
      <w:pPr>
        <w:pStyle w:val="ConsPlusNormal"/>
        <w:spacing w:before="220"/>
        <w:ind w:firstLine="540"/>
        <w:jc w:val="both"/>
      </w:pPr>
      <w:r>
        <w:t xml:space="preserve">4. В </w:t>
      </w:r>
      <w:hyperlink r:id="rId30">
        <w:r>
          <w:rPr>
            <w:color w:val="0000FF"/>
          </w:rPr>
          <w:t>пункте 2</w:t>
        </w:r>
      </w:hyperlink>
      <w:r>
        <w:t>:</w:t>
      </w:r>
    </w:p>
    <w:p w:rsidR="00F57A03" w:rsidRDefault="00F57A03">
      <w:pPr>
        <w:pStyle w:val="ConsPlusNormal"/>
        <w:spacing w:before="220"/>
        <w:ind w:firstLine="540"/>
        <w:jc w:val="both"/>
      </w:pPr>
      <w:r>
        <w:t xml:space="preserve">1) в </w:t>
      </w:r>
      <w:hyperlink r:id="rId31">
        <w:r>
          <w:rPr>
            <w:color w:val="0000FF"/>
          </w:rPr>
          <w:t>абзаце первом</w:t>
        </w:r>
      </w:hyperlink>
      <w:r>
        <w:t xml:space="preserve"> слова "Юшков Е.В." заменить словами "Завальный С.В.";</w:t>
      </w:r>
    </w:p>
    <w:p w:rsidR="00F57A03" w:rsidRDefault="00F57A03">
      <w:pPr>
        <w:pStyle w:val="ConsPlusNormal"/>
        <w:spacing w:before="220"/>
        <w:ind w:firstLine="540"/>
        <w:jc w:val="both"/>
      </w:pPr>
      <w:r>
        <w:lastRenderedPageBreak/>
        <w:t xml:space="preserve">2) в </w:t>
      </w:r>
      <w:hyperlink r:id="rId32">
        <w:r>
          <w:rPr>
            <w:color w:val="0000FF"/>
          </w:rPr>
          <w:t>абзаце втором</w:t>
        </w:r>
      </w:hyperlink>
      <w:r>
        <w:t xml:space="preserve"> слова "осуществления государственного контроля (надзора) и" исключить;</w:t>
      </w:r>
    </w:p>
    <w:p w:rsidR="00F57A03" w:rsidRDefault="00F57A03">
      <w:pPr>
        <w:pStyle w:val="ConsPlusNormal"/>
        <w:spacing w:before="220"/>
        <w:ind w:firstLine="540"/>
        <w:jc w:val="both"/>
      </w:pPr>
      <w:r>
        <w:t xml:space="preserve">3) </w:t>
      </w:r>
      <w:hyperlink r:id="rId33">
        <w:r>
          <w:rPr>
            <w:color w:val="0000FF"/>
          </w:rPr>
          <w:t>абзац четвертый</w:t>
        </w:r>
      </w:hyperlink>
      <w:r>
        <w:t xml:space="preserve"> признать утратившим силу.</w:t>
      </w:r>
    </w:p>
    <w:p w:rsidR="00F57A03" w:rsidRDefault="00F57A03">
      <w:pPr>
        <w:pStyle w:val="ConsPlusNormal"/>
        <w:spacing w:before="220"/>
        <w:ind w:firstLine="540"/>
        <w:jc w:val="both"/>
      </w:pPr>
      <w:r>
        <w:t xml:space="preserve">5. </w:t>
      </w:r>
      <w:hyperlink r:id="rId34">
        <w:r>
          <w:rPr>
            <w:color w:val="0000FF"/>
          </w:rPr>
          <w:t>Пункт 4</w:t>
        </w:r>
      </w:hyperlink>
      <w:r>
        <w:t xml:space="preserve"> признать утратившим силу.</w:t>
      </w:r>
    </w:p>
    <w:p w:rsidR="00F57A03" w:rsidRDefault="00F57A03">
      <w:pPr>
        <w:pStyle w:val="ConsPlusNormal"/>
        <w:spacing w:before="220"/>
        <w:ind w:firstLine="540"/>
        <w:jc w:val="both"/>
      </w:pPr>
      <w:r>
        <w:t xml:space="preserve">6. В </w:t>
      </w:r>
      <w:hyperlink r:id="rId35">
        <w:r>
          <w:rPr>
            <w:color w:val="0000FF"/>
          </w:rPr>
          <w:t>пункте 7</w:t>
        </w:r>
      </w:hyperlink>
      <w:r>
        <w:t xml:space="preserve"> слова "В.А. Швеца" заменить словами "Руппеля А.А.".</w:t>
      </w:r>
    </w:p>
    <w:p w:rsidR="00F57A03" w:rsidRDefault="00F57A03">
      <w:pPr>
        <w:pStyle w:val="ConsPlusNormal"/>
        <w:spacing w:before="220"/>
        <w:ind w:firstLine="540"/>
        <w:jc w:val="both"/>
      </w:pPr>
      <w:r>
        <w:t xml:space="preserve">7. В </w:t>
      </w:r>
      <w:hyperlink r:id="rId36">
        <w:r>
          <w:rPr>
            <w:color w:val="0000FF"/>
          </w:rPr>
          <w:t>приложении 3</w:t>
        </w:r>
      </w:hyperlink>
      <w:r>
        <w:t>:</w:t>
      </w:r>
    </w:p>
    <w:p w:rsidR="00F57A03" w:rsidRDefault="00F57A03">
      <w:pPr>
        <w:pStyle w:val="ConsPlusNormal"/>
        <w:spacing w:before="220"/>
        <w:ind w:firstLine="540"/>
        <w:jc w:val="both"/>
      </w:pPr>
      <w:r>
        <w:t xml:space="preserve">1) в </w:t>
      </w:r>
      <w:hyperlink r:id="rId37">
        <w:r>
          <w:rPr>
            <w:color w:val="0000FF"/>
          </w:rPr>
          <w:t>наименовании</w:t>
        </w:r>
      </w:hyperlink>
      <w:r>
        <w:t xml:space="preserve"> слова "осуществления государственного контроля (надзора) и административных регламентов" исключить;</w:t>
      </w:r>
    </w:p>
    <w:p w:rsidR="00F57A03" w:rsidRDefault="00F57A03">
      <w:pPr>
        <w:pStyle w:val="ConsPlusNormal"/>
        <w:spacing w:before="220"/>
        <w:ind w:firstLine="540"/>
        <w:jc w:val="both"/>
      </w:pPr>
      <w:r>
        <w:t xml:space="preserve">2) </w:t>
      </w:r>
      <w:hyperlink r:id="rId38">
        <w:r>
          <w:rPr>
            <w:color w:val="0000FF"/>
          </w:rPr>
          <w:t>пункт 1</w:t>
        </w:r>
      </w:hyperlink>
      <w:r>
        <w:t xml:space="preserve"> изложить в следующей редакции:</w:t>
      </w:r>
    </w:p>
    <w:p w:rsidR="00F57A03" w:rsidRDefault="00F57A03">
      <w:pPr>
        <w:pStyle w:val="ConsPlusNormal"/>
        <w:spacing w:before="220"/>
        <w:ind w:firstLine="540"/>
        <w:jc w:val="both"/>
      </w:pPr>
      <w:r>
        <w:t>"1. Настоящий Порядок определяет порядок проведения экспертизы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исполнительным органом государственной власти Краснодарского края, наделенным в соответствии с федеральными законами и нормативными правовыми актами Краснодарского края полномочиями по предоставлению государственных услуг в установленной сфере деятельности.";</w:t>
      </w:r>
    </w:p>
    <w:p w:rsidR="00F57A03" w:rsidRDefault="00F57A03">
      <w:pPr>
        <w:pStyle w:val="ConsPlusNormal"/>
        <w:spacing w:before="220"/>
        <w:ind w:firstLine="540"/>
        <w:jc w:val="both"/>
      </w:pPr>
      <w:r>
        <w:t xml:space="preserve">3) </w:t>
      </w:r>
      <w:hyperlink r:id="rId39">
        <w:r>
          <w:rPr>
            <w:color w:val="0000FF"/>
          </w:rPr>
          <w:t>пункт 3</w:t>
        </w:r>
      </w:hyperlink>
      <w:r>
        <w:t xml:space="preserve"> изложить в следующей редакции:</w:t>
      </w:r>
    </w:p>
    <w:p w:rsidR="00F57A03" w:rsidRDefault="00F57A03">
      <w:pPr>
        <w:pStyle w:val="ConsPlusNormal"/>
        <w:spacing w:before="220"/>
        <w:ind w:firstLine="540"/>
        <w:jc w:val="both"/>
      </w:pPr>
      <w:r>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40">
        <w:r>
          <w:rPr>
            <w:color w:val="0000FF"/>
          </w:rPr>
          <w:t>закона</w:t>
        </w:r>
      </w:hyperlink>
      <w:r>
        <w:t xml:space="preserve"> от 27 июля 2010 г. N 210-ФЗ "Об организации предоставления государственных и муниципальных услуг", требованиям иных нормативных правовых актов, регулирующих порядок предоставления соответствующей государственной услуги, а также требованиям, предъявляемым к указанным проектам Порядком разработки и утверждения административных регламентов предоставления государственных услуг, утвержденным постановлением главы администрации (губернатора) Краснодарского края от 15 ноября 2011 г. N 1340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Краснодарского края", в том числе оценка учета результатов независимой экспертизы, а также наличия и актуальности сведений о соответствующей государственной услуге в перечне государственных услуг (далее - перечень).";</w:t>
      </w:r>
    </w:p>
    <w:p w:rsidR="00F57A03" w:rsidRDefault="00F57A03">
      <w:pPr>
        <w:pStyle w:val="ConsPlusNormal"/>
        <w:spacing w:before="220"/>
        <w:ind w:firstLine="540"/>
        <w:jc w:val="both"/>
      </w:pPr>
      <w:r>
        <w:t xml:space="preserve">4) </w:t>
      </w:r>
      <w:hyperlink r:id="rId41">
        <w:r>
          <w:rPr>
            <w:color w:val="0000FF"/>
          </w:rPr>
          <w:t>пункт 4</w:t>
        </w:r>
      </w:hyperlink>
      <w:r>
        <w:t xml:space="preserve"> признать утратившим силу;</w:t>
      </w:r>
    </w:p>
    <w:p w:rsidR="00F57A03" w:rsidRDefault="00F57A03">
      <w:pPr>
        <w:pStyle w:val="ConsPlusNormal"/>
        <w:spacing w:before="220"/>
        <w:ind w:firstLine="540"/>
        <w:jc w:val="both"/>
      </w:pPr>
      <w:r>
        <w:t xml:space="preserve">5) в </w:t>
      </w:r>
      <w:hyperlink r:id="rId42">
        <w:r>
          <w:rPr>
            <w:color w:val="0000FF"/>
          </w:rPr>
          <w:t>пункте 6</w:t>
        </w:r>
      </w:hyperlink>
      <w:r>
        <w:t xml:space="preserve"> слова "осуществления государственного контроля (надзора)," исключить;</w:t>
      </w:r>
    </w:p>
    <w:p w:rsidR="00F57A03" w:rsidRDefault="00F57A03">
      <w:pPr>
        <w:pStyle w:val="ConsPlusNormal"/>
        <w:spacing w:before="220"/>
        <w:ind w:firstLine="540"/>
        <w:jc w:val="both"/>
      </w:pPr>
      <w:r>
        <w:t xml:space="preserve">6) </w:t>
      </w:r>
      <w:hyperlink r:id="rId43">
        <w:r>
          <w:rPr>
            <w:color w:val="0000FF"/>
          </w:rPr>
          <w:t>пункт 7</w:t>
        </w:r>
      </w:hyperlink>
      <w:r>
        <w:t xml:space="preserve"> изложить в следующей редакции:</w:t>
      </w:r>
    </w:p>
    <w:p w:rsidR="00F57A03" w:rsidRDefault="00F57A03">
      <w:pPr>
        <w:pStyle w:val="ConsPlusNormal"/>
        <w:spacing w:before="220"/>
        <w:ind w:firstLine="540"/>
        <w:jc w:val="both"/>
      </w:pPr>
      <w:r>
        <w:t xml:space="preserve">"7.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при условии соответствующих изменений иных нормативных правовых актов, регулирующих порядок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департамент с приложением </w:t>
      </w:r>
      <w:r>
        <w:lastRenderedPageBreak/>
        <w:t>проектов иных нормативных правовых актов, регулирующих порядок предоставления соответствующей государственной услуги.";</w:t>
      </w:r>
    </w:p>
    <w:p w:rsidR="00F57A03" w:rsidRDefault="00F57A03">
      <w:pPr>
        <w:pStyle w:val="ConsPlusNormal"/>
        <w:spacing w:before="220"/>
        <w:ind w:firstLine="540"/>
        <w:jc w:val="both"/>
      </w:pPr>
      <w:r>
        <w:t xml:space="preserve">7) в </w:t>
      </w:r>
      <w:hyperlink r:id="rId44">
        <w:r>
          <w:rPr>
            <w:color w:val="0000FF"/>
          </w:rPr>
          <w:t>пункте 10</w:t>
        </w:r>
      </w:hyperlink>
      <w:r>
        <w:t xml:space="preserve"> слова "или соответствующей государственной функции" исключить.</w:t>
      </w:r>
    </w:p>
    <w:p w:rsidR="00F57A03" w:rsidRDefault="00F57A03">
      <w:pPr>
        <w:pStyle w:val="ConsPlusNormal"/>
        <w:jc w:val="both"/>
      </w:pPr>
    </w:p>
    <w:p w:rsidR="00F57A03" w:rsidRDefault="00F57A03">
      <w:pPr>
        <w:pStyle w:val="ConsPlusNormal"/>
        <w:jc w:val="right"/>
      </w:pPr>
      <w:r>
        <w:t>Руководитель департамента</w:t>
      </w:r>
    </w:p>
    <w:p w:rsidR="00F57A03" w:rsidRDefault="00F57A03">
      <w:pPr>
        <w:pStyle w:val="ConsPlusNormal"/>
        <w:jc w:val="right"/>
      </w:pPr>
      <w:r>
        <w:t>информатизации и связи</w:t>
      </w:r>
    </w:p>
    <w:p w:rsidR="00F57A03" w:rsidRDefault="00F57A03">
      <w:pPr>
        <w:pStyle w:val="ConsPlusNormal"/>
        <w:jc w:val="right"/>
      </w:pPr>
      <w:r>
        <w:t>Краснодарского края</w:t>
      </w:r>
    </w:p>
    <w:p w:rsidR="00F57A03" w:rsidRDefault="00F57A03">
      <w:pPr>
        <w:pStyle w:val="ConsPlusNormal"/>
        <w:jc w:val="right"/>
      </w:pPr>
      <w:r>
        <w:t>С.В.ЗАВАЛЬНЫЙ</w:t>
      </w: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right"/>
        <w:outlineLvl w:val="0"/>
      </w:pPr>
      <w:r>
        <w:t>Приложение 3</w:t>
      </w:r>
    </w:p>
    <w:p w:rsidR="00F57A03" w:rsidRDefault="00F57A03">
      <w:pPr>
        <w:pStyle w:val="ConsPlusNormal"/>
        <w:jc w:val="right"/>
      </w:pPr>
      <w:r>
        <w:t>к постановлению</w:t>
      </w:r>
    </w:p>
    <w:p w:rsidR="00F57A03" w:rsidRDefault="00F57A03">
      <w:pPr>
        <w:pStyle w:val="ConsPlusNormal"/>
        <w:jc w:val="right"/>
      </w:pPr>
      <w:r>
        <w:t>главы администрации (губернатора)</w:t>
      </w:r>
    </w:p>
    <w:p w:rsidR="00F57A03" w:rsidRDefault="00F57A03">
      <w:pPr>
        <w:pStyle w:val="ConsPlusNormal"/>
        <w:jc w:val="right"/>
      </w:pPr>
      <w:r>
        <w:t>Краснодарского края</w:t>
      </w:r>
    </w:p>
    <w:p w:rsidR="00F57A03" w:rsidRDefault="00F57A03">
      <w:pPr>
        <w:pStyle w:val="ConsPlusNormal"/>
        <w:jc w:val="right"/>
      </w:pPr>
      <w:r>
        <w:t>от 10 октября 2022 г. N 716</w:t>
      </w:r>
    </w:p>
    <w:p w:rsidR="00F57A03" w:rsidRDefault="00F57A03">
      <w:pPr>
        <w:pStyle w:val="ConsPlusNormal"/>
        <w:jc w:val="both"/>
      </w:pPr>
    </w:p>
    <w:p w:rsidR="00F57A03" w:rsidRDefault="00F57A03">
      <w:pPr>
        <w:pStyle w:val="ConsPlusTitle"/>
        <w:jc w:val="center"/>
      </w:pPr>
      <w:bookmarkStart w:id="24" w:name="P342"/>
      <w:bookmarkEnd w:id="24"/>
      <w:r>
        <w:t>ПЕРЕЧЕНЬ</w:t>
      </w:r>
    </w:p>
    <w:p w:rsidR="00F57A03" w:rsidRDefault="00F57A03">
      <w:pPr>
        <w:pStyle w:val="ConsPlusTitle"/>
        <w:jc w:val="center"/>
      </w:pPr>
      <w:r>
        <w:t>ПОЛОЖЕНИЙ ПОСТАНОВЛЕНИЙ ГЛАВЫ АДМИНИСТРАЦИИ (ГУБЕРНАТОРА)</w:t>
      </w:r>
    </w:p>
    <w:p w:rsidR="00F57A03" w:rsidRDefault="00F57A03">
      <w:pPr>
        <w:pStyle w:val="ConsPlusTitle"/>
        <w:jc w:val="center"/>
      </w:pPr>
      <w:r>
        <w:t>КРАСНОДАРСКОГО КРАЯ, ПРИЗНАННЫХ УТРАТИВШИМИ СИЛУ</w:t>
      </w:r>
    </w:p>
    <w:p w:rsidR="00F57A03" w:rsidRDefault="00F57A03">
      <w:pPr>
        <w:pStyle w:val="ConsPlusNormal"/>
        <w:jc w:val="both"/>
      </w:pPr>
    </w:p>
    <w:p w:rsidR="00F57A03" w:rsidRDefault="00F57A03">
      <w:pPr>
        <w:pStyle w:val="ConsPlusNormal"/>
        <w:ind w:firstLine="540"/>
        <w:jc w:val="both"/>
      </w:pPr>
      <w:r>
        <w:t xml:space="preserve">1. </w:t>
      </w:r>
      <w:hyperlink r:id="rId45">
        <w:r>
          <w:rPr>
            <w:color w:val="0000FF"/>
          </w:rPr>
          <w:t>Подпункт 3 пункта 1</w:t>
        </w:r>
      </w:hyperlink>
      <w:r>
        <w:t xml:space="preserve"> постановления главы администрации (губернатора) Краснодарского края от 31 января 2013 г. N 69 "О внесении изменений в постановление главы администрации (губернатора) Краснодарского края от 15 ноября 2011 года N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spacing w:before="220"/>
        <w:ind w:firstLine="540"/>
        <w:jc w:val="both"/>
      </w:pPr>
      <w:r>
        <w:t xml:space="preserve">2. </w:t>
      </w:r>
      <w:hyperlink r:id="rId46">
        <w:r>
          <w:rPr>
            <w:color w:val="0000FF"/>
          </w:rPr>
          <w:t>Подпункт 1 пункта 1</w:t>
        </w:r>
      </w:hyperlink>
      <w:r>
        <w:t xml:space="preserve"> постановления главы администрации (губернатора) Краснодарского края от 20 августа 2013 г. N 903 "О внесении изменений в постановление главы администрации (губернатора) Краснодарского края от 15 ноября 2011 года N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spacing w:before="220"/>
        <w:ind w:firstLine="540"/>
        <w:jc w:val="both"/>
      </w:pPr>
      <w:r>
        <w:t xml:space="preserve">3. </w:t>
      </w:r>
      <w:hyperlink r:id="rId47">
        <w:r>
          <w:rPr>
            <w:color w:val="0000FF"/>
          </w:rPr>
          <w:t>Подпункт 3 пункта 1</w:t>
        </w:r>
      </w:hyperlink>
      <w:r>
        <w:t xml:space="preserve"> постановления главы администрации (губернатора) Краснодарского края от 2 октября 2014 г. N 1060 "О внесении изменений в постановление главы администрации (губернатора) Краснодарского края от 15 ноября 2011 года N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spacing w:before="220"/>
        <w:ind w:firstLine="540"/>
        <w:jc w:val="both"/>
      </w:pPr>
      <w:r>
        <w:t xml:space="preserve">4. </w:t>
      </w:r>
      <w:hyperlink r:id="rId48">
        <w:r>
          <w:rPr>
            <w:color w:val="0000FF"/>
          </w:rPr>
          <w:t>Пункт 1</w:t>
        </w:r>
      </w:hyperlink>
      <w:r>
        <w:t xml:space="preserve"> приложения к постановлению главы администрации (губернатора) Краснодарского края от 20 ноября 2015 г. N 1090 "О внесении изменений в постановление главы администрации (губернатора) Краснодарского края от 15 ноября 2011 года N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spacing w:before="220"/>
        <w:ind w:firstLine="540"/>
        <w:jc w:val="both"/>
      </w:pPr>
      <w:r>
        <w:t xml:space="preserve">5. </w:t>
      </w:r>
      <w:hyperlink r:id="rId49">
        <w:r>
          <w:rPr>
            <w:color w:val="0000FF"/>
          </w:rPr>
          <w:t>Подпункт 4 пункта 1</w:t>
        </w:r>
      </w:hyperlink>
      <w:r>
        <w:t xml:space="preserve"> постановления главы администрации (губернатора) Краснодарского края от 8 февраля 2016 г. N 45 "О внесении изменений в постановление главы администрации (губернатора) Краснодарского края от 15 ноября 2011 года N 1340 "Об утверждении Порядков </w:t>
      </w:r>
      <w:r>
        <w:lastRenderedPageBreak/>
        <w:t>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spacing w:before="220"/>
        <w:ind w:firstLine="540"/>
        <w:jc w:val="both"/>
      </w:pPr>
      <w:r>
        <w:t xml:space="preserve">6. </w:t>
      </w:r>
      <w:hyperlink r:id="rId50">
        <w:r>
          <w:rPr>
            <w:color w:val="0000FF"/>
          </w:rPr>
          <w:t>Пункт 1</w:t>
        </w:r>
      </w:hyperlink>
      <w:r>
        <w:t xml:space="preserve">, </w:t>
      </w:r>
      <w:hyperlink r:id="rId51">
        <w:r>
          <w:rPr>
            <w:color w:val="0000FF"/>
          </w:rPr>
          <w:t>подпункт 1 пункта 2</w:t>
        </w:r>
      </w:hyperlink>
      <w:r>
        <w:t xml:space="preserve">, </w:t>
      </w:r>
      <w:hyperlink r:id="rId52">
        <w:r>
          <w:rPr>
            <w:color w:val="0000FF"/>
          </w:rPr>
          <w:t>пункты 3</w:t>
        </w:r>
      </w:hyperlink>
      <w:r>
        <w:t xml:space="preserve"> - </w:t>
      </w:r>
      <w:hyperlink r:id="rId53">
        <w:r>
          <w:rPr>
            <w:color w:val="0000FF"/>
          </w:rPr>
          <w:t>6</w:t>
        </w:r>
      </w:hyperlink>
      <w:r>
        <w:t xml:space="preserve"> приложения 1 к постановлению главы администрации (губернатора) Краснодарского края от 7 ноября 2018 г. N 705 "О внесении изменений в некоторые правовые акты главы администрации (губернатора) Краснодарского края".</w:t>
      </w:r>
    </w:p>
    <w:p w:rsidR="00F57A03" w:rsidRDefault="00F57A03">
      <w:pPr>
        <w:pStyle w:val="ConsPlusNormal"/>
        <w:spacing w:before="220"/>
        <w:ind w:firstLine="540"/>
        <w:jc w:val="both"/>
      </w:pPr>
      <w:r>
        <w:t xml:space="preserve">7. </w:t>
      </w:r>
      <w:hyperlink r:id="rId54">
        <w:r>
          <w:rPr>
            <w:color w:val="0000FF"/>
          </w:rPr>
          <w:t>Пункт 3</w:t>
        </w:r>
      </w:hyperlink>
      <w:r>
        <w:t xml:space="preserve"> приложения к постановлению главы администрации (губернатора) Краснодарского края от 22 марта 2019 г. N 152 "О внесении изменений в постановление главы администрации (губернатора) Краснодарского края от 15 ноября 2011 г. N 1340 "Об утверждении Порядков разработки,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jc w:val="both"/>
      </w:pPr>
    </w:p>
    <w:p w:rsidR="00F57A03" w:rsidRDefault="00F57A03">
      <w:pPr>
        <w:pStyle w:val="ConsPlusNormal"/>
        <w:jc w:val="right"/>
      </w:pPr>
      <w:r>
        <w:t>Руководитель департамента</w:t>
      </w:r>
    </w:p>
    <w:p w:rsidR="00F57A03" w:rsidRDefault="00F57A03">
      <w:pPr>
        <w:pStyle w:val="ConsPlusNormal"/>
        <w:jc w:val="right"/>
      </w:pPr>
      <w:r>
        <w:t>информатизации и связи</w:t>
      </w:r>
    </w:p>
    <w:p w:rsidR="00F57A03" w:rsidRDefault="00F57A03">
      <w:pPr>
        <w:pStyle w:val="ConsPlusNormal"/>
        <w:jc w:val="right"/>
      </w:pPr>
      <w:r>
        <w:t>Краснодарского края</w:t>
      </w:r>
    </w:p>
    <w:p w:rsidR="00F57A03" w:rsidRDefault="00F57A03">
      <w:pPr>
        <w:pStyle w:val="ConsPlusNormal"/>
        <w:jc w:val="right"/>
      </w:pPr>
      <w:r>
        <w:t>С.В.ЗАВАЛЬНЫЙ</w:t>
      </w: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both"/>
      </w:pPr>
    </w:p>
    <w:p w:rsidR="00F57A03" w:rsidRDefault="00F57A03">
      <w:pPr>
        <w:pStyle w:val="ConsPlusNormal"/>
        <w:jc w:val="right"/>
        <w:outlineLvl w:val="0"/>
      </w:pPr>
      <w:r>
        <w:t>Приложение 4</w:t>
      </w:r>
    </w:p>
    <w:p w:rsidR="00F57A03" w:rsidRDefault="00F57A03">
      <w:pPr>
        <w:pStyle w:val="ConsPlusNormal"/>
        <w:jc w:val="right"/>
      </w:pPr>
      <w:r>
        <w:t>к постановлению</w:t>
      </w:r>
    </w:p>
    <w:p w:rsidR="00F57A03" w:rsidRDefault="00F57A03">
      <w:pPr>
        <w:pStyle w:val="ConsPlusNormal"/>
        <w:jc w:val="right"/>
      </w:pPr>
      <w:r>
        <w:t>главы администрации (губернатора)</w:t>
      </w:r>
    </w:p>
    <w:p w:rsidR="00F57A03" w:rsidRDefault="00F57A03">
      <w:pPr>
        <w:pStyle w:val="ConsPlusNormal"/>
        <w:jc w:val="right"/>
      </w:pPr>
      <w:r>
        <w:t>Краснодарского края</w:t>
      </w:r>
    </w:p>
    <w:p w:rsidR="00F57A03" w:rsidRDefault="00F57A03">
      <w:pPr>
        <w:pStyle w:val="ConsPlusNormal"/>
        <w:jc w:val="right"/>
      </w:pPr>
      <w:r>
        <w:t>от 10 октября 2022 г. N 716</w:t>
      </w:r>
    </w:p>
    <w:p w:rsidR="00F57A03" w:rsidRDefault="00F57A03">
      <w:pPr>
        <w:pStyle w:val="ConsPlusNormal"/>
        <w:jc w:val="both"/>
      </w:pPr>
    </w:p>
    <w:p w:rsidR="00F57A03" w:rsidRDefault="00F57A03">
      <w:pPr>
        <w:pStyle w:val="ConsPlusTitle"/>
        <w:jc w:val="center"/>
      </w:pPr>
      <w:bookmarkStart w:id="25" w:name="P369"/>
      <w:bookmarkEnd w:id="25"/>
      <w:r>
        <w:t>ПЕРЕЧЕНЬ</w:t>
      </w:r>
    </w:p>
    <w:p w:rsidR="00F57A03" w:rsidRDefault="00F57A03">
      <w:pPr>
        <w:pStyle w:val="ConsPlusTitle"/>
        <w:jc w:val="center"/>
      </w:pPr>
      <w:r>
        <w:t>ОТДЕЛЬНЫХ ПОСТАНОВЛЕНИЙ (ПОЛОЖЕНИЙ ПОСТАНОВЛЕНИЙ)</w:t>
      </w:r>
    </w:p>
    <w:p w:rsidR="00F57A03" w:rsidRDefault="00F57A03">
      <w:pPr>
        <w:pStyle w:val="ConsPlusTitle"/>
        <w:jc w:val="center"/>
      </w:pPr>
      <w:r>
        <w:t>ГЛАВЫ АДМИНИСТРАЦИИ (ГУБЕРНАТОРА) КРАСНОДАРСКОГО КРАЯ,</w:t>
      </w:r>
    </w:p>
    <w:p w:rsidR="00F57A03" w:rsidRDefault="00F57A03">
      <w:pPr>
        <w:pStyle w:val="ConsPlusTitle"/>
        <w:jc w:val="center"/>
      </w:pPr>
      <w:r>
        <w:t>ПРИЗНАННЫХ УТРАТИВШИМИ СИЛУ</w:t>
      </w:r>
    </w:p>
    <w:p w:rsidR="00F57A03" w:rsidRDefault="00F57A03">
      <w:pPr>
        <w:pStyle w:val="ConsPlusNormal"/>
        <w:jc w:val="both"/>
      </w:pPr>
    </w:p>
    <w:p w:rsidR="00F57A03" w:rsidRDefault="00F57A03">
      <w:pPr>
        <w:pStyle w:val="ConsPlusNormal"/>
        <w:ind w:firstLine="540"/>
        <w:jc w:val="both"/>
      </w:pPr>
      <w:r>
        <w:t xml:space="preserve">1. </w:t>
      </w:r>
      <w:hyperlink r:id="rId55">
        <w:r>
          <w:rPr>
            <w:color w:val="0000FF"/>
          </w:rPr>
          <w:t>Постановление</w:t>
        </w:r>
      </w:hyperlink>
      <w:r>
        <w:t xml:space="preserve"> главы администрации (губернатора) Краснодарского края от 15 ноября 2011 г. N 1340 "Об утверждении Порядков разработки,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spacing w:before="220"/>
        <w:ind w:firstLine="540"/>
        <w:jc w:val="both"/>
      </w:pPr>
      <w:r>
        <w:t xml:space="preserve">2. </w:t>
      </w:r>
      <w:hyperlink r:id="rId56">
        <w:r>
          <w:rPr>
            <w:color w:val="0000FF"/>
          </w:rPr>
          <w:t>Постановление</w:t>
        </w:r>
      </w:hyperlink>
      <w:r>
        <w:t xml:space="preserve"> главы администрации (губернатора) Краснодарского края от 31 января 2013 г. N 69 "О внесении изменений в постановление главы администрации (губернатора) Краснодарского края от 15 ноября 2011 года N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spacing w:before="220"/>
        <w:ind w:firstLine="540"/>
        <w:jc w:val="both"/>
      </w:pPr>
      <w:r>
        <w:t xml:space="preserve">3. </w:t>
      </w:r>
      <w:hyperlink r:id="rId57">
        <w:r>
          <w:rPr>
            <w:color w:val="0000FF"/>
          </w:rPr>
          <w:t>Постановление</w:t>
        </w:r>
      </w:hyperlink>
      <w:r>
        <w:t xml:space="preserve"> главы администрации (губернатора) Краснодарского края от 20 августа 2013 г. N 903 "О внесении изменений в постановление главы администрации (губернатора) Краснодарского края от 15 ноября 2011 года N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w:t>
      </w:r>
      <w:r>
        <w:lastRenderedPageBreak/>
        <w:t>Краснодарского края".</w:t>
      </w:r>
    </w:p>
    <w:p w:rsidR="00F57A03" w:rsidRDefault="00F57A03">
      <w:pPr>
        <w:pStyle w:val="ConsPlusNormal"/>
        <w:spacing w:before="220"/>
        <w:ind w:firstLine="540"/>
        <w:jc w:val="both"/>
      </w:pPr>
      <w:r>
        <w:t xml:space="preserve">4. </w:t>
      </w:r>
      <w:hyperlink r:id="rId58">
        <w:r>
          <w:rPr>
            <w:color w:val="0000FF"/>
          </w:rPr>
          <w:t>Постановление</w:t>
        </w:r>
      </w:hyperlink>
      <w:r>
        <w:t xml:space="preserve"> главы администрации (губернатора) Краснодарского края от 2 октября 2014 г. N 1060 "О внесении изменений в постановление главы администрации (губернатора) Краснодарского края от 15 ноября 2011 года N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spacing w:before="220"/>
        <w:ind w:firstLine="540"/>
        <w:jc w:val="both"/>
      </w:pPr>
      <w:r>
        <w:t xml:space="preserve">5. </w:t>
      </w:r>
      <w:hyperlink r:id="rId59">
        <w:r>
          <w:rPr>
            <w:color w:val="0000FF"/>
          </w:rPr>
          <w:t>Постановление</w:t>
        </w:r>
      </w:hyperlink>
      <w:r>
        <w:t xml:space="preserve"> главы администрации (губернатора) Краснодарского края от 20 ноября 2015 г. N 1090 "О внесении изменений в постановление главы администрации (губернатора) Краснодарского края от 15 ноября 2011 года N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spacing w:before="220"/>
        <w:ind w:firstLine="540"/>
        <w:jc w:val="both"/>
      </w:pPr>
      <w:r>
        <w:t xml:space="preserve">6. </w:t>
      </w:r>
      <w:hyperlink r:id="rId60">
        <w:r>
          <w:rPr>
            <w:color w:val="0000FF"/>
          </w:rPr>
          <w:t>Постановление</w:t>
        </w:r>
      </w:hyperlink>
      <w:r>
        <w:t xml:space="preserve"> главы администрации (губернатора) Краснодарского края от 8 февраля 2016 г. N 45 "О внесении изменений в постановление главы администрации (губернатора) Краснодарского края от 15 ноября 2011 года N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spacing w:before="220"/>
        <w:ind w:firstLine="540"/>
        <w:jc w:val="both"/>
      </w:pPr>
      <w:r>
        <w:t xml:space="preserve">7. </w:t>
      </w:r>
      <w:hyperlink r:id="rId61">
        <w:r>
          <w:rPr>
            <w:color w:val="0000FF"/>
          </w:rPr>
          <w:t>Пункт 4</w:t>
        </w:r>
      </w:hyperlink>
      <w:r>
        <w:t xml:space="preserve"> постановления главы администрации (губернатора) Краснодарского края от 7 ноября 2017 г. N 828 "О внесении изменений в некоторые нормативные правовые акты главы администрации (губернатора) Краснодарского края".</w:t>
      </w:r>
    </w:p>
    <w:p w:rsidR="00F57A03" w:rsidRDefault="00F57A03">
      <w:pPr>
        <w:pStyle w:val="ConsPlusNormal"/>
        <w:spacing w:before="220"/>
        <w:ind w:firstLine="540"/>
        <w:jc w:val="both"/>
      </w:pPr>
      <w:r>
        <w:t xml:space="preserve">8. </w:t>
      </w:r>
      <w:hyperlink r:id="rId62">
        <w:r>
          <w:rPr>
            <w:color w:val="0000FF"/>
          </w:rPr>
          <w:t>Пункт 1</w:t>
        </w:r>
      </w:hyperlink>
      <w:r>
        <w:t xml:space="preserve"> постановления главы администрации (губернатора) Краснодарского края от 7 ноября 2018 г. N 705 "О внесении изменений в некоторые правовые акты главы администрации (губернатора) Краснодарского края".</w:t>
      </w:r>
    </w:p>
    <w:p w:rsidR="00F57A03" w:rsidRDefault="00F57A03">
      <w:pPr>
        <w:pStyle w:val="ConsPlusNormal"/>
        <w:spacing w:before="220"/>
        <w:ind w:firstLine="540"/>
        <w:jc w:val="both"/>
      </w:pPr>
      <w:r>
        <w:t xml:space="preserve">9. </w:t>
      </w:r>
      <w:hyperlink r:id="rId63">
        <w:r>
          <w:rPr>
            <w:color w:val="0000FF"/>
          </w:rPr>
          <w:t>Постановление</w:t>
        </w:r>
      </w:hyperlink>
      <w:r>
        <w:t xml:space="preserve"> главы администрации (губернатора) Краснодарского края от 22 марта 2019 г. N 152 "О внесении изменений в постановление главы администрации (губернатора) Краснодарского края от 15 ноября 2011 г. N 1340 "Об утверждении Порядков разработки,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Краснодарского края".</w:t>
      </w:r>
    </w:p>
    <w:p w:rsidR="00F57A03" w:rsidRDefault="00F57A03">
      <w:pPr>
        <w:pStyle w:val="ConsPlusNormal"/>
        <w:jc w:val="both"/>
      </w:pPr>
    </w:p>
    <w:p w:rsidR="00F57A03" w:rsidRDefault="00F57A03">
      <w:pPr>
        <w:pStyle w:val="ConsPlusNormal"/>
        <w:jc w:val="right"/>
      </w:pPr>
      <w:r>
        <w:t>Руководитель департамента</w:t>
      </w:r>
    </w:p>
    <w:p w:rsidR="00F57A03" w:rsidRDefault="00F57A03">
      <w:pPr>
        <w:pStyle w:val="ConsPlusNormal"/>
        <w:jc w:val="right"/>
      </w:pPr>
      <w:r>
        <w:t>информатизации и связи</w:t>
      </w:r>
    </w:p>
    <w:p w:rsidR="00F57A03" w:rsidRDefault="00F57A03">
      <w:pPr>
        <w:pStyle w:val="ConsPlusNormal"/>
        <w:jc w:val="right"/>
      </w:pPr>
      <w:r>
        <w:t>Краснодарского края</w:t>
      </w:r>
    </w:p>
    <w:p w:rsidR="00F57A03" w:rsidRDefault="00F57A03">
      <w:pPr>
        <w:pStyle w:val="ConsPlusNormal"/>
        <w:jc w:val="right"/>
      </w:pPr>
      <w:r>
        <w:t>С.В.ЗАВАЛЬНЫЙ</w:t>
      </w:r>
    </w:p>
    <w:p w:rsidR="00F57A03" w:rsidRDefault="00F57A03">
      <w:pPr>
        <w:pStyle w:val="ConsPlusNormal"/>
        <w:jc w:val="both"/>
      </w:pPr>
    </w:p>
    <w:p w:rsidR="00F57A03" w:rsidRDefault="00F57A03">
      <w:pPr>
        <w:pStyle w:val="ConsPlusNormal"/>
        <w:jc w:val="both"/>
      </w:pPr>
    </w:p>
    <w:p w:rsidR="00F57A03" w:rsidRDefault="00F57A03">
      <w:pPr>
        <w:pStyle w:val="ConsPlusNormal"/>
        <w:pBdr>
          <w:bottom w:val="single" w:sz="6" w:space="0" w:color="auto"/>
        </w:pBdr>
        <w:spacing w:before="100" w:after="100"/>
        <w:jc w:val="both"/>
        <w:rPr>
          <w:sz w:val="2"/>
          <w:szCs w:val="2"/>
        </w:rPr>
      </w:pPr>
    </w:p>
    <w:p w:rsidR="007A072B" w:rsidRDefault="007A072B">
      <w:bookmarkStart w:id="26" w:name="_GoBack"/>
      <w:bookmarkEnd w:id="26"/>
    </w:p>
    <w:sectPr w:rsidR="007A072B" w:rsidSect="00EF7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03"/>
    <w:rsid w:val="007A072B"/>
    <w:rsid w:val="00F5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A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7A0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57A0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A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7A0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57A0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52A7665585C17303CC690A4138157D6567F9F32782A4E8B6DFFF911D6E44304323F7EABFA5B9902CA174ED0F82818434A70C960954449E8B0F7A6DzCC6K" TargetMode="External"/><Relationship Id="rId21" Type="http://schemas.openxmlformats.org/officeDocument/2006/relationships/hyperlink" Target="consultantplus://offline/ref=0C52A7665585C17303CC690A4138157D6567F9F32486A6E9B2DCFF911D6E44304323F7EABFA5B9902CA370EB0C82818434A70C960954449E8B0F7A6DzCC6K" TargetMode="External"/><Relationship Id="rId34" Type="http://schemas.openxmlformats.org/officeDocument/2006/relationships/hyperlink" Target="consultantplus://offline/ref=0C52A7665585C17303CC690A4138157D6567F9F32782A4E8B6DFFF911D6E44304323F7EABFA5B9902CA172EC0782818434A70C960954449E8B0F7A6DzCC6K" TargetMode="External"/><Relationship Id="rId42" Type="http://schemas.openxmlformats.org/officeDocument/2006/relationships/hyperlink" Target="consultantplus://offline/ref=0C52A7665585C17303CC690A4138157D6567F9F32782A4E8B6DFFF911D6E44304323F7EABFA5B9902CA175E50682818434A70C960954449E8B0F7A6DzCC6K" TargetMode="External"/><Relationship Id="rId47" Type="http://schemas.openxmlformats.org/officeDocument/2006/relationships/hyperlink" Target="consultantplus://offline/ref=0C52A7665585C17303CC690A4138157D6567F9F32380A4ECB1D3A29B15374832442CA8FDB8ECB5912CA171E404DD849125FF0093134A4D89970D78z6CCK" TargetMode="External"/><Relationship Id="rId50" Type="http://schemas.openxmlformats.org/officeDocument/2006/relationships/hyperlink" Target="consultantplus://offline/ref=0C52A7665585C17303CC690A4138157D6567F9F32782A2E9B5DAFF911D6E44304323F7EABFA5B9902CA171EF0D82818434A70C960954449E8B0F7A6DzCC6K" TargetMode="External"/><Relationship Id="rId55" Type="http://schemas.openxmlformats.org/officeDocument/2006/relationships/hyperlink" Target="consultantplus://offline/ref=0C52A7665585C17303CC690A4138157D6567F9F32487A6E5B7DCFF911D6E44304323F7EAADA5E19C2DA56FED0697D7D572zFC1K" TargetMode="External"/><Relationship Id="rId63" Type="http://schemas.openxmlformats.org/officeDocument/2006/relationships/hyperlink" Target="consultantplus://offline/ref=0C52A7665585C17303CC690A4138157D6567F9F32487A6E5B6DFFF911D6E44304323F7EAADA5E19C2DA56FED0697D7D572zFC1K" TargetMode="External"/><Relationship Id="rId7" Type="http://schemas.openxmlformats.org/officeDocument/2006/relationships/hyperlink" Target="consultantplus://offline/ref=0C52A7665585C17303CC770757544A776669A3FF2482A9BAEE8CF9C6423E42651163A9B3FDE5AA9125BF73ED0Dz8CAK" TargetMode="External"/><Relationship Id="rId2" Type="http://schemas.microsoft.com/office/2007/relationships/stylesWithEffects" Target="stylesWithEffects.xml"/><Relationship Id="rId16" Type="http://schemas.openxmlformats.org/officeDocument/2006/relationships/hyperlink" Target="consultantplus://offline/ref=0C52A7665585C17303CC770757544A776669A4FD2786A9BAEE8CF9C6423E42650363F1BFFCE1B7942EAA25BC4BDCD8D474EC019E13484495z9C6K" TargetMode="External"/><Relationship Id="rId29" Type="http://schemas.openxmlformats.org/officeDocument/2006/relationships/hyperlink" Target="consultantplus://offline/ref=0C52A7665585C17303CC690A4138157D6567F9F32782A4E8B6DFFF911D6E44304323F7EABFA5B9902CA172EC0A82818434A70C960954449E8B0F7A6DzCC6K" TargetMode="External"/><Relationship Id="rId11" Type="http://schemas.openxmlformats.org/officeDocument/2006/relationships/hyperlink" Target="consultantplus://offline/ref=0C52A7665585C17303CC690A4138157D6567F9F32484AAEEB3DDFF911D6E44304323F7EABFA5B9902CA171EA0F82818434A70C960954449E8B0F7A6DzCC6K" TargetMode="External"/><Relationship Id="rId24" Type="http://schemas.openxmlformats.org/officeDocument/2006/relationships/hyperlink" Target="consultantplus://offline/ref=0C52A7665585C17303CC690A4138157D6567F9F32486A6EAB1DCFF911D6E44304323F7EAADA5E19C2DA56FED0697D7D572zFC1K" TargetMode="External"/><Relationship Id="rId32" Type="http://schemas.openxmlformats.org/officeDocument/2006/relationships/hyperlink" Target="consultantplus://offline/ref=0C52A7665585C17303CC690A4138157D6567F9F32782A4E8B6DFFF911D6E44304323F7EABFA5B9902CA172EC0982818434A70C960954449E8B0F7A6DzCC6K" TargetMode="External"/><Relationship Id="rId37" Type="http://schemas.openxmlformats.org/officeDocument/2006/relationships/hyperlink" Target="consultantplus://offline/ref=0C52A7665585C17303CC690A4138157D6567F9F32782A4E8B6DFFF911D6E44304323F7EABFA5B9902CA175EA0B82818434A70C960954449E8B0F7A6DzCC6K" TargetMode="External"/><Relationship Id="rId40" Type="http://schemas.openxmlformats.org/officeDocument/2006/relationships/hyperlink" Target="consultantplus://offline/ref=0C52A7665585C17303CC770757544A776669A4FD2786A9BAEE8CF9C6423E42651163A9B3FDE5AA9125BF73ED0Dz8CAK" TargetMode="External"/><Relationship Id="rId45" Type="http://schemas.openxmlformats.org/officeDocument/2006/relationships/hyperlink" Target="consultantplus://offline/ref=0C52A7665585C17303CC690A4138157D6567F9F32785A6E4B4D0FF911D6E44304323F7EABFA5B9902CA171ED0682818434A70C960954449E8B0F7A6DzCC6K" TargetMode="External"/><Relationship Id="rId53" Type="http://schemas.openxmlformats.org/officeDocument/2006/relationships/hyperlink" Target="consultantplus://offline/ref=0C52A7665585C17303CC690A4138157D6567F9F32782A2E9B5DAFF911D6E44304323F7EABFA5B9902CA171EE0A82818434A70C960954449E8B0F7A6DzCC6K" TargetMode="External"/><Relationship Id="rId58" Type="http://schemas.openxmlformats.org/officeDocument/2006/relationships/hyperlink" Target="consultantplus://offline/ref=0C52A7665585C17303CC690A4138157D6567F9F32487A6E5B7D9FF911D6E44304323F7EAADA5E19C2DA56FED0697D7D572zFC1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C52A7665585C17303CC690A4138157D6567F9F32782A1EFB5DCFF911D6E44304323F7EABFA5B9902CA171EC0E82818434A70C960954449E8B0F7A6DzCC6K" TargetMode="External"/><Relationship Id="rId19" Type="http://schemas.openxmlformats.org/officeDocument/2006/relationships/hyperlink" Target="consultantplus://offline/ref=0C52A7665585C17303CC770757544A776669A4FD2786A9BAEE8CF9C6423E42650363F1BFFCE1B7942EAA25BC4BDCD8D474EC019E13484495z9C6K" TargetMode="External"/><Relationship Id="rId14" Type="http://schemas.openxmlformats.org/officeDocument/2006/relationships/hyperlink" Target="consultantplus://offline/ref=0C52A7665585C17303CC770757544A776669A4FD2786A9BAEE8CF9C6423E42650363F1BDF8E5BFC57DE524E00E8DCBD579EC03970Fz4C9K" TargetMode="External"/><Relationship Id="rId22" Type="http://schemas.openxmlformats.org/officeDocument/2006/relationships/hyperlink" Target="consultantplus://offline/ref=0C52A7665585C17303CC690A4138157D6567F9F32486A6E9B2DCFF911D6E44304323F7EABFA5B9902CA372E90882818434A70C960954449E8B0F7A6DzCC6K" TargetMode="External"/><Relationship Id="rId27" Type="http://schemas.openxmlformats.org/officeDocument/2006/relationships/hyperlink" Target="consultantplus://offline/ref=0C52A7665585C17303CC690A4138157D6567F9F32782A4E8B6DFFF911D6E44304323F7EABFA5B9902CA171ED0A82818434A70C960954449E8B0F7A6DzCC6K" TargetMode="External"/><Relationship Id="rId30" Type="http://schemas.openxmlformats.org/officeDocument/2006/relationships/hyperlink" Target="consultantplus://offline/ref=0C52A7665585C17303CC690A4138157D6567F9F32782A4E8B6DFFF911D6E44304323F7EABFA5B9902CA174ED0E82818434A70C960954449E8B0F7A6DzCC6K" TargetMode="External"/><Relationship Id="rId35" Type="http://schemas.openxmlformats.org/officeDocument/2006/relationships/hyperlink" Target="consultantplus://offline/ref=0C52A7665585C17303CC690A4138157D6567F9F32782A4E8B6DFFF911D6E44304323F7EABFA5B9902CA172EF0F82818434A70C960954449E8B0F7A6DzCC6K" TargetMode="External"/><Relationship Id="rId43" Type="http://schemas.openxmlformats.org/officeDocument/2006/relationships/hyperlink" Target="consultantplus://offline/ref=0C52A7665585C17303CC690A4138157D6567F9F32782A4E8B6DFFF911D6E44304323F7EABFA5B9902CA174EE0982818434A70C960954449E8B0F7A6DzCC6K" TargetMode="External"/><Relationship Id="rId48" Type="http://schemas.openxmlformats.org/officeDocument/2006/relationships/hyperlink" Target="consultantplus://offline/ref=0C52A7665585C17303CC690A4138157D6567F9F32781A3E9B2D1FF911D6E44304323F7EABFA5B9902CA171EC0D82818434A70C960954449E8B0F7A6DzCC6K" TargetMode="External"/><Relationship Id="rId56" Type="http://schemas.openxmlformats.org/officeDocument/2006/relationships/hyperlink" Target="consultantplus://offline/ref=0C52A7665585C17303CC690A4138157D6567F9F32487A6E5B7DBFF911D6E44304323F7EAADA5E19C2DA56FED0697D7D572zFC1K" TargetMode="External"/><Relationship Id="rId64" Type="http://schemas.openxmlformats.org/officeDocument/2006/relationships/fontTable" Target="fontTable.xml"/><Relationship Id="rId8" Type="http://schemas.openxmlformats.org/officeDocument/2006/relationships/hyperlink" Target="consultantplus://offline/ref=0C52A7665585C17303CC770757544A776165A6FB2E85A9BAEE8CF9C6423E42650363F1BFFCE1B49125AA25BC4BDCD8D474EC019E13484495z9C6K" TargetMode="External"/><Relationship Id="rId51" Type="http://schemas.openxmlformats.org/officeDocument/2006/relationships/hyperlink" Target="consultantplus://offline/ref=0C52A7665585C17303CC690A4138157D6567F9F32782A2E9B5DAFF911D6E44304323F7EABFA5B9902CA171EF0B82818434A70C960954449E8B0F7A6DzCC6K" TargetMode="External"/><Relationship Id="rId3" Type="http://schemas.openxmlformats.org/officeDocument/2006/relationships/settings" Target="settings.xml"/><Relationship Id="rId12" Type="http://schemas.openxmlformats.org/officeDocument/2006/relationships/hyperlink" Target="consultantplus://offline/ref=0C52A7665585C17303CC690A4138157D6567F9F32484AAEEB3DDFF911D6E44304323F7EABFA5B9902CA577EE0982818434A70C960954449E8B0F7A6DzCC6K" TargetMode="External"/><Relationship Id="rId17" Type="http://schemas.openxmlformats.org/officeDocument/2006/relationships/hyperlink" Target="consultantplus://offline/ref=0C52A7665585C17303CC690A4138157D6567F9F32486A6E9B2DCFF911D6E44304323F7EABFA5B9902CA171EB0D82818434A70C960954449E8B0F7A6DzCC6K" TargetMode="External"/><Relationship Id="rId25" Type="http://schemas.openxmlformats.org/officeDocument/2006/relationships/hyperlink" Target="consultantplus://offline/ref=0C52A7665585C17303CC690A4138157D6567F9F32782A4E8B6DFFF911D6E44304323F7EABFA5B9902CA172EC0C82818434A70C960954449E8B0F7A6DzCC6K" TargetMode="External"/><Relationship Id="rId33" Type="http://schemas.openxmlformats.org/officeDocument/2006/relationships/hyperlink" Target="consultantplus://offline/ref=0C52A7665585C17303CC690A4138157D6567F9F32782A4E8B6DFFF911D6E44304323F7EABFA5B9902CA172EC0882818434A70C960954449E8B0F7A6DzCC6K" TargetMode="External"/><Relationship Id="rId38" Type="http://schemas.openxmlformats.org/officeDocument/2006/relationships/hyperlink" Target="consultantplus://offline/ref=0C52A7665585C17303CC690A4138157D6567F9F32782A4E8B6DFFF911D6E44304323F7EABFA5B9902CA175EA0A82818434A70C960954449E8B0F7A6DzCC6K" TargetMode="External"/><Relationship Id="rId46" Type="http://schemas.openxmlformats.org/officeDocument/2006/relationships/hyperlink" Target="consultantplus://offline/ref=0C52A7665585C17303CC690A4138157D6567F9F32784A1E5B6D0FF911D6E44304323F7EABFA5B9902CA171ED0982818434A70C960954449E8B0F7A6DzCC6K" TargetMode="External"/><Relationship Id="rId59" Type="http://schemas.openxmlformats.org/officeDocument/2006/relationships/hyperlink" Target="consultantplus://offline/ref=0C52A7665585C17303CC690A4138157D6567F9F32487A6E5B7D8FF911D6E44304323F7EAADA5E19C2DA56FED0697D7D572zFC1K" TargetMode="External"/><Relationship Id="rId20" Type="http://schemas.openxmlformats.org/officeDocument/2006/relationships/hyperlink" Target="consultantplus://offline/ref=0C52A7665585C17303CC690A4138157D6567F9F32486A6E9B2DCFF911D6E44304323F7EABFA5B9902CA370E80D82818434A70C960954449E8B0F7A6DzCC6K" TargetMode="External"/><Relationship Id="rId41" Type="http://schemas.openxmlformats.org/officeDocument/2006/relationships/hyperlink" Target="consultantplus://offline/ref=0C52A7665585C17303CC690A4138157D6567F9F32782A4E8B6DFFF911D6E44304323F7EABFA5B9902CA175EA0782818434A70C960954449E8B0F7A6DzCC6K" TargetMode="External"/><Relationship Id="rId54" Type="http://schemas.openxmlformats.org/officeDocument/2006/relationships/hyperlink" Target="consultantplus://offline/ref=0C52A7665585C17303CC690A4138157D6567F9F32782A4EFB3D1FF911D6E44304323F7EABFA5B9902CA171EC0B82818434A70C960954449E8B0F7A6DzCC6K" TargetMode="External"/><Relationship Id="rId62" Type="http://schemas.openxmlformats.org/officeDocument/2006/relationships/hyperlink" Target="consultantplus://offline/ref=0C52A7665585C17303CC690A4138157D6567F9F32487A6E5B6D0FF911D6E44304323F7EABFA5B9902CA171ED0A82818434A70C960954449E8B0F7A6DzCC6K" TargetMode="External"/><Relationship Id="rId1" Type="http://schemas.openxmlformats.org/officeDocument/2006/relationships/styles" Target="styles.xml"/><Relationship Id="rId6" Type="http://schemas.openxmlformats.org/officeDocument/2006/relationships/hyperlink" Target="consultantplus://offline/ref=0C52A7665585C17303CC770757544A776669A4FD2786A9BAEE8CF9C6423E42650363F1BFFCE1B59029AA25BC4BDCD8D474EC019E13484495z9C6K" TargetMode="External"/><Relationship Id="rId15" Type="http://schemas.openxmlformats.org/officeDocument/2006/relationships/hyperlink" Target="consultantplus://offline/ref=0C52A7665585C17303CC690A4138157D6567F9F32486A4EEB4DBFF911D6E44304323F7EAADA5E19C2DA56FED0697D7D572zFC1K" TargetMode="External"/><Relationship Id="rId23" Type="http://schemas.openxmlformats.org/officeDocument/2006/relationships/hyperlink" Target="consultantplus://offline/ref=0C52A7665585C17303CC770757544A77666FA4FA2083A9BAEE8CF9C6423E42651163A9B3FDE5AA9125BF73ED0Dz8CAK" TargetMode="External"/><Relationship Id="rId28" Type="http://schemas.openxmlformats.org/officeDocument/2006/relationships/hyperlink" Target="consultantplus://offline/ref=0C52A7665585C17303CC690A4138157D6567F9F32782A4E8B6DFFF911D6E44304323F7EABFA5B9902CA172EC0B82818434A70C960954449E8B0F7A6DzCC6K" TargetMode="External"/><Relationship Id="rId36" Type="http://schemas.openxmlformats.org/officeDocument/2006/relationships/hyperlink" Target="consultantplus://offline/ref=0C52A7665585C17303CC690A4138157D6567F9F32782A4E8B6DFFF911D6E44304323F7EABFA5B9902CA175EA0B82818434A70C960954449E8B0F7A6DzCC6K" TargetMode="External"/><Relationship Id="rId49" Type="http://schemas.openxmlformats.org/officeDocument/2006/relationships/hyperlink" Target="consultantplus://offline/ref=0C52A7665585C17303CC690A4138157D6567F9F32781A6E9B4D9FF911D6E44304323F7EABFA5B9902CA171EC0C82818434A70C960954449E8B0F7A6DzCC6K" TargetMode="External"/><Relationship Id="rId57" Type="http://schemas.openxmlformats.org/officeDocument/2006/relationships/hyperlink" Target="consultantplus://offline/ref=0C52A7665585C17303CC690A4138157D6567F9F32487A6E5B7DAFF911D6E44304323F7EAADA5E19C2DA56FED0697D7D572zFC1K" TargetMode="External"/><Relationship Id="rId10" Type="http://schemas.openxmlformats.org/officeDocument/2006/relationships/hyperlink" Target="consultantplus://offline/ref=0C52A7665585C17303CC690A4138157D6567F9F32484AAEEB3DDFF911D6E44304323F7EABFA5B9902CA171EB0D82818434A70C960954449E8B0F7A6DzCC6K" TargetMode="External"/><Relationship Id="rId31" Type="http://schemas.openxmlformats.org/officeDocument/2006/relationships/hyperlink" Target="consultantplus://offline/ref=0C52A7665585C17303CC690A4138157D6567F9F32782A4E8B6DFFF911D6E44304323F7EABFA5B9902CA174ED0E82818434A70C960954449E8B0F7A6DzCC6K" TargetMode="External"/><Relationship Id="rId44" Type="http://schemas.openxmlformats.org/officeDocument/2006/relationships/hyperlink" Target="consultantplus://offline/ref=0C52A7665585C17303CC690A4138157D6567F9F32782A4E8B6DFFF911D6E44304323F7EABFA5B9902CA175E40C82818434A70C960954449E8B0F7A6DzCC6K" TargetMode="External"/><Relationship Id="rId52" Type="http://schemas.openxmlformats.org/officeDocument/2006/relationships/hyperlink" Target="consultantplus://offline/ref=0C52A7665585C17303CC690A4138157D6567F9F32782A2E9B5DAFF911D6E44304323F7EABFA5B9902CA171EF0882818434A70C960954449E8B0F7A6DzCC6K" TargetMode="External"/><Relationship Id="rId60" Type="http://schemas.openxmlformats.org/officeDocument/2006/relationships/hyperlink" Target="consultantplus://offline/ref=0C52A7665585C17303CC690A4138157D6567F9F32487A6E5B6D1FF911D6E44304323F7EAADA5E19C2DA56FED0697D7D572zFC1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C52A7665585C17303CC690A4138157D6567F9F32782A4E8B6DFFF911D6E44304323F7EAADA5E19C2DA56FED0697D7D572zFC1K" TargetMode="External"/><Relationship Id="rId13" Type="http://schemas.openxmlformats.org/officeDocument/2006/relationships/hyperlink" Target="consultantplus://offline/ref=0C52A7665585C17303CC770757544A776669A4FD2786A9BAEE8CF9C6423E42651163A9B3FDE5AA9125BF73ED0Dz8CAK" TargetMode="External"/><Relationship Id="rId18" Type="http://schemas.openxmlformats.org/officeDocument/2006/relationships/hyperlink" Target="consultantplus://offline/ref=0C52A7665585C17303CC770757544A776669A4FD2786A9BAEE8CF9C6423E42650363F1BDFFE7BFC57DE524E00E8DCBD579EC03970Fz4C9K" TargetMode="External"/><Relationship Id="rId39" Type="http://schemas.openxmlformats.org/officeDocument/2006/relationships/hyperlink" Target="consultantplus://offline/ref=0C52A7665585C17303CC690A4138157D6567F9F32782A4E8B6DFFF911D6E44304323F7EABFA5B9902CA174EE0A82818434A70C960954449E8B0F7A6DzCC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11710</Words>
  <Characters>66749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Заболотнев</dc:creator>
  <cp:lastModifiedBy>Михаил Заболотнев</cp:lastModifiedBy>
  <cp:revision>1</cp:revision>
  <dcterms:created xsi:type="dcterms:W3CDTF">2023-09-14T10:02:00Z</dcterms:created>
  <dcterms:modified xsi:type="dcterms:W3CDTF">2023-09-14T10:03:00Z</dcterms:modified>
</cp:coreProperties>
</file>