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405943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br/>
        <w:t>промышленности, транспорта, связи и экологии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66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</w:p>
    <w:p w:rsidR="00F94DF5" w:rsidRDefault="002666AC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М.С</w:t>
      </w:r>
      <w:r w:rsidR="0040594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Полуничеву</w:t>
      </w:r>
      <w:proofErr w:type="spellEnd"/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29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40594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8249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bookmarkStart w:id="0" w:name="_GoBack"/>
      <w:bookmarkEnd w:id="0"/>
    </w:p>
    <w:p w:rsidR="009D19FE" w:rsidRPr="009D19FE" w:rsidRDefault="00B234B6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от 25 декабря 2013 года № 3471 «Об утверждении административного регламента по предоставлению администрацией муниципального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регистрации заявлений </w:t>
      </w:r>
      <w:proofErr w:type="gramStart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(объединений) о проведении </w:t>
      </w:r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общественной экологической экспертизы» (в редакции </w:t>
      </w:r>
      <w:proofErr w:type="gramEnd"/>
    </w:p>
    <w:p w:rsidR="009D19FE" w:rsidRPr="009D19FE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</w:t>
      </w:r>
    </w:p>
    <w:p w:rsidR="00F83E1A" w:rsidRDefault="009D19FE" w:rsidP="009D19FE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D19FE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5 сентября 2016 года №2920)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  <w:proofErr w:type="gramEnd"/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796537" w:rsidRDefault="00796537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DB4F31" w:rsidRDefault="00762AE3" w:rsidP="009D19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постановление администрации муниципального образования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от 25 декабря 2013 года № 3471 «Об утверждении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по предоставлению администрацией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по регистрации заявлений от общественных организаций (объединений) о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проведении общественной экологической экспертизы» (в редакции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466B0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D19FE" w:rsidRPr="009D19FE">
        <w:rPr>
          <w:rFonts w:ascii="Times New Roman" w:eastAsia="Times New Roman" w:hAnsi="Times New Roman"/>
          <w:sz w:val="28"/>
          <w:szCs w:val="28"/>
          <w:lang w:eastAsia="ru-RU"/>
        </w:rPr>
        <w:t>Геленджик от 5 сентября 2016 года №2920)</w:t>
      </w:r>
      <w:r w:rsidR="00DB4F31" w:rsidRPr="00DB4F3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405943">
        <w:rPr>
          <w:rFonts w:ascii="Times New Roman" w:eastAsia="Times New Roman" w:hAnsi="Times New Roman"/>
          <w:sz w:val="28"/>
          <w:szCs w:val="28"/>
        </w:rPr>
        <w:t xml:space="preserve"> 26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66B0F">
        <w:rPr>
          <w:rFonts w:ascii="Times New Roman" w:eastAsia="Times New Roman" w:hAnsi="Times New Roman"/>
          <w:sz w:val="28"/>
          <w:szCs w:val="28"/>
        </w:rPr>
        <w:t xml:space="preserve">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t>отдела промышленности, транспорта, связи и экологии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466B0F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CF3C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DB4F31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Проект нормативного правового акта размещен </w:t>
      </w:r>
      <w:r w:rsidR="00405943">
        <w:rPr>
          <w:rFonts w:ascii="Times New Roman" w:eastAsia="Times New Roman" w:hAnsi="Times New Roman"/>
          <w:spacing w:val="4"/>
          <w:sz w:val="28"/>
          <w:szCs w:val="28"/>
        </w:rPr>
        <w:t>26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t xml:space="preserve">«Нормативные правовые акты и их экспертиза» для проведения независимой антикоррупционной экспертизы нормативных правовых актов (проектов </w:t>
      </w:r>
      <w:r w:rsidRPr="00FF5DF1">
        <w:rPr>
          <w:rFonts w:ascii="Times New Roman" w:eastAsia="Times New Roman" w:hAnsi="Times New Roman"/>
          <w:spacing w:val="4"/>
          <w:sz w:val="28"/>
          <w:szCs w:val="28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0467E3" w:rsidRDefault="00762AE3" w:rsidP="007348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от 25 декабря 2013 года № 3471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административного регламента по предоставлению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регистрации заявлений от общественных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(объединений) о проведении общественной экологической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экспертизы» (в редакции постановления администрации муниципального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proofErr w:type="gramEnd"/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863" w:rsidRPr="00734863">
        <w:rPr>
          <w:rFonts w:ascii="Times New Roman" w:eastAsia="Times New Roman" w:hAnsi="Times New Roman"/>
          <w:sz w:val="28"/>
          <w:szCs w:val="28"/>
          <w:lang w:eastAsia="ru-RU"/>
        </w:rPr>
        <w:t>от 5 сентября 2016 года №2920)</w:t>
      </w:r>
      <w:r w:rsidR="00CF3C8B" w:rsidRPr="00CF3C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734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124BA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131D" w:rsidRDefault="00D6131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537" w:rsidRDefault="007965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FC" w:rsidRDefault="00443EFC">
      <w:pPr>
        <w:spacing w:after="0" w:line="240" w:lineRule="auto"/>
      </w:pPr>
      <w:r>
        <w:separator/>
      </w:r>
    </w:p>
  </w:endnote>
  <w:endnote w:type="continuationSeparator" w:id="0">
    <w:p w:rsidR="00443EFC" w:rsidRDefault="0044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FC" w:rsidRDefault="00443EFC">
      <w:pPr>
        <w:spacing w:after="0" w:line="240" w:lineRule="auto"/>
      </w:pPr>
      <w:r>
        <w:separator/>
      </w:r>
    </w:p>
  </w:footnote>
  <w:footnote w:type="continuationSeparator" w:id="0">
    <w:p w:rsidR="00443EFC" w:rsidRDefault="0044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24BAF"/>
    <w:rsid w:val="001278DE"/>
    <w:rsid w:val="0013031E"/>
    <w:rsid w:val="001311B0"/>
    <w:rsid w:val="00132398"/>
    <w:rsid w:val="001342EC"/>
    <w:rsid w:val="00135EDF"/>
    <w:rsid w:val="00161BB5"/>
    <w:rsid w:val="00162503"/>
    <w:rsid w:val="00171E25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26B0B"/>
    <w:rsid w:val="00237D26"/>
    <w:rsid w:val="00237D7C"/>
    <w:rsid w:val="00245B01"/>
    <w:rsid w:val="00253EC4"/>
    <w:rsid w:val="002568A4"/>
    <w:rsid w:val="00257BC9"/>
    <w:rsid w:val="002666AC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042D"/>
    <w:rsid w:val="004010D5"/>
    <w:rsid w:val="0040483A"/>
    <w:rsid w:val="00404AFA"/>
    <w:rsid w:val="00405943"/>
    <w:rsid w:val="00411C1C"/>
    <w:rsid w:val="00414AAC"/>
    <w:rsid w:val="00423B81"/>
    <w:rsid w:val="00431C82"/>
    <w:rsid w:val="00443EFC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66B0F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372C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D46BC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13B1"/>
    <w:rsid w:val="006219F0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4863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6537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9F5"/>
    <w:rsid w:val="00824D0E"/>
    <w:rsid w:val="0082699E"/>
    <w:rsid w:val="00826A7C"/>
    <w:rsid w:val="00831547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015F"/>
    <w:rsid w:val="0088616D"/>
    <w:rsid w:val="00890A33"/>
    <w:rsid w:val="008A0502"/>
    <w:rsid w:val="008A258C"/>
    <w:rsid w:val="008A3CDB"/>
    <w:rsid w:val="008A5FD2"/>
    <w:rsid w:val="008A6BC1"/>
    <w:rsid w:val="008B28A5"/>
    <w:rsid w:val="008B5E72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D19FE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454B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A7C4D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1052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3C8B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131D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4F31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373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2421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2DA4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1A51-B7AF-4688-8ACD-5D614076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93</cp:revision>
  <cp:lastPrinted>2016-12-29T06:59:00Z</cp:lastPrinted>
  <dcterms:created xsi:type="dcterms:W3CDTF">2015-08-14T11:09:00Z</dcterms:created>
  <dcterms:modified xsi:type="dcterms:W3CDTF">2016-12-29T07:01:00Z</dcterms:modified>
</cp:coreProperties>
</file>