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612424" w:rsidTr="0054700F">
        <w:tc>
          <w:tcPr>
            <w:tcW w:w="2788" w:type="pct"/>
          </w:tcPr>
          <w:p w:rsidR="00612424" w:rsidRDefault="00612424" w:rsidP="0054700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612424" w:rsidRPr="00787DBD" w:rsidRDefault="00D3434E" w:rsidP="005470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начальника управления муниципального земельного контроля </w:t>
            </w:r>
            <w:r w:rsidR="00612424"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612424"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612424" w:rsidRDefault="00D3434E" w:rsidP="00D3434E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А.Ю. Лавровской</w:t>
            </w:r>
          </w:p>
        </w:tc>
      </w:tr>
    </w:tbl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24" w:rsidRDefault="00612424" w:rsidP="006124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12424" w:rsidRDefault="00612424" w:rsidP="006124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3434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марта 2018 года №</w:t>
      </w:r>
      <w:r w:rsidR="00D3434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612424" w:rsidRDefault="00612424" w:rsidP="006124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612424" w:rsidRDefault="00612424" w:rsidP="0061242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</w:p>
    <w:p w:rsidR="00612424" w:rsidRDefault="00612424" w:rsidP="0061242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4751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751C">
        <w:rPr>
          <w:rFonts w:ascii="Times New Roman" w:eastAsia="Times New Roman" w:hAnsi="Times New Roman"/>
          <w:sz w:val="28"/>
          <w:szCs w:val="28"/>
          <w:lang w:eastAsia="ru-RU"/>
        </w:rPr>
        <w:t>февраля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64751C">
        <w:rPr>
          <w:rFonts w:ascii="Times New Roman" w:eastAsia="Times New Roman" w:hAnsi="Times New Roman"/>
          <w:sz w:val="28"/>
          <w:szCs w:val="28"/>
          <w:lang w:eastAsia="ru-RU"/>
        </w:rPr>
        <w:t>388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4751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A0346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21 сентября 2017 года №3254)»</w:t>
      </w:r>
    </w:p>
    <w:p w:rsidR="00612424" w:rsidRDefault="00612424" w:rsidP="006124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24" w:rsidRDefault="00612424" w:rsidP="006124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24" w:rsidRDefault="00612424" w:rsidP="00AD69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A0346" w:rsidRPr="00EA034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EA0346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EA0346" w:rsidRPr="00EA0346">
        <w:rPr>
          <w:rFonts w:ascii="Times New Roman" w:eastAsia="Times New Roman" w:hAnsi="Times New Roman"/>
          <w:sz w:val="28"/>
          <w:szCs w:val="28"/>
          <w:lang w:eastAsia="ru-RU"/>
        </w:rPr>
        <w:t>от 14 февраля 2017 года №388 «Об утверждении административ</w:t>
      </w:r>
      <w:r w:rsidR="00AD69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A0346" w:rsidRPr="00EA0346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регламента 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Геленджик» (в редакции постановления </w:t>
      </w:r>
      <w:proofErr w:type="gramStart"/>
      <w:r w:rsidR="00EA0346" w:rsidRPr="00EA0346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="00AD69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A0346" w:rsidRPr="00EA0346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proofErr w:type="gramEnd"/>
      <w:r w:rsidR="00EA0346" w:rsidRPr="00EA03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от 21 сентября 2017 года №3254)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9A027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поступивший от </w:t>
      </w:r>
      <w:r w:rsidR="009A027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612424" w:rsidRDefault="00612424" w:rsidP="006124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щен 12 марта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правовые акты и их экспертиза» для проведения независимой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12424" w:rsidRDefault="00612424" w:rsidP="006124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B42DC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22 декабря 2016 года №4303 «Об утверждении порядка регистрации и учета аттракционной техники, установленной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612424" w:rsidRDefault="00612424" w:rsidP="006124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12424" w:rsidRDefault="00612424" w:rsidP="006124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612424" w:rsidRDefault="00612424" w:rsidP="00612424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9F1269" w:rsidRPr="00612424" w:rsidRDefault="00612424" w:rsidP="0061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9F1269" w:rsidRPr="00612424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22"/>
    <w:rsid w:val="00136B22"/>
    <w:rsid w:val="00612424"/>
    <w:rsid w:val="0064751C"/>
    <w:rsid w:val="009A027D"/>
    <w:rsid w:val="009F1269"/>
    <w:rsid w:val="00AD69AA"/>
    <w:rsid w:val="00D3434E"/>
    <w:rsid w:val="00E920F7"/>
    <w:rsid w:val="00EA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612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9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0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612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9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0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</cp:revision>
  <cp:lastPrinted>2018-04-03T09:54:00Z</cp:lastPrinted>
  <dcterms:created xsi:type="dcterms:W3CDTF">2018-04-03T09:42:00Z</dcterms:created>
  <dcterms:modified xsi:type="dcterms:W3CDTF">2018-04-03T13:32:00Z</dcterms:modified>
</cp:coreProperties>
</file>