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146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B6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146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</w:p>
    <w:p w:rsidR="002C0E3E" w:rsidRPr="000540F0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0540F0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город-курорт Геленджик </w:t>
      </w:r>
    </w:p>
    <w:p w:rsidR="00014626" w:rsidRPr="000540F0" w:rsidRDefault="002C0E3E" w:rsidP="0001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14626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показателя средней рыночной стоимости</w:t>
      </w:r>
    </w:p>
    <w:p w:rsidR="00014626" w:rsidRPr="000540F0" w:rsidRDefault="00014626" w:rsidP="0001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одного квадратного метра общей площади жилого </w:t>
      </w:r>
    </w:p>
    <w:p w:rsidR="00014626" w:rsidRPr="000540F0" w:rsidRDefault="00014626" w:rsidP="0001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помещения на территории муниципального образования </w:t>
      </w:r>
    </w:p>
    <w:p w:rsidR="00D100F0" w:rsidRPr="000540F0" w:rsidRDefault="00014626" w:rsidP="0001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город-курорт Геленджик на IV квартал 2023 года</w:t>
      </w:r>
      <w:r w:rsidR="00DC564F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2C0E3E" w:rsidRPr="000540F0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23F0C" w:rsidRPr="000540F0" w:rsidRDefault="002C0E3E" w:rsidP="000540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город-курорт Геленджик от 27 февраля 2023 года №328), рассмотрен проект постановления администрации муниципального образования город-курорт Геленджик «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показа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теля средней рыночной стоимости 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одного квадратн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метра общей площади жилого 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помещения на террито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рии муниципального образования 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город-курорт Геленджик на IV квартал 2023 года</w:t>
      </w: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864E9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="003456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2023 года поступивший от </w:t>
      </w:r>
      <w:r w:rsidR="00906F97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экономики </w:t>
      </w:r>
      <w:r w:rsidR="0002488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540F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нормативного правового акта размещен 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3 октября</w:t>
      </w:r>
      <w:r w:rsidR="007A39C4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2023 года</w:t>
      </w:r>
      <w:r w:rsidR="006C7F9A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д-</w:t>
      </w:r>
      <w:proofErr w:type="gramEnd"/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0540F0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антикоррупционной </w:t>
      </w:r>
      <w:proofErr w:type="gramStart"/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эксперти</w:t>
      </w:r>
      <w:r w:rsidR="002C43D4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зы проекта постановления админи</w:t>
      </w: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страции муниципального образования</w:t>
      </w:r>
      <w:proofErr w:type="gramEnd"/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город-курорт Геленджик </w:t>
      </w:r>
      <w:r w:rsidR="00F2694E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  <w:r w:rsidR="002E5BE4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540F0"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IV квартал 2023 года</w:t>
      </w: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>» коррупциогенные факторы не выявлены.</w:t>
      </w:r>
    </w:p>
    <w:p w:rsidR="00937455" w:rsidRPr="000540F0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0540F0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48C1" w:rsidRPr="000540F0" w:rsidRDefault="009948C1" w:rsidP="009948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0540F0">
        <w:rPr>
          <w:rFonts w:ascii="Times New Roman" w:eastAsia="Times New Roman" w:hAnsi="Times New Roman"/>
          <w:sz w:val="27"/>
          <w:szCs w:val="27"/>
          <w:lang w:eastAsia="ru-RU"/>
        </w:rPr>
        <w:t>Исполняющий</w:t>
      </w:r>
      <w:proofErr w:type="gramEnd"/>
      <w:r w:rsidRPr="000540F0">
        <w:rPr>
          <w:rFonts w:ascii="Times New Roman" w:eastAsia="Times New Roman" w:hAnsi="Times New Roman"/>
          <w:sz w:val="27"/>
          <w:szCs w:val="27"/>
          <w:lang w:eastAsia="ru-RU"/>
        </w:rPr>
        <w:t xml:space="preserve"> обязанности </w:t>
      </w:r>
    </w:p>
    <w:p w:rsidR="009948C1" w:rsidRPr="000540F0" w:rsidRDefault="009948C1" w:rsidP="009948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/>
          <w:sz w:val="27"/>
          <w:szCs w:val="27"/>
          <w:lang w:eastAsia="ru-RU"/>
        </w:rPr>
        <w:t xml:space="preserve">начальника управления экономики </w:t>
      </w:r>
    </w:p>
    <w:p w:rsidR="009948C1" w:rsidRPr="000540F0" w:rsidRDefault="009948C1" w:rsidP="009948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администрации </w:t>
      </w:r>
      <w:proofErr w:type="gramStart"/>
      <w:r w:rsidRPr="000540F0">
        <w:rPr>
          <w:rFonts w:ascii="Times New Roman" w:eastAsia="Times New Roman" w:hAnsi="Times New Roman"/>
          <w:sz w:val="27"/>
          <w:szCs w:val="27"/>
          <w:lang w:eastAsia="ru-RU"/>
        </w:rPr>
        <w:t>муниципального</w:t>
      </w:r>
      <w:proofErr w:type="gramEnd"/>
      <w:r w:rsidRPr="000540F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9948C1" w:rsidRPr="000540F0" w:rsidRDefault="009948C1" w:rsidP="009948C1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0540F0">
        <w:rPr>
          <w:rFonts w:ascii="Times New Roman" w:eastAsia="Times New Roman" w:hAnsi="Times New Roman"/>
          <w:sz w:val="27"/>
          <w:szCs w:val="27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34E18" w:rsidRPr="000540F0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6033F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ED" w:rsidRDefault="002E4DED" w:rsidP="004E50DA">
      <w:pPr>
        <w:spacing w:after="0" w:line="240" w:lineRule="auto"/>
      </w:pPr>
      <w:r>
        <w:separator/>
      </w:r>
    </w:p>
  </w:endnote>
  <w:endnote w:type="continuationSeparator" w:id="0">
    <w:p w:rsidR="002E4DED" w:rsidRDefault="002E4DE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ED" w:rsidRDefault="002E4DED" w:rsidP="004E50DA">
      <w:pPr>
        <w:spacing w:after="0" w:line="240" w:lineRule="auto"/>
      </w:pPr>
      <w:r>
        <w:separator/>
      </w:r>
    </w:p>
  </w:footnote>
  <w:footnote w:type="continuationSeparator" w:id="0">
    <w:p w:rsidR="002E4DED" w:rsidRDefault="002E4DE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E4DED">
    <w:pPr>
      <w:pStyle w:val="a4"/>
      <w:jc w:val="center"/>
    </w:pPr>
  </w:p>
  <w:p w:rsidR="005E437C" w:rsidRDefault="002E4D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16645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E36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C0455-7694-48C4-9845-56FAFA43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77</cp:revision>
  <cp:lastPrinted>2023-10-05T07:07:00Z</cp:lastPrinted>
  <dcterms:created xsi:type="dcterms:W3CDTF">2022-06-06T06:11:00Z</dcterms:created>
  <dcterms:modified xsi:type="dcterms:W3CDTF">2023-10-05T07:09:00Z</dcterms:modified>
</cp:coreProperties>
</file>