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3" w:rsidRDefault="00ED2083" w:rsidP="00ED2083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08235C3E" wp14:editId="4F9659F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083" w:rsidRDefault="00ED2083" w:rsidP="00ED2083">
      <w:pPr>
        <w:jc w:val="center"/>
        <w:rPr>
          <w:b/>
          <w:sz w:val="26"/>
          <w:szCs w:val="26"/>
        </w:rPr>
      </w:pPr>
    </w:p>
    <w:p w:rsidR="00ED2083" w:rsidRPr="003F1411" w:rsidRDefault="00ED2083" w:rsidP="00ED2083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D2083" w:rsidRPr="00157AA1" w:rsidRDefault="00ED2083" w:rsidP="00ED208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D2083" w:rsidRPr="00157AA1" w:rsidRDefault="00ED2083" w:rsidP="00ED208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D2083" w:rsidRPr="00ED2083" w:rsidRDefault="00ED2083" w:rsidP="00ED208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D2083" w:rsidRPr="00D33240" w:rsidRDefault="00ED2083" w:rsidP="00ED2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240">
        <w:rPr>
          <w:rFonts w:ascii="Times New Roman" w:hAnsi="Times New Roman" w:cs="Times New Roman"/>
          <w:b/>
          <w:sz w:val="28"/>
          <w:szCs w:val="28"/>
        </w:rPr>
        <w:t xml:space="preserve">от 30 ноября 2017 года </w:t>
      </w:r>
      <w:r w:rsidRPr="00D3324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D33240">
        <w:rPr>
          <w:rFonts w:ascii="Times New Roman" w:hAnsi="Times New Roman" w:cs="Times New Roman"/>
          <w:b/>
          <w:sz w:val="28"/>
          <w:szCs w:val="28"/>
        </w:rPr>
        <w:tab/>
      </w:r>
      <w:r w:rsidRPr="00D3324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695</w:t>
      </w:r>
    </w:p>
    <w:p w:rsidR="00ED2083" w:rsidRPr="003F1411" w:rsidRDefault="00ED2083" w:rsidP="00ED2083">
      <w:pPr>
        <w:jc w:val="both"/>
        <w:rPr>
          <w:sz w:val="16"/>
          <w:szCs w:val="16"/>
        </w:rPr>
      </w:pPr>
    </w:p>
    <w:p w:rsidR="00ED2083" w:rsidRPr="003F1411" w:rsidRDefault="00ED2083" w:rsidP="00ED2083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ED2083" w:rsidRPr="00E6566B" w:rsidRDefault="00ED2083" w:rsidP="00ED20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2083" w:rsidRDefault="00ED2083" w:rsidP="00ED2083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муниципального </w:t>
      </w:r>
    </w:p>
    <w:p w:rsidR="00ED2083" w:rsidRDefault="00ED2083" w:rsidP="00ED2083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ED2083" w:rsidRDefault="00ED2083" w:rsidP="00ED2083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№456 «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бюджетном процессе в муниципальном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азовании город-курорт Геленджик»</w:t>
      </w:r>
    </w:p>
    <w:p w:rsidR="00ED2083" w:rsidRPr="00E6566B" w:rsidRDefault="00ED2083" w:rsidP="00ED2083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город-курорт Геленджик от 26 января 2017 года №552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2083" w:rsidRPr="00E6566B" w:rsidRDefault="00ED2083" w:rsidP="00ED20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083" w:rsidRPr="00AA6E54" w:rsidRDefault="00ED2083" w:rsidP="00ED20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Бюджетным </w:t>
      </w:r>
      <w:hyperlink r:id="rId8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июля 2017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hyperlink r:id="rId12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-ФЗ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hyperlink r:id="rId13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 №437-КЗ «О бюджетном процессе в Краснодарском крае» (в редакции Закона Краснодарского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25 июля 2017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hyperlink r:id="rId14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661</w:t>
        </w:r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-КЗ), 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5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70, </w:t>
      </w:r>
      <w:hyperlink r:id="rId17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ED2083" w:rsidRPr="00E47B7A" w:rsidRDefault="00ED2083" w:rsidP="00ED2083">
      <w:pPr>
        <w:pStyle w:val="a3"/>
        <w:shd w:val="clear" w:color="auto" w:fill="auto"/>
        <w:spacing w:before="0" w:line="240" w:lineRule="auto"/>
        <w:ind w:left="20" w:right="-1" w:firstLine="709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A6E54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1.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Pr="00AA6E54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Утвердить изменения </w:t>
      </w:r>
      <w:r w:rsidRPr="00E47B7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в </w:t>
      </w:r>
      <w:hyperlink r:id="rId18" w:history="1">
        <w:r w:rsidRPr="00E47B7A">
          <w:rPr>
            <w:rFonts w:eastAsia="Times New Roman"/>
            <w:color w:val="000000" w:themeColor="text1"/>
            <w:spacing w:val="0"/>
            <w:sz w:val="28"/>
            <w:szCs w:val="28"/>
            <w:lang w:eastAsia="ru-RU"/>
          </w:rPr>
          <w:t>решение</w:t>
        </w:r>
      </w:hyperlink>
      <w:r w:rsidRPr="00E47B7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                               </w:t>
      </w:r>
      <w:r w:rsidRPr="00E47B7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город-курорт Геленджик» (в редакции решения Думы муниципального образования город-курорт Геленджик от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26 января 2017 года №552</w:t>
      </w:r>
      <w:r w:rsidRPr="00E47B7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) согласно приложению к настоящему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решению</w:t>
      </w:r>
      <w:r w:rsidRPr="00E47B7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</w:t>
      </w:r>
    </w:p>
    <w:p w:rsidR="00ED2083" w:rsidRPr="00E6566B" w:rsidRDefault="00ED2083" w:rsidP="00ED20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Геленджикской городской газете «Прибой»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083" w:rsidRPr="00B1426D" w:rsidRDefault="00ED2083" w:rsidP="00ED20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Решение вступает в силу со дня его официального опубликования, за исключением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пунктов 4, 5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решению.  </w:t>
      </w:r>
    </w:p>
    <w:p w:rsidR="00ED2083" w:rsidRPr="00B1426D" w:rsidRDefault="00ED2083" w:rsidP="00ED20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4, 5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решению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вступают в силу со дня официального опубликования настоящего решения, но не ранее 1 января                  2018 года.</w:t>
      </w:r>
    </w:p>
    <w:p w:rsidR="00ED2083" w:rsidRPr="00E6566B" w:rsidRDefault="00ED2083" w:rsidP="00ED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083" w:rsidRPr="00635D6D" w:rsidRDefault="00ED2083" w:rsidP="00ED2083">
      <w:pPr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2083" w:rsidRPr="00635D6D" w:rsidRDefault="00ED2083" w:rsidP="00ED2083">
      <w:pPr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ED2083" w:rsidRPr="00635D6D" w:rsidRDefault="00ED2083" w:rsidP="00ED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83" w:rsidRDefault="00ED2083" w:rsidP="00ED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ED2083" w:rsidRPr="00B1426D" w:rsidRDefault="00ED2083" w:rsidP="00ED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Рутковский</w:t>
      </w:r>
    </w:p>
    <w:p w:rsidR="00BC5FA9" w:rsidRDefault="00BC5FA9" w:rsidP="00BC5FA9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</w:t>
      </w:r>
      <w:r w:rsidRPr="00FC243B">
        <w:rPr>
          <w:rFonts w:ascii="Times New Roman" w:hAnsi="Times New Roman"/>
          <w:bCs/>
          <w:color w:val="auto"/>
          <w:sz w:val="28"/>
          <w:szCs w:val="28"/>
        </w:rPr>
        <w:t>ПРИЛОЖЕНИЕ</w:t>
      </w:r>
    </w:p>
    <w:p w:rsidR="00BC5FA9" w:rsidRDefault="00BC5FA9" w:rsidP="00BC5FA9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158E4" w:rsidRDefault="000158E4" w:rsidP="00B50993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</w:p>
    <w:p w:rsidR="00BC5FA9" w:rsidRDefault="00BC5FA9" w:rsidP="00BC5FA9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УТВЕРЖДЕНЫ</w:t>
      </w:r>
    </w:p>
    <w:p w:rsidR="00BC5FA9" w:rsidRDefault="00BC5FA9" w:rsidP="00BC5FA9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</w:t>
      </w:r>
      <w:r w:rsidR="00072B5D">
        <w:rPr>
          <w:rFonts w:ascii="Times New Roman" w:hAnsi="Times New Roman"/>
          <w:bCs/>
          <w:color w:val="auto"/>
          <w:sz w:val="28"/>
          <w:szCs w:val="28"/>
        </w:rPr>
        <w:t>решением Думы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</w:t>
      </w:r>
    </w:p>
    <w:p w:rsidR="00BC5FA9" w:rsidRDefault="00BC5FA9" w:rsidP="00BC5FA9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</w:t>
      </w:r>
      <w:r w:rsidR="00072B5D">
        <w:rPr>
          <w:rFonts w:ascii="Times New Roman" w:hAnsi="Times New Roman"/>
          <w:bCs/>
          <w:color w:val="auto"/>
          <w:sz w:val="28"/>
          <w:szCs w:val="28"/>
        </w:rPr>
        <w:t xml:space="preserve">       </w:t>
      </w:r>
      <w:r w:rsidRPr="00FC243B">
        <w:rPr>
          <w:rFonts w:ascii="Times New Roman" w:hAnsi="Times New Roman"/>
          <w:bCs/>
          <w:color w:val="auto"/>
          <w:sz w:val="28"/>
          <w:szCs w:val="28"/>
        </w:rPr>
        <w:t>муниципального образования</w:t>
      </w:r>
    </w:p>
    <w:p w:rsidR="00BC5FA9" w:rsidRDefault="00BC5FA9" w:rsidP="00BC5FA9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</w:t>
      </w:r>
      <w:r w:rsidR="00072B5D">
        <w:rPr>
          <w:rFonts w:ascii="Times New Roman" w:hAnsi="Times New Roman"/>
          <w:bCs/>
          <w:color w:val="auto"/>
          <w:sz w:val="28"/>
          <w:szCs w:val="28"/>
        </w:rPr>
        <w:t xml:space="preserve">          </w:t>
      </w:r>
      <w:r w:rsidRPr="00FC243B">
        <w:rPr>
          <w:rFonts w:ascii="Times New Roman" w:hAnsi="Times New Roman"/>
          <w:bCs/>
          <w:color w:val="auto"/>
          <w:sz w:val="28"/>
          <w:szCs w:val="28"/>
        </w:rPr>
        <w:t>город-курорт Геленджик</w:t>
      </w:r>
    </w:p>
    <w:p w:rsidR="00BC5FA9" w:rsidRDefault="00BC5FA9" w:rsidP="00BC5FA9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</w:t>
      </w:r>
      <w:r w:rsidR="00072B5D">
        <w:rPr>
          <w:rFonts w:ascii="Times New Roman" w:hAnsi="Times New Roman"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auto"/>
          <w:sz w:val="28"/>
          <w:szCs w:val="28"/>
        </w:rPr>
        <w:t>от</w:t>
      </w:r>
      <w:r w:rsidR="001F7316">
        <w:rPr>
          <w:rFonts w:ascii="Times New Roman" w:hAnsi="Times New Roman"/>
          <w:bCs/>
          <w:color w:val="auto"/>
          <w:sz w:val="28"/>
          <w:szCs w:val="28"/>
        </w:rPr>
        <w:t xml:space="preserve"> 30 ноября 2017 года № 695</w:t>
      </w:r>
    </w:p>
    <w:p w:rsidR="00BC5FA9" w:rsidRDefault="00BC5FA9" w:rsidP="000158E4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</w:p>
    <w:p w:rsidR="000158E4" w:rsidRDefault="000158E4" w:rsidP="000158E4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</w:p>
    <w:p w:rsidR="00BC5FA9" w:rsidRPr="00FC243B" w:rsidRDefault="00BC5FA9" w:rsidP="00FC7C4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C243B">
        <w:rPr>
          <w:rFonts w:ascii="Times New Roman" w:hAnsi="Times New Roman"/>
          <w:bCs/>
          <w:color w:val="auto"/>
          <w:sz w:val="28"/>
          <w:szCs w:val="28"/>
        </w:rPr>
        <w:t>ИЗМЕНЕНИЯ,</w:t>
      </w:r>
    </w:p>
    <w:p w:rsidR="00BC5FA9" w:rsidRPr="00072B5D" w:rsidRDefault="00BC5FA9" w:rsidP="00FC7C4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72B5D">
        <w:rPr>
          <w:rFonts w:ascii="Times New Roman" w:hAnsi="Times New Roman"/>
          <w:bCs/>
          <w:color w:val="auto"/>
          <w:sz w:val="28"/>
          <w:szCs w:val="28"/>
        </w:rPr>
        <w:t xml:space="preserve">внесенные в </w:t>
      </w:r>
      <w:r w:rsidR="00072B5D" w:rsidRPr="00072B5D">
        <w:rPr>
          <w:rFonts w:ascii="Times New Roman" w:hAnsi="Times New Roman"/>
          <w:bCs/>
          <w:color w:val="auto"/>
          <w:sz w:val="28"/>
          <w:szCs w:val="28"/>
        </w:rPr>
        <w:t>решение Думы</w:t>
      </w:r>
      <w:r w:rsidRPr="00072B5D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</w:t>
      </w:r>
    </w:p>
    <w:p w:rsidR="00072B5D" w:rsidRPr="00072B5D" w:rsidRDefault="00BC5FA9" w:rsidP="00FC7C4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72B5D">
        <w:rPr>
          <w:rFonts w:ascii="Times New Roman" w:hAnsi="Times New Roman"/>
          <w:bCs/>
          <w:color w:val="auto"/>
          <w:sz w:val="28"/>
          <w:szCs w:val="28"/>
        </w:rPr>
        <w:t xml:space="preserve">образования город-курорт Геленджик  </w:t>
      </w:r>
      <w:r w:rsidR="00072B5D"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от 19 декабря 2007 года</w:t>
      </w:r>
    </w:p>
    <w:p w:rsidR="00FC7C42" w:rsidRDefault="00072B5D" w:rsidP="00FC7C4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№456 «Об утверждении Положения о бюджетном процессе </w:t>
      </w:r>
    </w:p>
    <w:p w:rsidR="00072B5D" w:rsidRPr="00072B5D" w:rsidRDefault="00072B5D" w:rsidP="00FC7C4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муниципальном образовании город-курорт Геленджик»</w:t>
      </w:r>
    </w:p>
    <w:p w:rsidR="00FC7C42" w:rsidRDefault="00072B5D" w:rsidP="00FC7C4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(в редакции решения Думы муниципального образования                    </w:t>
      </w:r>
    </w:p>
    <w:p w:rsidR="00072B5D" w:rsidRPr="00072B5D" w:rsidRDefault="00072B5D" w:rsidP="00FC7C4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город-курорт Геленджик от </w:t>
      </w:r>
      <w:r w:rsidR="00FC1FA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26 января 2017 года №552</w:t>
      </w:r>
      <w:r w:rsidRPr="00072B5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BC5FA9" w:rsidRDefault="00BC5FA9" w:rsidP="00FC7C4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D4C5C" w:rsidRDefault="003D4C5C" w:rsidP="00A24819">
      <w:pPr>
        <w:widowControl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0D2B87" w:rsidRDefault="00F5514C" w:rsidP="003418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50993">
        <w:rPr>
          <w:rFonts w:ascii="Times New Roman" w:hAnsi="Times New Roman" w:cs="Times New Roman"/>
          <w:sz w:val="28"/>
          <w:szCs w:val="28"/>
        </w:rPr>
        <w:t>од</w:t>
      </w:r>
      <w:r w:rsidR="00056038">
        <w:rPr>
          <w:rFonts w:ascii="Times New Roman" w:hAnsi="Times New Roman" w:cs="Times New Roman"/>
          <w:sz w:val="28"/>
          <w:szCs w:val="28"/>
        </w:rPr>
        <w:t>п</w:t>
      </w:r>
      <w:r w:rsidR="00BC5FA9" w:rsidRPr="00056038">
        <w:rPr>
          <w:rFonts w:ascii="Times New Roman" w:hAnsi="Times New Roman" w:cs="Times New Roman"/>
          <w:sz w:val="28"/>
          <w:szCs w:val="28"/>
        </w:rPr>
        <w:t>ункт</w:t>
      </w:r>
      <w:r w:rsidR="00056038">
        <w:rPr>
          <w:rFonts w:ascii="Times New Roman" w:hAnsi="Times New Roman" w:cs="Times New Roman"/>
          <w:sz w:val="28"/>
          <w:szCs w:val="28"/>
        </w:rPr>
        <w:t xml:space="preserve"> 2</w:t>
      </w:r>
      <w:r w:rsidR="00BC5FA9" w:rsidRPr="0005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BC5FA9" w:rsidRPr="0005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3</w:t>
      </w:r>
      <w:r w:rsidR="00056038">
        <w:rPr>
          <w:rFonts w:ascii="Times New Roman" w:hAnsi="Times New Roman" w:cs="Times New Roman"/>
          <w:sz w:val="28"/>
          <w:szCs w:val="28"/>
        </w:rPr>
        <w:t xml:space="preserve"> раздела 2 приложения к </w:t>
      </w:r>
      <w:r w:rsidR="00B50993">
        <w:rPr>
          <w:rFonts w:ascii="Times New Roman" w:hAnsi="Times New Roman" w:cs="Times New Roman"/>
          <w:sz w:val="28"/>
          <w:szCs w:val="28"/>
        </w:rPr>
        <w:t>решению</w:t>
      </w:r>
      <w:r w:rsidR="00056038">
        <w:rPr>
          <w:rFonts w:ascii="Times New Roman" w:hAnsi="Times New Roman" w:cs="Times New Roman"/>
          <w:sz w:val="28"/>
          <w:szCs w:val="28"/>
        </w:rPr>
        <w:t xml:space="preserve"> </w:t>
      </w:r>
      <w:r w:rsidR="000D2B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2B87" w:rsidRDefault="000D2B87" w:rsidP="0034182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устанавливает порядок представления, рассмотрения и утверждения годового отчета об исполнении местного бюджета за отчетный финансовый год (далее - годовой отчет об исполнении местного бюджета</w:t>
      </w:r>
      <w:r w:rsidR="00D90A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34182A" w:rsidRDefault="0034182A" w:rsidP="003418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</w:t>
      </w:r>
      <w:r w:rsidRPr="0005603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подраздела 4 раздела 2 приложения к решению</w:t>
      </w:r>
      <w:r w:rsidRPr="0034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182A" w:rsidRDefault="0034182A" w:rsidP="0034182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разработку основных направлений бюджетной и налоговой политики </w:t>
      </w:r>
      <w:r w:rsidRPr="002054B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C0BB5" w:rsidRDefault="0034182A" w:rsidP="003418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182A">
        <w:rPr>
          <w:rFonts w:ascii="Times New Roman" w:hAnsi="Times New Roman" w:cs="Times New Roman"/>
          <w:sz w:val="28"/>
          <w:szCs w:val="28"/>
        </w:rPr>
        <w:t xml:space="preserve"> </w:t>
      </w:r>
      <w:r w:rsidR="002C0BB5">
        <w:rPr>
          <w:rFonts w:ascii="Times New Roman" w:hAnsi="Times New Roman" w:cs="Times New Roman"/>
          <w:sz w:val="28"/>
          <w:szCs w:val="28"/>
        </w:rPr>
        <w:t>В подразделе 6 раздела 2 приложения к решению:</w:t>
      </w:r>
    </w:p>
    <w:p w:rsidR="000D2B87" w:rsidRDefault="002C0BB5" w:rsidP="003418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4182A">
        <w:rPr>
          <w:rFonts w:ascii="Times New Roman" w:hAnsi="Times New Roman" w:cs="Times New Roman"/>
          <w:sz w:val="28"/>
          <w:szCs w:val="28"/>
        </w:rPr>
        <w:t>одп</w:t>
      </w:r>
      <w:r w:rsidR="0034182A" w:rsidRPr="00056038">
        <w:rPr>
          <w:rFonts w:ascii="Times New Roman" w:hAnsi="Times New Roman" w:cs="Times New Roman"/>
          <w:sz w:val="28"/>
          <w:szCs w:val="28"/>
        </w:rPr>
        <w:t>ункт</w:t>
      </w:r>
      <w:r w:rsidR="0034182A">
        <w:rPr>
          <w:rFonts w:ascii="Times New Roman" w:hAnsi="Times New Roman" w:cs="Times New Roman"/>
          <w:sz w:val="28"/>
          <w:szCs w:val="28"/>
        </w:rPr>
        <w:t xml:space="preserve"> </w:t>
      </w:r>
      <w:r w:rsidR="0034182A" w:rsidRPr="00056038">
        <w:rPr>
          <w:rFonts w:ascii="Times New Roman" w:hAnsi="Times New Roman" w:cs="Times New Roman"/>
          <w:sz w:val="28"/>
          <w:szCs w:val="28"/>
        </w:rPr>
        <w:t xml:space="preserve"> </w:t>
      </w:r>
      <w:r w:rsidR="0034182A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2C0BB5" w:rsidRPr="002C0BB5" w:rsidRDefault="0034182A" w:rsidP="002C0BB5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BB5">
        <w:rPr>
          <w:rFonts w:ascii="Times New Roman" w:hAnsi="Times New Roman" w:cs="Times New Roman"/>
          <w:sz w:val="28"/>
          <w:szCs w:val="28"/>
        </w:rPr>
        <w:t>2)</w:t>
      </w:r>
      <w:r w:rsidR="002C0BB5" w:rsidRPr="002C0BB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администрацию  муниципального образования город-курорт Геленджик основные направления бюджетной </w:t>
      </w:r>
      <w:r w:rsidR="002C0BB5">
        <w:rPr>
          <w:rFonts w:ascii="Times New Roman" w:hAnsi="Times New Roman" w:cs="Times New Roman"/>
          <w:sz w:val="28"/>
          <w:szCs w:val="28"/>
        </w:rPr>
        <w:t>и</w:t>
      </w:r>
      <w:r w:rsidR="002C0BB5" w:rsidRPr="002C0BB5">
        <w:rPr>
          <w:rFonts w:ascii="Times New Roman" w:hAnsi="Times New Roman" w:cs="Times New Roman"/>
          <w:sz w:val="28"/>
          <w:szCs w:val="28"/>
        </w:rPr>
        <w:t xml:space="preserve"> налоговой политики муниципального обр</w:t>
      </w:r>
      <w:r w:rsidR="002C0BB5">
        <w:rPr>
          <w:rFonts w:ascii="Times New Roman" w:hAnsi="Times New Roman" w:cs="Times New Roman"/>
          <w:sz w:val="28"/>
          <w:szCs w:val="28"/>
        </w:rPr>
        <w:t>азования город-курорт Геленджик»;</w:t>
      </w:r>
    </w:p>
    <w:p w:rsidR="002C0BB5" w:rsidRPr="002C0BB5" w:rsidRDefault="002C0BB5" w:rsidP="00FC7C42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2)подпункт 14 </w:t>
      </w:r>
      <w:r w:rsidR="00A160D3">
        <w:rPr>
          <w:rFonts w:ascii="Times New Roman" w:hAnsi="Times New Roman" w:cs="Times New Roman"/>
          <w:sz w:val="28"/>
          <w:szCs w:val="28"/>
        </w:rPr>
        <w:t>после слова «сбора,» дополнить словами «страхового взноса,».</w:t>
      </w:r>
    </w:p>
    <w:p w:rsidR="001E1791" w:rsidRDefault="001E1791" w:rsidP="00FC7C42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2">
        <w:rPr>
          <w:rFonts w:ascii="Times New Roman" w:hAnsi="Times New Roman" w:cs="Times New Roman"/>
          <w:sz w:val="28"/>
          <w:szCs w:val="28"/>
        </w:rPr>
        <w:t xml:space="preserve">4. </w:t>
      </w:r>
      <w:r w:rsidR="00D8298F">
        <w:rPr>
          <w:rFonts w:ascii="Times New Roman" w:hAnsi="Times New Roman" w:cs="Times New Roman"/>
          <w:sz w:val="28"/>
          <w:szCs w:val="28"/>
        </w:rPr>
        <w:t>Подраздел 6</w:t>
      </w:r>
      <w:r w:rsidRPr="00FC7C42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</w:t>
      </w:r>
      <w:r w:rsidRPr="001E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182A" w:rsidRPr="00FC7C42" w:rsidRDefault="00D8298F" w:rsidP="00FC7C42">
      <w:pPr>
        <w:pStyle w:val="ConsNormal"/>
        <w:widowControl/>
        <w:tabs>
          <w:tab w:val="center" w:pos="709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«Подраздел 6</w:t>
      </w:r>
      <w:r w:rsidR="001E1791" w:rsidRPr="00FC7C42">
        <w:rPr>
          <w:rFonts w:ascii="Times New Roman" w:hAnsi="Times New Roman" w:cs="Times New Roman"/>
          <w:sz w:val="28"/>
          <w:szCs w:val="28"/>
        </w:rPr>
        <w:t>. Использование остатков средств местного бюджета</w:t>
      </w:r>
    </w:p>
    <w:p w:rsidR="001E1791" w:rsidRPr="00FC7C42" w:rsidRDefault="001E1791" w:rsidP="001E1791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91" w:rsidRDefault="001E1791" w:rsidP="001E1791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C42">
        <w:rPr>
          <w:rFonts w:ascii="Times New Roman" w:hAnsi="Times New Roman" w:cs="Times New Roman"/>
          <w:sz w:val="28"/>
          <w:szCs w:val="28"/>
        </w:rPr>
        <w:t>Остатки</w:t>
      </w:r>
      <w:r w:rsidRPr="00C4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бюджета, сложившиеся на начало текущего финансового года, могут направляться в текущем финансовом году:</w:t>
      </w:r>
    </w:p>
    <w:p w:rsidR="00C4311E" w:rsidRPr="002D40B3" w:rsidRDefault="00C4311E" w:rsidP="002D40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фонда, не использованных в отчетном финансовом году; </w:t>
      </w:r>
    </w:p>
    <w:p w:rsidR="001E1791" w:rsidRPr="00C4311E" w:rsidRDefault="001E1791" w:rsidP="00C431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43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покрытие временных кассовых разрывов, возникающих в ходе исполнения местного бюджета, </w:t>
      </w:r>
      <w:r w:rsidR="00C431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D90A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полном </w:t>
      </w:r>
      <w:r w:rsidR="00C431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объеме, </w:t>
      </w:r>
      <w:r w:rsidRPr="00C4311E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предусмотрено бюджетным законодательством  Российской Федерации;</w:t>
      </w:r>
    </w:p>
    <w:p w:rsidR="001E1791" w:rsidRPr="00C0645C" w:rsidRDefault="00C0645C" w:rsidP="00C4311E">
      <w:pPr>
        <w:pStyle w:val="ConsPlusNormal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11E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заключенных от имени муниципального образования город-курорт Геленджик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Думы муниципального образования город-кур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 Геленджик о местном бюджете, </w:t>
      </w:r>
      <w:r w:rsidR="001E1791" w:rsidRPr="00C4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объеме, не превышающем </w:t>
      </w:r>
      <w:r w:rsidR="001E1791" w:rsidRPr="00C0645C">
        <w:rPr>
          <w:rFonts w:ascii="Times New Roman" w:hAnsi="Times New Roman" w:cs="Times New Roman"/>
          <w:color w:val="000000" w:themeColor="text1"/>
          <w:sz w:val="28"/>
          <w:szCs w:val="28"/>
        </w:rPr>
        <w:t>сумму остатка неиспользованных бюджетных ассигнований</w:t>
      </w:r>
      <w:r w:rsidR="00C4311E" w:rsidRPr="00C064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1791" w:rsidRPr="001A4E0F" w:rsidRDefault="00C0645C" w:rsidP="001A4E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064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4311E" w:rsidRPr="00C064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объеме, не превышающем сумму остатка неиспользованных бюджетных ассигнований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1A4E0F" w:rsidRPr="00FC7C42" w:rsidRDefault="00C0645C" w:rsidP="001A4E0F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7C6A7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829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Подраздел 7</w:t>
      </w:r>
      <w:r w:rsidR="001A4E0F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раздела 3 приложения к решению изложить в следующей редакции:</w:t>
      </w:r>
    </w:p>
    <w:p w:rsidR="001A4E0F" w:rsidRPr="00FC7C42" w:rsidRDefault="00D8298F" w:rsidP="001A4E0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«Подраздел 7</w:t>
      </w:r>
      <w:r w:rsidR="001A4E0F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Использование остатков субсидий,</w:t>
      </w:r>
    </w:p>
    <w:p w:rsidR="001A4E0F" w:rsidRPr="00FC7C42" w:rsidRDefault="001A4E0F" w:rsidP="001A4E0F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предоставленных на финансовое обеспечение</w:t>
      </w:r>
    </w:p>
    <w:p w:rsidR="001A4E0F" w:rsidRPr="00FC7C42" w:rsidRDefault="001A4E0F" w:rsidP="001A4E0F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выполнения муниципальных заданий</w:t>
      </w:r>
    </w:p>
    <w:p w:rsidR="001A4E0F" w:rsidRPr="00FC7C42" w:rsidRDefault="001A4E0F" w:rsidP="001A4E0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A4E0F" w:rsidRPr="00FC7C42" w:rsidRDefault="001A4E0F" w:rsidP="00175A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Установить, что в случае, если муниципальное задание является невыполненным, остатки субсидий, предоставленных муниципальным бюджетным и муниципальным автономным учреждениям муниципального образования город-курорт Геленджик на финансовое обеспечение выполнения муниципальных заданий на оказание муниципальных услуг (выполнение работ), подлежат возврату в местный бюджет в объеме, который соответствует показателям муниципального задания, которые не были достигнуты (с учетом допу</w:t>
      </w:r>
      <w:r w:rsidR="004612C8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стимых (возможных) отклонений)».</w:t>
      </w:r>
    </w:p>
    <w:p w:rsidR="004612C8" w:rsidRPr="00FC7C42" w:rsidRDefault="002D40B3" w:rsidP="00175A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Абзац третий</w:t>
      </w:r>
      <w:r w:rsidR="004612C8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 также</w:t>
      </w:r>
      <w:r w:rsidR="004612C8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подпункты 1, 2 пункта 1.5 подраздела 1 раздела 4 приложения к решению исключить.</w:t>
      </w:r>
    </w:p>
    <w:p w:rsidR="00175A35" w:rsidRPr="00FC7C42" w:rsidRDefault="002D40B3" w:rsidP="00175A35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Подпункт 1 пункта 3.2</w:t>
      </w:r>
      <w:r w:rsidR="004612C8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5A3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подраздела 3 раздела 4 приложения к решению изложить в следующей редакции:</w:t>
      </w:r>
    </w:p>
    <w:p w:rsidR="00175A35" w:rsidRPr="00FC7C42" w:rsidRDefault="00175A35" w:rsidP="00175A35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«1)основные направления бюджетной и налоговой политики муниципального образования город-курорт Геленджик на очередной финансовый год и плановый период».</w:t>
      </w:r>
    </w:p>
    <w:p w:rsidR="00175A35" w:rsidRPr="00FC7C42" w:rsidRDefault="002D40B3" w:rsidP="00175A35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Пункт 4.2</w:t>
      </w:r>
      <w:r w:rsidR="00175A3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38E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подраздела 4</w:t>
      </w:r>
      <w:r w:rsidR="00175A3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раздела 4 приложения к решению изложить в следующей редакции:</w:t>
      </w:r>
    </w:p>
    <w:p w:rsidR="00BA38E5" w:rsidRPr="00FC7C42" w:rsidRDefault="00175A35" w:rsidP="00BA38E5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</w:t>
      </w:r>
      <w:r w:rsidR="00300B2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4.2.</w:t>
      </w:r>
      <w:r w:rsidR="00BA38E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Публичные слушания по проекту решения Думы муниципального образования город-курорт Геленджик о местном бюджете проводятся администрацией муниципального образования город-курорт Геленджик в целях информирования и учета мнения населения муниципального образования город-курорт Геленджик, органов местного самоуправления муниципального образования город-курорт Геленджик о бюджетной и налоговой политике </w:t>
      </w:r>
      <w:r w:rsidR="00BA38E5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город-курорт Геленджик и  о параметрах местного бюджета на очередной финансовый год и плановый период».</w:t>
      </w:r>
    </w:p>
    <w:p w:rsidR="00175A35" w:rsidRPr="00FC7C42" w:rsidRDefault="00300B27" w:rsidP="00175A35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9. Пункт 5.10</w:t>
      </w:r>
      <w:r w:rsidR="002B7D3B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подраздела 5 раздела 4 приложения к решению изложить в следующей редакции:</w:t>
      </w:r>
    </w:p>
    <w:p w:rsidR="002B7D3B" w:rsidRPr="00FC7C42" w:rsidRDefault="002B7D3B" w:rsidP="002B7D3B">
      <w:pPr>
        <w:pStyle w:val="ConsNormal"/>
        <w:widowControl/>
        <w:tabs>
          <w:tab w:val="center" w:pos="709"/>
        </w:tabs>
        <w:ind w:righ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«5.10.Предметом рассмотрения проекта решения Думы муниципального образования город-курорт Геленджик о местном бюджете являются: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прогнозируемый общий объем доходов местного бюджета в очередном финансовом году и плановом периоде;</w:t>
      </w:r>
    </w:p>
    <w:p w:rsidR="002B7D3B" w:rsidRPr="00FC7C42" w:rsidRDefault="002B7D3B" w:rsidP="002B7D3B">
      <w:pPr>
        <w:widowControl/>
        <w:tabs>
          <w:tab w:val="center" w:pos="709"/>
          <w:tab w:val="left" w:pos="582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общий объем расходов местного бюджета в очередном финансовом году и плановом периоде;</w:t>
      </w:r>
    </w:p>
    <w:p w:rsidR="002B7D3B" w:rsidRPr="00FC7C42" w:rsidRDefault="002B7D3B" w:rsidP="002B7D3B">
      <w:pPr>
        <w:widowControl/>
        <w:tabs>
          <w:tab w:val="center" w:pos="709"/>
          <w:tab w:val="left" w:pos="582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условно утверждаемые расходы в объеме не менее 2,5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верхний предел муниципального внутреннего долга по состоянию на                1 января года, следующего за очередным финансовым годом и каждым годом планового периода;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 резервного фонда администрации муниципального образования город-курорт Геленджик;</w:t>
      </w:r>
    </w:p>
    <w:p w:rsidR="00794FE9" w:rsidRPr="00FC7C42" w:rsidRDefault="002B7D3B" w:rsidP="00794FE9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дефицит (профицит) местного бюджета;</w:t>
      </w:r>
    </w:p>
    <w:p w:rsidR="00794FE9" w:rsidRPr="00FC7C42" w:rsidRDefault="00794FE9" w:rsidP="00794FE9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 главных администраторов доходов местного бюджета;</w:t>
      </w:r>
    </w:p>
    <w:p w:rsidR="00794FE9" w:rsidRPr="00FC7C42" w:rsidRDefault="00794FE9" w:rsidP="00794FE9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 главных администраторов источников финансирования дефицита местного бюджета;</w:t>
      </w:r>
    </w:p>
    <w:p w:rsidR="00794FE9" w:rsidRPr="00FC7C42" w:rsidRDefault="00794FE9" w:rsidP="00794FE9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доходы местного бюджета на очередной финансовый год и плановый период по кодам видов (подвидов) доходов бюджетов Российской Федерации;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бюджетов;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расходов классификации расходов бюджетов;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ведомственная структура расходов местного бюджета;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предоставления муниципальных гарантий на очередной финансовый год и плановый период;</w:t>
      </w:r>
    </w:p>
    <w:p w:rsidR="002B7D3B" w:rsidRPr="00FC7C42" w:rsidRDefault="002B7D3B" w:rsidP="002B7D3B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муниципальных внутренних заимствований на очередной финансовый год и плановый период;</w:t>
      </w:r>
    </w:p>
    <w:p w:rsidR="002B7D3B" w:rsidRPr="00FC7C42" w:rsidRDefault="002B7D3B" w:rsidP="002D40B3">
      <w:pPr>
        <w:widowControl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текстовые статьи, приложения, другие показатели проекта решения Думы муниципального образования город-курорт Геленджик о местном</w:t>
      </w:r>
      <w:r w:rsidR="00794FE9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бюджете».</w:t>
      </w:r>
    </w:p>
    <w:p w:rsidR="00C12EC3" w:rsidRPr="00FC7C42" w:rsidRDefault="00300B27" w:rsidP="00C12E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10. В пункте 7.3</w:t>
      </w:r>
      <w:r w:rsidR="00794FE9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подраздела 7 раздела 4 приложения к решению </w:t>
      </w:r>
      <w:r w:rsidR="00C12EC3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«Не позднее 15 дней до принятия» заменить словами «Не позднее семи рабочих дней до дня принятия».</w:t>
      </w:r>
    </w:p>
    <w:p w:rsidR="00C12EC3" w:rsidRPr="00FC7C42" w:rsidRDefault="00300B27" w:rsidP="00C12E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 В пункте 3.1</w:t>
      </w:r>
      <w:r w:rsidR="00C12EC3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подраздела 3 раздела 5 приложения к решению:</w:t>
      </w:r>
    </w:p>
    <w:p w:rsidR="00C12EC3" w:rsidRPr="00FC7C42" w:rsidRDefault="009E4074" w:rsidP="00C12E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C12EC3" w:rsidRPr="00FC7C4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первый</w:t>
        </w:r>
      </w:hyperlink>
      <w:r w:rsidR="00C12EC3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слов «сводную бюджетную роспись» дополнить словами «местного бюджета»;</w:t>
      </w:r>
    </w:p>
    <w:p w:rsidR="00FB15C1" w:rsidRPr="00FC7C42" w:rsidRDefault="009E4074" w:rsidP="00D90A5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0" w:history="1">
        <w:r w:rsidR="00C12EC3" w:rsidRPr="00FC7C4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 </w:t>
        </w:r>
        <w:r w:rsidR="00FB15C1" w:rsidRPr="00FC7C4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шестой</w:t>
        </w:r>
      </w:hyperlink>
      <w:r w:rsidR="00C12EC3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0A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слов «</w:t>
      </w:r>
      <w:r w:rsidR="00FB15C1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отражения расходов</w:t>
      </w:r>
      <w:r w:rsidR="00D90A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B15C1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0A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словами «</w:t>
      </w:r>
      <w:r w:rsidR="00FB15C1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расходов».</w:t>
      </w:r>
    </w:p>
    <w:p w:rsidR="00FB15C1" w:rsidRPr="00FC7C42" w:rsidRDefault="00FB15C1" w:rsidP="000A02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12. </w:t>
      </w:r>
      <w:r w:rsidR="000A029F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3.2</w:t>
      </w: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подраздела 3</w:t>
      </w:r>
      <w:r w:rsidR="000A029F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раздела 5 приложения к решению после слов «сводную бюджетную роспись» </w:t>
      </w: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дополнить словами </w:t>
      </w:r>
      <w:r w:rsidR="000A029F"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«местного бюджета».</w:t>
      </w:r>
    </w:p>
    <w:p w:rsidR="000A029F" w:rsidRPr="00FC7C42" w:rsidRDefault="000A029F" w:rsidP="000A02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13. Подпункт 2 пункта 4.2 подраздела 4 раздела 6 приложения к решению изложить в следующей редакции:</w:t>
      </w:r>
    </w:p>
    <w:p w:rsidR="000A029F" w:rsidRPr="00FC7C42" w:rsidRDefault="000A029F" w:rsidP="000A02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«2)пояснительная записка к годовому отчету об исполнении местного бюджета». </w:t>
      </w:r>
    </w:p>
    <w:p w:rsidR="001A4E0F" w:rsidRPr="00FC7C42" w:rsidRDefault="000A029F" w:rsidP="000A02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7C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14. Подпункт 2 пункта 2.4 подраздела 2 раздела 7 приложения к решению после слова «коду»  дополнить словами «вида расходов».</w:t>
      </w:r>
    </w:p>
    <w:p w:rsidR="00BC5FA9" w:rsidRPr="00162526" w:rsidRDefault="00BC5FA9" w:rsidP="00BC5F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6"/>
        <w:tblW w:w="9747" w:type="dxa"/>
        <w:tblLayout w:type="fixed"/>
        <w:tblLook w:val="0000" w:firstRow="0" w:lastRow="0" w:firstColumn="0" w:lastColumn="0" w:noHBand="0" w:noVBand="0"/>
      </w:tblPr>
      <w:tblGrid>
        <w:gridCol w:w="5148"/>
        <w:gridCol w:w="4599"/>
      </w:tblGrid>
      <w:tr w:rsidR="00BC5FA9" w:rsidRPr="002D6FCA" w:rsidTr="00A24819">
        <w:tc>
          <w:tcPr>
            <w:tcW w:w="5148" w:type="dxa"/>
          </w:tcPr>
          <w:p w:rsidR="00D125DA" w:rsidRDefault="00D125DA" w:rsidP="00D125D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25DA" w:rsidRPr="00D125DA" w:rsidRDefault="00D125DA" w:rsidP="00D125D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5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муниципального образования</w:t>
            </w:r>
          </w:p>
          <w:p w:rsidR="00BC5FA9" w:rsidRPr="00D125DA" w:rsidRDefault="00D125DA" w:rsidP="00D125D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5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город-курорт Геленджик                                                                        </w:t>
            </w:r>
          </w:p>
        </w:tc>
        <w:tc>
          <w:tcPr>
            <w:tcW w:w="4599" w:type="dxa"/>
            <w:vAlign w:val="bottom"/>
          </w:tcPr>
          <w:p w:rsidR="00BC5FA9" w:rsidRPr="00BB701A" w:rsidRDefault="00D125DA" w:rsidP="00D125DA">
            <w:pPr>
              <w:pStyle w:val="3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D125DA">
              <w:rPr>
                <w:sz w:val="28"/>
                <w:szCs w:val="28"/>
              </w:rPr>
              <w:t>В.А. Хрестин</w:t>
            </w:r>
            <w:r w:rsidRPr="00BB701A">
              <w:rPr>
                <w:sz w:val="28"/>
                <w:szCs w:val="28"/>
              </w:rPr>
              <w:t xml:space="preserve"> </w:t>
            </w:r>
          </w:p>
        </w:tc>
      </w:tr>
    </w:tbl>
    <w:p w:rsidR="00BC5FA9" w:rsidRPr="00814403" w:rsidRDefault="00BC5FA9" w:rsidP="00BC5FA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00E5" w:rsidRDefault="004F00E5"/>
    <w:sectPr w:rsidR="004F00E5" w:rsidSect="00ED2083">
      <w:headerReference w:type="default" r:id="rId2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74" w:rsidRDefault="009E4074" w:rsidP="00BC5FA9">
      <w:r>
        <w:separator/>
      </w:r>
    </w:p>
  </w:endnote>
  <w:endnote w:type="continuationSeparator" w:id="0">
    <w:p w:rsidR="009E4074" w:rsidRDefault="009E4074" w:rsidP="00B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74" w:rsidRDefault="009E4074" w:rsidP="00BC5FA9">
      <w:r>
        <w:separator/>
      </w:r>
    </w:p>
  </w:footnote>
  <w:footnote w:type="continuationSeparator" w:id="0">
    <w:p w:rsidR="009E4074" w:rsidRDefault="009E4074" w:rsidP="00BC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5FA9" w:rsidRPr="00BC5FA9" w:rsidRDefault="00BC5FA9">
        <w:pPr>
          <w:pStyle w:val="a5"/>
          <w:jc w:val="center"/>
          <w:rPr>
            <w:rFonts w:ascii="Times New Roman" w:hAnsi="Times New Roman" w:cs="Times New Roman"/>
          </w:rPr>
        </w:pPr>
        <w:r w:rsidRPr="00BC5FA9">
          <w:rPr>
            <w:rFonts w:ascii="Times New Roman" w:hAnsi="Times New Roman" w:cs="Times New Roman"/>
          </w:rPr>
          <w:fldChar w:fldCharType="begin"/>
        </w:r>
        <w:r w:rsidRPr="00BC5FA9">
          <w:rPr>
            <w:rFonts w:ascii="Times New Roman" w:hAnsi="Times New Roman" w:cs="Times New Roman"/>
          </w:rPr>
          <w:instrText>PAGE   \* MERGEFORMAT</w:instrText>
        </w:r>
        <w:r w:rsidRPr="00BC5FA9">
          <w:rPr>
            <w:rFonts w:ascii="Times New Roman" w:hAnsi="Times New Roman" w:cs="Times New Roman"/>
          </w:rPr>
          <w:fldChar w:fldCharType="separate"/>
        </w:r>
        <w:r w:rsidR="00ED2083">
          <w:rPr>
            <w:rFonts w:ascii="Times New Roman" w:hAnsi="Times New Roman" w:cs="Times New Roman"/>
            <w:noProof/>
          </w:rPr>
          <w:t>3</w:t>
        </w:r>
        <w:r w:rsidRPr="00BC5FA9">
          <w:rPr>
            <w:rFonts w:ascii="Times New Roman" w:hAnsi="Times New Roman" w:cs="Times New Roman"/>
          </w:rPr>
          <w:fldChar w:fldCharType="end"/>
        </w:r>
      </w:p>
    </w:sdtContent>
  </w:sdt>
  <w:p w:rsidR="00D446A2" w:rsidRPr="008E652F" w:rsidRDefault="009E4074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D2F2A"/>
    <w:multiLevelType w:val="hybridMultilevel"/>
    <w:tmpl w:val="70A017FC"/>
    <w:lvl w:ilvl="0" w:tplc="6D9C6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D54869"/>
    <w:multiLevelType w:val="hybridMultilevel"/>
    <w:tmpl w:val="EC507C7A"/>
    <w:lvl w:ilvl="0" w:tplc="398E839E">
      <w:start w:val="12"/>
      <w:numFmt w:val="decimal"/>
      <w:lvlText w:val="%1."/>
      <w:lvlJc w:val="left"/>
      <w:pPr>
        <w:ind w:left="1084" w:hanging="37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34033D"/>
    <w:multiLevelType w:val="hybridMultilevel"/>
    <w:tmpl w:val="9EB64BA4"/>
    <w:lvl w:ilvl="0" w:tplc="11C8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9"/>
    <w:rsid w:val="000158E4"/>
    <w:rsid w:val="00056038"/>
    <w:rsid w:val="00072B5D"/>
    <w:rsid w:val="000843E0"/>
    <w:rsid w:val="00095EB0"/>
    <w:rsid w:val="000A029F"/>
    <w:rsid w:val="000A7A36"/>
    <w:rsid w:val="000D2B87"/>
    <w:rsid w:val="001073A9"/>
    <w:rsid w:val="0013075D"/>
    <w:rsid w:val="0016005B"/>
    <w:rsid w:val="00175A35"/>
    <w:rsid w:val="00176B10"/>
    <w:rsid w:val="001802CA"/>
    <w:rsid w:val="00180FEA"/>
    <w:rsid w:val="001A249E"/>
    <w:rsid w:val="001A4E0F"/>
    <w:rsid w:val="001D5CE6"/>
    <w:rsid w:val="001E1791"/>
    <w:rsid w:val="001F7316"/>
    <w:rsid w:val="002054BF"/>
    <w:rsid w:val="0022204A"/>
    <w:rsid w:val="00230127"/>
    <w:rsid w:val="002730E4"/>
    <w:rsid w:val="00275227"/>
    <w:rsid w:val="00276FDE"/>
    <w:rsid w:val="00296998"/>
    <w:rsid w:val="002B7D3B"/>
    <w:rsid w:val="002C0BB5"/>
    <w:rsid w:val="002C5956"/>
    <w:rsid w:val="002D138C"/>
    <w:rsid w:val="002D40B3"/>
    <w:rsid w:val="00300B27"/>
    <w:rsid w:val="0034182A"/>
    <w:rsid w:val="0036296D"/>
    <w:rsid w:val="003810B3"/>
    <w:rsid w:val="003C7A8D"/>
    <w:rsid w:val="003D4C5C"/>
    <w:rsid w:val="003F51FC"/>
    <w:rsid w:val="00434D7F"/>
    <w:rsid w:val="00437D52"/>
    <w:rsid w:val="00444387"/>
    <w:rsid w:val="0044765F"/>
    <w:rsid w:val="004612C8"/>
    <w:rsid w:val="004A6A32"/>
    <w:rsid w:val="004B3D3E"/>
    <w:rsid w:val="004F00E5"/>
    <w:rsid w:val="0053106E"/>
    <w:rsid w:val="005548E1"/>
    <w:rsid w:val="00586725"/>
    <w:rsid w:val="005B114B"/>
    <w:rsid w:val="005C4278"/>
    <w:rsid w:val="005D65E0"/>
    <w:rsid w:val="005E5895"/>
    <w:rsid w:val="005E6145"/>
    <w:rsid w:val="006469A1"/>
    <w:rsid w:val="00654C3E"/>
    <w:rsid w:val="006550D3"/>
    <w:rsid w:val="006665CE"/>
    <w:rsid w:val="006724FC"/>
    <w:rsid w:val="006A4B60"/>
    <w:rsid w:val="006F4337"/>
    <w:rsid w:val="00707FBD"/>
    <w:rsid w:val="007161C2"/>
    <w:rsid w:val="00740DE2"/>
    <w:rsid w:val="00776364"/>
    <w:rsid w:val="00794FE9"/>
    <w:rsid w:val="007C6A75"/>
    <w:rsid w:val="007D2C26"/>
    <w:rsid w:val="007F3D3A"/>
    <w:rsid w:val="00884ED5"/>
    <w:rsid w:val="008D03E9"/>
    <w:rsid w:val="00912276"/>
    <w:rsid w:val="0093024E"/>
    <w:rsid w:val="00975BDF"/>
    <w:rsid w:val="00997FCE"/>
    <w:rsid w:val="009E4074"/>
    <w:rsid w:val="009F31CD"/>
    <w:rsid w:val="00A160D3"/>
    <w:rsid w:val="00A23870"/>
    <w:rsid w:val="00A24819"/>
    <w:rsid w:val="00A33DD7"/>
    <w:rsid w:val="00A4321E"/>
    <w:rsid w:val="00A6383F"/>
    <w:rsid w:val="00A8717D"/>
    <w:rsid w:val="00AA1B6D"/>
    <w:rsid w:val="00AA75F2"/>
    <w:rsid w:val="00AC561D"/>
    <w:rsid w:val="00AD4913"/>
    <w:rsid w:val="00B50993"/>
    <w:rsid w:val="00B82E37"/>
    <w:rsid w:val="00B93362"/>
    <w:rsid w:val="00B954FD"/>
    <w:rsid w:val="00BA38E5"/>
    <w:rsid w:val="00BC5FA9"/>
    <w:rsid w:val="00BC7175"/>
    <w:rsid w:val="00BD450C"/>
    <w:rsid w:val="00C030DC"/>
    <w:rsid w:val="00C0645C"/>
    <w:rsid w:val="00C12EC3"/>
    <w:rsid w:val="00C2032E"/>
    <w:rsid w:val="00C4311E"/>
    <w:rsid w:val="00C54808"/>
    <w:rsid w:val="00C908AD"/>
    <w:rsid w:val="00C95DCA"/>
    <w:rsid w:val="00D125DA"/>
    <w:rsid w:val="00D52FA0"/>
    <w:rsid w:val="00D5518E"/>
    <w:rsid w:val="00D5698A"/>
    <w:rsid w:val="00D738D8"/>
    <w:rsid w:val="00D8298F"/>
    <w:rsid w:val="00D83134"/>
    <w:rsid w:val="00D90A56"/>
    <w:rsid w:val="00D9522A"/>
    <w:rsid w:val="00DA3EDE"/>
    <w:rsid w:val="00DA5DC8"/>
    <w:rsid w:val="00DE6F5C"/>
    <w:rsid w:val="00DF361D"/>
    <w:rsid w:val="00E17A13"/>
    <w:rsid w:val="00E73B39"/>
    <w:rsid w:val="00EC57AD"/>
    <w:rsid w:val="00ED04BE"/>
    <w:rsid w:val="00ED2083"/>
    <w:rsid w:val="00ED5211"/>
    <w:rsid w:val="00EF0E41"/>
    <w:rsid w:val="00F005C6"/>
    <w:rsid w:val="00F04EBC"/>
    <w:rsid w:val="00F31966"/>
    <w:rsid w:val="00F425E9"/>
    <w:rsid w:val="00F5514C"/>
    <w:rsid w:val="00FB15C1"/>
    <w:rsid w:val="00FC1FA2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E590-7EB3-456E-ACDC-5EAA9A2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BC5FA9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BC5FA9"/>
    <w:pPr>
      <w:shd w:val="clear" w:color="auto" w:fill="FFFFFF"/>
      <w:spacing w:before="660" w:line="322" w:lineRule="exact"/>
      <w:ind w:firstLine="820"/>
      <w:jc w:val="both"/>
    </w:pPr>
    <w:rPr>
      <w:rFonts w:ascii="Times New Roman" w:eastAsiaTheme="minorHAnsi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C5FA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C5F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BC5FA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C5FA9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5F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C5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FA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FA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075D"/>
    <w:pPr>
      <w:ind w:left="720"/>
      <w:contextualSpacing/>
    </w:pPr>
  </w:style>
  <w:style w:type="paragraph" w:customStyle="1" w:styleId="ConsNormal">
    <w:name w:val="ConsNormal"/>
    <w:rsid w:val="00D831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9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A2481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A24819"/>
  </w:style>
  <w:style w:type="paragraph" w:customStyle="1" w:styleId="ConsPlusTitle">
    <w:name w:val="ConsPlusTitle"/>
    <w:rsid w:val="00ED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63E81282B84C4196B2079CA51aBI" TargetMode="External"/><Relationship Id="rId18" Type="http://schemas.openxmlformats.org/officeDocument/2006/relationships/hyperlink" Target="consultantplus://offline/ref=1E0CDB69D7599CC666440983629202106E18BFA0553D87272A84C4196B2079CA51aB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3A32DC6C55FE64478F6AB24C1E990C5C8D7A4DA2CA48BF98ABA44B6DD72FA288495F62032050CDf1RFO" TargetMode="External"/><Relationship Id="rId17" Type="http://schemas.openxmlformats.org/officeDocument/2006/relationships/hyperlink" Target="consultantplus://offline/ref=1E0CDB69D7599CC666440983629202106E18BFA0553881232284C4196B2079CA1B9846E7BF25E37A8B31AF50a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881232284C4196B2079CA1B9846E7BF25E37A8B3BAC50a5I" TargetMode="External"/><Relationship Id="rId20" Type="http://schemas.openxmlformats.org/officeDocument/2006/relationships/hyperlink" Target="consultantplus://offline/ref=81D5945DFE8DAFFB5E0E6760DE9F92F2970EA04E57704738989CBD33255FB0AC9B1FC090B8826DB830E2u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0CDB69D7599CC666440983629202106E18BFA0553881232284C4196B2079CA1B9846E7BF25E37A8B38AB50a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hyperlink" Target="consultantplus://offline/ref=81D5945DFE8DAFFB5E0E6760DE9F92F2970EA04E57704738989CBD33255FB0AC9B1FC090B8826DB0E3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F242097363A573F86288B25261C739E47AE4385EA802239BD0591B561E001867B7DBB728BC7A1E5C1A7EFF1CX7M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Admin-PC</cp:lastModifiedBy>
  <cp:revision>32</cp:revision>
  <cp:lastPrinted>2017-11-07T12:38:00Z</cp:lastPrinted>
  <dcterms:created xsi:type="dcterms:W3CDTF">2016-11-17T09:44:00Z</dcterms:created>
  <dcterms:modified xsi:type="dcterms:W3CDTF">2017-12-04T12:30:00Z</dcterms:modified>
</cp:coreProperties>
</file>