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02" w:rsidRDefault="00A27702" w:rsidP="00A27702">
      <w:pPr>
        <w:pStyle w:val="a4"/>
        <w:rPr>
          <w:rFonts w:ascii="Times New Roman" w:hAnsi="Times New Roman"/>
          <w:sz w:val="28"/>
          <w:szCs w:val="28"/>
        </w:rPr>
      </w:pPr>
    </w:p>
    <w:p w:rsidR="009632E3" w:rsidRPr="00EA504C" w:rsidRDefault="009632E3" w:rsidP="0096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4C">
        <w:rPr>
          <w:rFonts w:ascii="Times New Roman" w:hAnsi="Times New Roman" w:cs="Times New Roman"/>
          <w:spacing w:val="11"/>
          <w:sz w:val="28"/>
          <w:szCs w:val="28"/>
        </w:rPr>
        <w:t xml:space="preserve">Информация о результатах </w:t>
      </w:r>
      <w:r w:rsidRPr="00EA504C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9632E3" w:rsidRPr="00EA504C" w:rsidRDefault="009632E3" w:rsidP="0096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4C">
        <w:rPr>
          <w:rFonts w:ascii="Times New Roman" w:hAnsi="Times New Roman" w:cs="Times New Roman"/>
          <w:sz w:val="28"/>
          <w:szCs w:val="28"/>
        </w:rPr>
        <w:t>«Анализ расходов  муниципального бюджетного учреждения</w:t>
      </w:r>
    </w:p>
    <w:p w:rsidR="009632E3" w:rsidRPr="00EA504C" w:rsidRDefault="009632E3" w:rsidP="00963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04C">
        <w:rPr>
          <w:rFonts w:ascii="Times New Roman" w:hAnsi="Times New Roman" w:cs="Times New Roman"/>
          <w:sz w:val="28"/>
          <w:szCs w:val="28"/>
        </w:rPr>
        <w:t>спортивной школы «Спарта» муниципального образования</w:t>
      </w:r>
    </w:p>
    <w:p w:rsidR="009632E3" w:rsidRPr="00EA504C" w:rsidRDefault="009632E3" w:rsidP="00963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4C">
        <w:rPr>
          <w:rFonts w:ascii="Times New Roman" w:hAnsi="Times New Roman" w:cs="Times New Roman"/>
          <w:sz w:val="28"/>
          <w:szCs w:val="28"/>
        </w:rPr>
        <w:t>город-курорт Геленджик за 2022 год»</w:t>
      </w:r>
    </w:p>
    <w:p w:rsidR="00813DF6" w:rsidRPr="00EA504C" w:rsidRDefault="00813DF6" w:rsidP="00813DF6">
      <w:pPr>
        <w:pStyle w:val="3"/>
        <w:spacing w:before="0" w:beforeAutospacing="0" w:after="0" w:afterAutospacing="0"/>
        <w:rPr>
          <w:rFonts w:ascii="Arial" w:hAnsi="Arial" w:cs="Arial"/>
          <w:caps/>
          <w:spacing w:val="11"/>
          <w:sz w:val="28"/>
          <w:szCs w:val="28"/>
        </w:rPr>
      </w:pPr>
    </w:p>
    <w:p w:rsidR="00813DF6" w:rsidRPr="00EA504C" w:rsidRDefault="009632E3" w:rsidP="005672FB">
      <w:pPr>
        <w:spacing w:after="0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proofErr w:type="gramStart"/>
      <w:r w:rsidRPr="00EA504C">
        <w:rPr>
          <w:rFonts w:ascii="Times New Roman" w:hAnsi="Times New Roman" w:cs="Times New Roman"/>
          <w:sz w:val="28"/>
          <w:szCs w:val="28"/>
        </w:rPr>
        <w:t xml:space="preserve">В соответствии с пунктом 14 раздела </w:t>
      </w:r>
      <w:r w:rsidRPr="00EA50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504C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город-курорт Геленджик на 2022 год</w:t>
      </w:r>
      <w:r w:rsidRPr="00EA504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13DF6" w:rsidRPr="00EA504C">
        <w:rPr>
          <w:rFonts w:ascii="Times New Roman" w:hAnsi="Times New Roman" w:cs="Times New Roman"/>
          <w:spacing w:val="11"/>
          <w:sz w:val="28"/>
          <w:szCs w:val="28"/>
        </w:rPr>
        <w:t xml:space="preserve">в период </w:t>
      </w:r>
      <w:r w:rsidRPr="00EA504C">
        <w:rPr>
          <w:rFonts w:ascii="Times New Roman" w:hAnsi="Times New Roman" w:cs="Times New Roman"/>
          <w:sz w:val="28"/>
          <w:szCs w:val="28"/>
        </w:rPr>
        <w:t xml:space="preserve">с 13 октября по 11 ноября 2022 года </w:t>
      </w:r>
      <w:r w:rsidR="00813DF6" w:rsidRPr="00EA504C">
        <w:rPr>
          <w:rFonts w:ascii="Times New Roman" w:hAnsi="Times New Roman" w:cs="Times New Roman"/>
          <w:spacing w:val="11"/>
          <w:sz w:val="28"/>
          <w:szCs w:val="28"/>
        </w:rPr>
        <w:t xml:space="preserve">проведено экспертно-аналитическое мероприятие </w:t>
      </w:r>
      <w:r w:rsidRPr="00EA504C">
        <w:rPr>
          <w:rFonts w:ascii="Times New Roman" w:hAnsi="Times New Roman" w:cs="Times New Roman"/>
          <w:sz w:val="28"/>
          <w:szCs w:val="28"/>
        </w:rPr>
        <w:t>«Анализ расходов  муниципального бюджетного учреждения спортивной школы «Спарта» муниципального образования город-курорт Геленджик за 2022 год»</w:t>
      </w:r>
      <w:r w:rsidR="00813DF6" w:rsidRPr="00EA504C">
        <w:rPr>
          <w:rFonts w:ascii="Times New Roman" w:hAnsi="Times New Roman" w:cs="Times New Roman"/>
          <w:spacing w:val="11"/>
          <w:sz w:val="28"/>
          <w:szCs w:val="28"/>
        </w:rPr>
        <w:t>, предметом которого являлись</w:t>
      </w:r>
      <w:r w:rsidRPr="00EA504C">
        <w:rPr>
          <w:rFonts w:ascii="Times New Roman" w:hAnsi="Times New Roman" w:cs="Times New Roman"/>
          <w:spacing w:val="11"/>
          <w:sz w:val="28"/>
          <w:szCs w:val="28"/>
        </w:rPr>
        <w:t>:</w:t>
      </w:r>
      <w:r w:rsidR="00813DF6" w:rsidRPr="00EA504C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A504C">
        <w:rPr>
          <w:rFonts w:ascii="Times New Roman" w:hAnsi="Times New Roman" w:cs="Times New Roman"/>
          <w:sz w:val="28"/>
          <w:szCs w:val="28"/>
        </w:rPr>
        <w:t>анализ расходов муниципального бюджетного учреждения спортивной школы «Спарта» муниципального образования город-курорт</w:t>
      </w:r>
      <w:proofErr w:type="gramEnd"/>
      <w:r w:rsidRPr="00EA504C">
        <w:rPr>
          <w:rFonts w:ascii="Times New Roman" w:hAnsi="Times New Roman" w:cs="Times New Roman"/>
          <w:sz w:val="28"/>
          <w:szCs w:val="28"/>
        </w:rPr>
        <w:t xml:space="preserve"> Геленджик за 2022 год и выборо</w:t>
      </w:r>
      <w:bookmarkStart w:id="0" w:name="_GoBack"/>
      <w:bookmarkEnd w:id="0"/>
      <w:r w:rsidRPr="00EA504C">
        <w:rPr>
          <w:rFonts w:ascii="Times New Roman" w:hAnsi="Times New Roman" w:cs="Times New Roman"/>
          <w:sz w:val="28"/>
          <w:szCs w:val="28"/>
        </w:rPr>
        <w:t xml:space="preserve">чный анализ </w:t>
      </w:r>
      <w:r w:rsidRPr="00EA504C">
        <w:rPr>
          <w:rFonts w:ascii="Times New Roman" w:hAnsi="Times New Roman" w:cs="Times New Roman"/>
          <w:sz w:val="28"/>
          <w:szCs w:val="28"/>
          <w:lang w:eastAsia="ru-RU"/>
        </w:rPr>
        <w:t xml:space="preserve">полноты и достоверности отчетности </w:t>
      </w:r>
      <w:r w:rsidRPr="00EA504C">
        <w:rPr>
          <w:rFonts w:ascii="Times New Roman" w:hAnsi="Times New Roman" w:cs="Times New Roman"/>
          <w:sz w:val="28"/>
          <w:szCs w:val="28"/>
        </w:rPr>
        <w:t>муниципального бюджетного учреждения спортивной школы «Спарта» муниципального образования город-курорт Геленджик</w:t>
      </w:r>
      <w:r w:rsidRPr="00EA504C">
        <w:rPr>
          <w:rFonts w:ascii="Times New Roman" w:hAnsi="Times New Roman" w:cs="Times New Roman"/>
          <w:sz w:val="28"/>
          <w:szCs w:val="28"/>
          <w:lang w:eastAsia="ru-RU"/>
        </w:rPr>
        <w:t xml:space="preserve"> об исполнении муниципального задания </w:t>
      </w:r>
      <w:r w:rsidRPr="00EA504C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="00813DF6" w:rsidRPr="00EA504C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5672FB" w:rsidRPr="00EA504C" w:rsidRDefault="005672FB" w:rsidP="005672FB">
      <w:pPr>
        <w:pStyle w:val="Default"/>
        <w:ind w:left="0" w:firstLine="680"/>
        <w:rPr>
          <w:color w:val="auto"/>
          <w:sz w:val="28"/>
          <w:szCs w:val="28"/>
          <w:lang w:eastAsia="ru-RU"/>
        </w:rPr>
      </w:pPr>
      <w:r w:rsidRPr="00EA504C">
        <w:rPr>
          <w:color w:val="auto"/>
          <w:spacing w:val="11"/>
          <w:sz w:val="28"/>
          <w:szCs w:val="28"/>
          <w:shd w:val="clear" w:color="auto" w:fill="FFFFFF"/>
        </w:rPr>
        <w:t xml:space="preserve">В ходе мероприятия исследована деятельность </w:t>
      </w:r>
      <w:r w:rsidRPr="00EA504C">
        <w:rPr>
          <w:color w:val="auto"/>
          <w:sz w:val="28"/>
          <w:szCs w:val="28"/>
        </w:rPr>
        <w:t>управления по физической культуре и спорту администрации муниципального образования город-курорт Геленджик</w:t>
      </w:r>
      <w:r w:rsidRPr="00EA504C">
        <w:rPr>
          <w:color w:val="auto"/>
          <w:spacing w:val="11"/>
          <w:sz w:val="28"/>
          <w:szCs w:val="28"/>
          <w:shd w:val="clear" w:color="auto" w:fill="FFFFFF"/>
        </w:rPr>
        <w:t xml:space="preserve"> и подведомственного учреждения. </w:t>
      </w:r>
      <w:r w:rsidRPr="00EA504C">
        <w:rPr>
          <w:sz w:val="28"/>
          <w:szCs w:val="28"/>
          <w:lang w:eastAsia="ru-RU"/>
        </w:rPr>
        <w:t>А</w:t>
      </w:r>
      <w:r w:rsidRPr="00EA504C">
        <w:rPr>
          <w:sz w:val="28"/>
          <w:szCs w:val="28"/>
        </w:rPr>
        <w:t>нализ организации учебно-тренировочного процесса в МБУ СШ «Спарта»,</w:t>
      </w:r>
      <w:r w:rsidRPr="00EA504C">
        <w:rPr>
          <w:sz w:val="28"/>
          <w:szCs w:val="28"/>
          <w:lang w:eastAsia="ru-RU"/>
        </w:rPr>
        <w:t xml:space="preserve"> в том числе</w:t>
      </w:r>
      <w:r w:rsidRPr="00EA504C">
        <w:rPr>
          <w:sz w:val="28"/>
          <w:szCs w:val="28"/>
        </w:rPr>
        <w:t xml:space="preserve"> а</w:t>
      </w:r>
      <w:r w:rsidRPr="00EA504C">
        <w:rPr>
          <w:sz w:val="28"/>
          <w:szCs w:val="28"/>
          <w:lang w:eastAsia="ru-RU"/>
        </w:rPr>
        <w:t>нализ документов, на основании которых происходило формирование отчетов о выполнении муниципального задания, выявил следующие нарушения и недостатки:</w:t>
      </w:r>
    </w:p>
    <w:p w:rsidR="005672FB" w:rsidRPr="00EA504C" w:rsidRDefault="005672FB" w:rsidP="00567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04C">
        <w:rPr>
          <w:rFonts w:ascii="Times New Roman" w:hAnsi="Times New Roman" w:cs="Times New Roman"/>
          <w:sz w:val="28"/>
          <w:szCs w:val="28"/>
        </w:rPr>
        <w:t>-нарушен минимальный возраст зачисление в группы этапа спортивной подготовки;</w:t>
      </w:r>
    </w:p>
    <w:p w:rsidR="005672FB" w:rsidRPr="00EA504C" w:rsidRDefault="005672FB" w:rsidP="00567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04C">
        <w:rPr>
          <w:rFonts w:ascii="Times New Roman" w:hAnsi="Times New Roman" w:cs="Times New Roman"/>
          <w:sz w:val="28"/>
          <w:szCs w:val="28"/>
        </w:rPr>
        <w:t>- нарушены требования к количеству лиц, проходящих спортивную подготовку в группах на этапах спортивной подготовки;</w:t>
      </w:r>
    </w:p>
    <w:p w:rsidR="005672FB" w:rsidRPr="00EA504C" w:rsidRDefault="005672FB" w:rsidP="00567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04C">
        <w:rPr>
          <w:rFonts w:ascii="Times New Roman" w:hAnsi="Times New Roman" w:cs="Times New Roman"/>
          <w:sz w:val="28"/>
          <w:szCs w:val="28"/>
        </w:rPr>
        <w:t>- нарушены требования к объему тренировочного процесса и другие.</w:t>
      </w:r>
    </w:p>
    <w:p w:rsidR="000D2861" w:rsidRPr="00EA504C" w:rsidRDefault="005672FB" w:rsidP="005672FB">
      <w:pPr>
        <w:rPr>
          <w:rFonts w:ascii="Times New Roman" w:hAnsi="Times New Roman" w:cs="Times New Roman"/>
          <w:color w:val="464646"/>
          <w:spacing w:val="11"/>
          <w:sz w:val="28"/>
          <w:szCs w:val="28"/>
          <w:shd w:val="clear" w:color="auto" w:fill="FFFFFF"/>
        </w:rPr>
      </w:pPr>
      <w:r w:rsidRPr="00EA504C">
        <w:rPr>
          <w:rFonts w:ascii="Times New Roman" w:hAnsi="Times New Roman" w:cs="Times New Roman"/>
          <w:sz w:val="28"/>
          <w:szCs w:val="28"/>
        </w:rPr>
        <w:t>Указанные нарушения привели к искажению ежеквартальной отчетности.</w:t>
      </w:r>
    </w:p>
    <w:p w:rsidR="005672FB" w:rsidRPr="00EA504C" w:rsidRDefault="005672FB">
      <w:pPr>
        <w:rPr>
          <w:rFonts w:ascii="Times New Roman" w:hAnsi="Times New Roman" w:cs="Times New Roman"/>
          <w:sz w:val="28"/>
          <w:szCs w:val="28"/>
        </w:rPr>
      </w:pPr>
      <w:r w:rsidRPr="00EA504C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 результатах мероприятия проинформированы заместитель главы, курирующий спортивную подготовку, Дума муниципального образования город-курорт Геленджик, начальник управления по физической культуре и спорту администрации муниципального образования город-курорт Геленджик.</w:t>
      </w:r>
    </w:p>
    <w:p w:rsidR="00C30CFA" w:rsidRPr="00EA504C" w:rsidRDefault="00C30CFA">
      <w:pPr>
        <w:rPr>
          <w:rFonts w:ascii="Times New Roman" w:hAnsi="Times New Roman" w:cs="Times New Roman"/>
          <w:sz w:val="28"/>
          <w:szCs w:val="28"/>
        </w:rPr>
      </w:pPr>
    </w:p>
    <w:sectPr w:rsidR="00C30CFA" w:rsidRPr="00EA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02"/>
    <w:rsid w:val="000D2861"/>
    <w:rsid w:val="002F252C"/>
    <w:rsid w:val="005672FB"/>
    <w:rsid w:val="006A2A61"/>
    <w:rsid w:val="006C0A8D"/>
    <w:rsid w:val="00813DF6"/>
    <w:rsid w:val="00827403"/>
    <w:rsid w:val="009632E3"/>
    <w:rsid w:val="009E7A98"/>
    <w:rsid w:val="00A27702"/>
    <w:rsid w:val="00C30CFA"/>
    <w:rsid w:val="00DD253A"/>
    <w:rsid w:val="00E237BA"/>
    <w:rsid w:val="00EA504C"/>
    <w:rsid w:val="00F3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2770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27702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A27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37BA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7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2FB"/>
    <w:pPr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2770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A27702"/>
    <w:pPr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A27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2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37BA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7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2FB"/>
    <w:pPr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9</cp:revision>
  <dcterms:created xsi:type="dcterms:W3CDTF">2022-06-29T11:25:00Z</dcterms:created>
  <dcterms:modified xsi:type="dcterms:W3CDTF">2022-11-28T10:55:00Z</dcterms:modified>
</cp:coreProperties>
</file>