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  <w:bookmarkStart w:id="0" w:name="_GoBack"/>
    </w:p>
    <w:p w:rsidR="00660519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660519" w:rsidRPr="00660519">
        <w:t xml:space="preserve">с. Кабардинка, </w:t>
      </w:r>
    </w:p>
    <w:p w:rsidR="00D15762" w:rsidRDefault="00660519" w:rsidP="00C25888">
      <w:pPr>
        <w:pStyle w:val="60"/>
        <w:shd w:val="clear" w:color="auto" w:fill="auto"/>
        <w:spacing w:before="0" w:after="0" w:line="240" w:lineRule="auto"/>
      </w:pPr>
      <w:r w:rsidRPr="00660519">
        <w:t>ул. Партизанская, 3а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660519" w:rsidRPr="00660519">
        <w:t>гр-н</w:t>
      </w:r>
      <w:r w:rsidR="00660519">
        <w:t>а</w:t>
      </w:r>
      <w:r w:rsidR="00660519" w:rsidRPr="00660519">
        <w:t xml:space="preserve"> Игнатьев</w:t>
      </w:r>
      <w:r w:rsidR="00660519">
        <w:t>а</w:t>
      </w:r>
      <w:r w:rsidR="00660519" w:rsidRPr="00660519">
        <w:t xml:space="preserve"> Виктор</w:t>
      </w:r>
      <w:r w:rsidR="00660519">
        <w:t>а</w:t>
      </w:r>
      <w:r w:rsidR="00660519" w:rsidRPr="00660519">
        <w:t xml:space="preserve"> Иванович</w:t>
      </w:r>
      <w:r w:rsidR="00660519">
        <w:t>а</w:t>
      </w:r>
      <w:r w:rsidR="00824F80">
        <w:t xml:space="preserve"> </w:t>
      </w:r>
      <w:r>
        <w:t xml:space="preserve">от </w:t>
      </w:r>
      <w:r w:rsidR="00660519">
        <w:t>18</w:t>
      </w:r>
      <w:r w:rsidR="000A1A4C">
        <w:t xml:space="preserve"> ноября</w:t>
      </w:r>
      <w:r w:rsidR="00652D59">
        <w:t xml:space="preserve"> </w:t>
      </w:r>
      <w:proofErr w:type="gramStart"/>
      <w:r>
        <w:t>2020 года №</w:t>
      </w:r>
      <w:r w:rsidR="00824F80">
        <w:t>7</w:t>
      </w:r>
      <w:r w:rsidR="00660519">
        <w:t>434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24F80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824F80">
        <w:t xml:space="preserve">  </w:t>
      </w:r>
      <w:r>
        <w:t>2003 года №131-ФЗ «Об общих принципах</w:t>
      </w:r>
      <w:proofErr w:type="gramEnd"/>
      <w:r>
        <w:t xml:space="preserve"> </w:t>
      </w:r>
      <w:proofErr w:type="gramStart"/>
      <w:r>
        <w:t xml:space="preserve">организации местного самоуправления в Российской Федерации» (в редакции Федерального закона 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proofErr w:type="gramEnd"/>
      <w:r w:rsidR="00824F80">
        <w:t xml:space="preserve"> </w:t>
      </w:r>
      <w:proofErr w:type="gramStart"/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24F80">
        <w:t>14 декабря</w:t>
      </w:r>
      <w:r>
        <w:t xml:space="preserve"> 2020 года, статьями</w:t>
      </w:r>
      <w:proofErr w:type="gramEnd"/>
      <w:r>
        <w:t xml:space="preserve">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60519" w:rsidRPr="00660519" w:rsidRDefault="00BC5A68" w:rsidP="00660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660519" w:rsidRPr="00660519">
        <w:rPr>
          <w:rFonts w:ascii="Times New Roman" w:hAnsi="Times New Roman" w:cs="Times New Roman"/>
          <w:sz w:val="28"/>
          <w:szCs w:val="28"/>
        </w:rPr>
        <w:t xml:space="preserve">гр-ну Игнатьеву Виктору Ивановичу в предоставлении разрешения на отклонение от предельных параметров разрешенного </w:t>
      </w:r>
      <w:r w:rsidR="00660519" w:rsidRPr="0066051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ему на праве собственности, площадью 680 </w:t>
      </w:r>
      <w:proofErr w:type="spellStart"/>
      <w:r w:rsidR="00660519" w:rsidRPr="0066051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60519" w:rsidRPr="0066051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60519" w:rsidRPr="00660519">
        <w:rPr>
          <w:rFonts w:ascii="Times New Roman" w:hAnsi="Times New Roman" w:cs="Times New Roman"/>
          <w:sz w:val="28"/>
          <w:szCs w:val="28"/>
        </w:rPr>
        <w:t>, имеющем кадастровый номер 23:40:0201057:2, расположенном по адресу: г. Геленджик,</w:t>
      </w:r>
      <w:r w:rsidR="00660519">
        <w:rPr>
          <w:rFonts w:ascii="Times New Roman" w:hAnsi="Times New Roman" w:cs="Times New Roman"/>
          <w:sz w:val="28"/>
          <w:szCs w:val="28"/>
        </w:rPr>
        <w:t xml:space="preserve"> </w:t>
      </w:r>
      <w:r w:rsidR="00660519" w:rsidRPr="00660519">
        <w:rPr>
          <w:rFonts w:ascii="Times New Roman" w:hAnsi="Times New Roman" w:cs="Times New Roman"/>
          <w:sz w:val="28"/>
          <w:szCs w:val="28"/>
        </w:rPr>
        <w:t xml:space="preserve"> с. Кабардинка, ул. Партизанская, 3а, в зоне малоэтажной жилой застройки 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FA1653" w:rsidRPr="00460BB8" w:rsidRDefault="00FA1653" w:rsidP="00FA16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0BB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A1653" w:rsidRPr="00460BB8" w:rsidRDefault="00FA1653" w:rsidP="00FA1653">
      <w:pPr>
        <w:jc w:val="both"/>
        <w:rPr>
          <w:rFonts w:ascii="Times New Roman" w:hAnsi="Times New Roman" w:cs="Times New Roman"/>
          <w:sz w:val="28"/>
          <w:szCs w:val="28"/>
        </w:rPr>
      </w:pPr>
      <w:r w:rsidRPr="00460BB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FA1653" w:rsidRPr="00460BB8" w:rsidRDefault="00FA1653" w:rsidP="00FA1653">
      <w:pPr>
        <w:jc w:val="both"/>
        <w:rPr>
          <w:rFonts w:ascii="Times New Roman" w:hAnsi="Times New Roman" w:cs="Times New Roman"/>
          <w:sz w:val="28"/>
          <w:szCs w:val="28"/>
        </w:rPr>
      </w:pPr>
      <w:r w:rsidRPr="00460BB8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FA1653" w:rsidRDefault="00FA1653" w:rsidP="00FA165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C7BFD" w:rsidRDefault="007C7BF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75" w:rsidRDefault="00D41875">
      <w:r>
        <w:separator/>
      </w:r>
    </w:p>
  </w:endnote>
  <w:endnote w:type="continuationSeparator" w:id="0">
    <w:p w:rsidR="00D41875" w:rsidRDefault="00D4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75" w:rsidRDefault="00D41875"/>
  </w:footnote>
  <w:footnote w:type="continuationSeparator" w:id="0">
    <w:p w:rsidR="00D41875" w:rsidRDefault="00D418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65A42"/>
    <w:rsid w:val="002A01B1"/>
    <w:rsid w:val="002F6316"/>
    <w:rsid w:val="003643AF"/>
    <w:rsid w:val="00390C9B"/>
    <w:rsid w:val="00443867"/>
    <w:rsid w:val="004D1003"/>
    <w:rsid w:val="004D4783"/>
    <w:rsid w:val="00534FC0"/>
    <w:rsid w:val="0058066C"/>
    <w:rsid w:val="00591241"/>
    <w:rsid w:val="00652D59"/>
    <w:rsid w:val="00660519"/>
    <w:rsid w:val="00760D3C"/>
    <w:rsid w:val="00765FDD"/>
    <w:rsid w:val="00785E11"/>
    <w:rsid w:val="007A25E0"/>
    <w:rsid w:val="007B512A"/>
    <w:rsid w:val="007C7BFD"/>
    <w:rsid w:val="00824F80"/>
    <w:rsid w:val="00925E61"/>
    <w:rsid w:val="0097349A"/>
    <w:rsid w:val="00A52680"/>
    <w:rsid w:val="00A8229C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C25888"/>
    <w:rsid w:val="00C30857"/>
    <w:rsid w:val="00C34E1B"/>
    <w:rsid w:val="00C368FA"/>
    <w:rsid w:val="00C6393C"/>
    <w:rsid w:val="00D15762"/>
    <w:rsid w:val="00D32A0D"/>
    <w:rsid w:val="00D41875"/>
    <w:rsid w:val="00D67016"/>
    <w:rsid w:val="00DA2143"/>
    <w:rsid w:val="00E11319"/>
    <w:rsid w:val="00E52D08"/>
    <w:rsid w:val="00EF3D6E"/>
    <w:rsid w:val="00FA1653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2021-03-09T14:37:00Z</cp:lastPrinted>
  <dcterms:created xsi:type="dcterms:W3CDTF">2021-01-12T13:47:00Z</dcterms:created>
  <dcterms:modified xsi:type="dcterms:W3CDTF">2021-04-08T13:32:00Z</dcterms:modified>
</cp:coreProperties>
</file>