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564A1" w:rsidRDefault="00911AAA" w:rsidP="0079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21544D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муниципальн</w:t>
      </w:r>
      <w:r w:rsidR="00797B2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A1">
        <w:rPr>
          <w:rFonts w:ascii="Times New Roman" w:hAnsi="Times New Roman" w:cs="Times New Roman"/>
          <w:sz w:val="28"/>
          <w:szCs w:val="28"/>
        </w:rPr>
        <w:t>служащ</w:t>
      </w:r>
      <w:r w:rsidR="00797B2B">
        <w:rPr>
          <w:rFonts w:ascii="Times New Roman" w:hAnsi="Times New Roman" w:cs="Times New Roman"/>
          <w:sz w:val="28"/>
          <w:szCs w:val="28"/>
        </w:rPr>
        <w:t>его</w:t>
      </w:r>
    </w:p>
    <w:p w:rsidR="00911AAA" w:rsidRDefault="00911AAA" w:rsidP="0079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город-курорт Геленджик</w:t>
      </w:r>
      <w:r w:rsidR="00B0378A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</w:p>
    <w:p w:rsidR="00797B2B" w:rsidRDefault="00B0378A" w:rsidP="00797B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386A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86A9D">
        <w:rPr>
          <w:rFonts w:ascii="Times New Roman" w:hAnsi="Times New Roman" w:cs="Times New Roman"/>
          <w:sz w:val="28"/>
          <w:szCs w:val="28"/>
        </w:rPr>
        <w:t>6</w:t>
      </w:r>
      <w:r w:rsidR="00911A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7B2B">
        <w:rPr>
          <w:rFonts w:ascii="Times New Roman" w:hAnsi="Times New Roman" w:cs="Times New Roman"/>
          <w:sz w:val="28"/>
          <w:szCs w:val="28"/>
        </w:rPr>
        <w:t>,</w:t>
      </w:r>
      <w:r w:rsidR="00797B2B" w:rsidRPr="00797B2B">
        <w:rPr>
          <w:rFonts w:ascii="Times New Roman" w:hAnsi="Times New Roman" w:cs="Times New Roman"/>
          <w:sz w:val="28"/>
          <w:szCs w:val="28"/>
        </w:rPr>
        <w:t xml:space="preserve"> </w:t>
      </w:r>
      <w:r w:rsidR="00797B2B">
        <w:rPr>
          <w:rFonts w:ascii="Times New Roman" w:hAnsi="Times New Roman" w:cs="Times New Roman"/>
          <w:sz w:val="28"/>
          <w:szCs w:val="28"/>
        </w:rPr>
        <w:t>а также сведения об имуществ</w:t>
      </w:r>
      <w:r w:rsidR="00797B2B">
        <w:rPr>
          <w:rFonts w:ascii="Times New Roman" w:hAnsi="Times New Roman" w:cs="Times New Roman"/>
          <w:sz w:val="28"/>
          <w:szCs w:val="28"/>
        </w:rPr>
        <w:t>е, принадлежащем</w:t>
      </w:r>
    </w:p>
    <w:p w:rsidR="00797B2B" w:rsidRDefault="00797B2B" w:rsidP="00797B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на праве собственности, и о своих обязательствах имущественного характера по состоянию на </w:t>
      </w:r>
      <w:r>
        <w:rPr>
          <w:rFonts w:ascii="Times New Roman" w:hAnsi="Times New Roman" w:cs="Times New Roman"/>
          <w:sz w:val="28"/>
          <w:szCs w:val="28"/>
        </w:rPr>
        <w:t>1 апреля 2017 года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5"/>
        <w:gridCol w:w="1929"/>
        <w:gridCol w:w="1596"/>
        <w:gridCol w:w="1074"/>
        <w:gridCol w:w="1556"/>
        <w:gridCol w:w="1571"/>
        <w:gridCol w:w="1596"/>
        <w:gridCol w:w="1074"/>
        <w:gridCol w:w="1556"/>
        <w:gridCol w:w="1463"/>
      </w:tblGrid>
      <w:tr w:rsidR="00956679" w:rsidRPr="00956679" w:rsidTr="00797B2B">
        <w:trPr>
          <w:trHeight w:val="180"/>
        </w:trPr>
        <w:tc>
          <w:tcPr>
            <w:tcW w:w="2505" w:type="dxa"/>
            <w:vMerge w:val="restart"/>
          </w:tcPr>
          <w:p w:rsidR="00956679" w:rsidRPr="00911AAA" w:rsidRDefault="00956679" w:rsidP="000A48AB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929" w:type="dxa"/>
            <w:vMerge w:val="restart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797" w:type="dxa"/>
            <w:gridSpan w:val="4"/>
          </w:tcPr>
          <w:p w:rsidR="00956679" w:rsidRPr="00911AAA" w:rsidRDefault="00956679" w:rsidP="0021544D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63" w:type="dxa"/>
            <w:vMerge w:val="restart"/>
            <w:textDirection w:val="btLr"/>
          </w:tcPr>
          <w:p w:rsidR="00956679" w:rsidRPr="00956679" w:rsidRDefault="00956679" w:rsidP="00956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956679" w:rsidRPr="00956679" w:rsidRDefault="00956679" w:rsidP="009566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79" w:rsidRPr="00956679" w:rsidTr="00797B2B">
        <w:trPr>
          <w:trHeight w:val="180"/>
        </w:trPr>
        <w:tc>
          <w:tcPr>
            <w:tcW w:w="2505" w:type="dxa"/>
            <w:vMerge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63" w:type="dxa"/>
            <w:vMerge/>
          </w:tcPr>
          <w:p w:rsidR="00956679" w:rsidRPr="00956679" w:rsidRDefault="00956679" w:rsidP="007A3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B2B" w:rsidRPr="00911AAA" w:rsidTr="00797B2B">
        <w:trPr>
          <w:trHeight w:val="1227"/>
        </w:trPr>
        <w:tc>
          <w:tcPr>
            <w:tcW w:w="2505" w:type="dxa"/>
            <w:vMerge w:val="restart"/>
          </w:tcPr>
          <w:p w:rsidR="00797B2B" w:rsidRDefault="00797B2B" w:rsidP="0092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Гафурова Любовь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7B2B" w:rsidRPr="00911AAA" w:rsidRDefault="00797B2B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 муниципального образования город-курорт Геленджик</w:t>
            </w:r>
          </w:p>
        </w:tc>
        <w:tc>
          <w:tcPr>
            <w:tcW w:w="1929" w:type="dxa"/>
            <w:vMerge w:val="restart"/>
          </w:tcPr>
          <w:p w:rsidR="00797B2B" w:rsidRPr="00911AAA" w:rsidRDefault="00797B2B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711 617,93</w:t>
            </w:r>
          </w:p>
        </w:tc>
        <w:tc>
          <w:tcPr>
            <w:tcW w:w="1596" w:type="dxa"/>
          </w:tcPr>
          <w:p w:rsidR="00797B2B" w:rsidRPr="00992834" w:rsidRDefault="00797B2B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797B2B" w:rsidRPr="00992834" w:rsidRDefault="00797B2B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6" w:type="dxa"/>
          </w:tcPr>
          <w:p w:rsidR="00797B2B" w:rsidRPr="00992834" w:rsidRDefault="00797B2B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797B2B" w:rsidRPr="00E978A3" w:rsidRDefault="00797B2B" w:rsidP="00E978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vMerge w:val="restart"/>
          </w:tcPr>
          <w:p w:rsidR="00797B2B" w:rsidRPr="00911AAA" w:rsidRDefault="00797B2B" w:rsidP="007E7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  <w:vMerge w:val="restart"/>
          </w:tcPr>
          <w:p w:rsidR="00797B2B" w:rsidRPr="00911AAA" w:rsidRDefault="00797B2B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  <w:bookmarkStart w:id="0" w:name="_GoBack"/>
            <w:bookmarkEnd w:id="0"/>
          </w:p>
        </w:tc>
        <w:tc>
          <w:tcPr>
            <w:tcW w:w="1556" w:type="dxa"/>
            <w:vMerge w:val="restart"/>
          </w:tcPr>
          <w:p w:rsidR="00797B2B" w:rsidRPr="00911AAA" w:rsidRDefault="00797B2B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vMerge w:val="restart"/>
          </w:tcPr>
          <w:p w:rsidR="00797B2B" w:rsidRDefault="00797B2B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2B" w:rsidRPr="00911AAA" w:rsidTr="00797B2B">
        <w:trPr>
          <w:trHeight w:val="1226"/>
        </w:trPr>
        <w:tc>
          <w:tcPr>
            <w:tcW w:w="2505" w:type="dxa"/>
            <w:vMerge/>
          </w:tcPr>
          <w:p w:rsidR="00797B2B" w:rsidRDefault="00797B2B" w:rsidP="0092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797B2B" w:rsidRDefault="00797B2B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97B2B" w:rsidRDefault="00797B2B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797B2B" w:rsidRDefault="00797B2B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(дачный участок)</w:t>
            </w:r>
          </w:p>
        </w:tc>
        <w:tc>
          <w:tcPr>
            <w:tcW w:w="1074" w:type="dxa"/>
          </w:tcPr>
          <w:p w:rsidR="00797B2B" w:rsidRDefault="00797B2B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56" w:type="dxa"/>
          </w:tcPr>
          <w:p w:rsidR="00797B2B" w:rsidRDefault="00797B2B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797B2B" w:rsidRPr="00973DD7" w:rsidRDefault="00797B2B" w:rsidP="00E97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797B2B" w:rsidRDefault="00797B2B" w:rsidP="007E7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97B2B" w:rsidRDefault="00797B2B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797B2B" w:rsidRDefault="00797B2B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797B2B" w:rsidRDefault="00797B2B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53E9" w:rsidRDefault="00CF53E9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61551" w:rsidRPr="00956679" w:rsidRDefault="00956679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79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или общая сумма совершенных сделок превышает общий доход данного лица и его супруги (супруга) за три последних года, предшествующих отчетному период</w:t>
      </w:r>
      <w:r w:rsidR="00895A37"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1405D5" w:rsidRPr="00911AAA" w:rsidRDefault="001405D5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05D5" w:rsidRPr="00911AAA" w:rsidSect="00A63DBF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2A" w:rsidRDefault="0098402A" w:rsidP="00745E23">
      <w:pPr>
        <w:spacing w:after="0" w:line="240" w:lineRule="auto"/>
      </w:pPr>
      <w:r>
        <w:separator/>
      </w:r>
    </w:p>
  </w:endnote>
  <w:endnote w:type="continuationSeparator" w:id="0">
    <w:p w:rsidR="0098402A" w:rsidRDefault="0098402A" w:rsidP="0074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2A" w:rsidRDefault="0098402A" w:rsidP="00745E23">
      <w:pPr>
        <w:spacing w:after="0" w:line="240" w:lineRule="auto"/>
      </w:pPr>
      <w:r>
        <w:separator/>
      </w:r>
    </w:p>
  </w:footnote>
  <w:footnote w:type="continuationSeparator" w:id="0">
    <w:p w:rsidR="0098402A" w:rsidRDefault="0098402A" w:rsidP="0074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77942"/>
      <w:docPartObj>
        <w:docPartGallery w:val="Page Numbers (Top of Page)"/>
        <w:docPartUnique/>
      </w:docPartObj>
    </w:sdtPr>
    <w:sdtEndPr/>
    <w:sdtContent>
      <w:p w:rsidR="00745E23" w:rsidRDefault="00745E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B2B">
          <w:rPr>
            <w:noProof/>
          </w:rPr>
          <w:t>2</w:t>
        </w:r>
        <w:r>
          <w:fldChar w:fldCharType="end"/>
        </w:r>
      </w:p>
    </w:sdtContent>
  </w:sdt>
  <w:p w:rsidR="00745E23" w:rsidRDefault="00745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E4"/>
    <w:rsid w:val="000A48AB"/>
    <w:rsid w:val="000A5D9D"/>
    <w:rsid w:val="000D583C"/>
    <w:rsid w:val="00112ACA"/>
    <w:rsid w:val="0012414E"/>
    <w:rsid w:val="00124EDB"/>
    <w:rsid w:val="001341D7"/>
    <w:rsid w:val="001405D5"/>
    <w:rsid w:val="001655E4"/>
    <w:rsid w:val="001D045F"/>
    <w:rsid w:val="001E0887"/>
    <w:rsid w:val="0021544D"/>
    <w:rsid w:val="00261E4F"/>
    <w:rsid w:val="00262AC2"/>
    <w:rsid w:val="002B6DA0"/>
    <w:rsid w:val="002E5260"/>
    <w:rsid w:val="00334070"/>
    <w:rsid w:val="00386A9D"/>
    <w:rsid w:val="0039699A"/>
    <w:rsid w:val="003F79AF"/>
    <w:rsid w:val="00471AF3"/>
    <w:rsid w:val="00481020"/>
    <w:rsid w:val="004A5291"/>
    <w:rsid w:val="004F4613"/>
    <w:rsid w:val="00557B2D"/>
    <w:rsid w:val="00575DB5"/>
    <w:rsid w:val="00597152"/>
    <w:rsid w:val="005B0172"/>
    <w:rsid w:val="005D55B4"/>
    <w:rsid w:val="00613835"/>
    <w:rsid w:val="00613B96"/>
    <w:rsid w:val="00630917"/>
    <w:rsid w:val="006435F9"/>
    <w:rsid w:val="00680AA8"/>
    <w:rsid w:val="006A0429"/>
    <w:rsid w:val="006E3B2A"/>
    <w:rsid w:val="006F778D"/>
    <w:rsid w:val="00705DF7"/>
    <w:rsid w:val="00722063"/>
    <w:rsid w:val="00745E23"/>
    <w:rsid w:val="00797B2B"/>
    <w:rsid w:val="007B16C1"/>
    <w:rsid w:val="007B6F04"/>
    <w:rsid w:val="007E7CC7"/>
    <w:rsid w:val="00803D22"/>
    <w:rsid w:val="00832FBB"/>
    <w:rsid w:val="00837444"/>
    <w:rsid w:val="00895A37"/>
    <w:rsid w:val="00911AAA"/>
    <w:rsid w:val="00942B58"/>
    <w:rsid w:val="00956679"/>
    <w:rsid w:val="00973DD7"/>
    <w:rsid w:val="0098402A"/>
    <w:rsid w:val="00992834"/>
    <w:rsid w:val="009933AD"/>
    <w:rsid w:val="009B3AA1"/>
    <w:rsid w:val="00A544E0"/>
    <w:rsid w:val="00A564A1"/>
    <w:rsid w:val="00A63DBF"/>
    <w:rsid w:val="00A807DF"/>
    <w:rsid w:val="00AB745F"/>
    <w:rsid w:val="00AB7AEA"/>
    <w:rsid w:val="00B0378A"/>
    <w:rsid w:val="00B12F35"/>
    <w:rsid w:val="00B6220F"/>
    <w:rsid w:val="00C15B9E"/>
    <w:rsid w:val="00CF53E9"/>
    <w:rsid w:val="00D042A1"/>
    <w:rsid w:val="00D12267"/>
    <w:rsid w:val="00D27E24"/>
    <w:rsid w:val="00D61551"/>
    <w:rsid w:val="00D73C97"/>
    <w:rsid w:val="00D7710E"/>
    <w:rsid w:val="00DA02AB"/>
    <w:rsid w:val="00DC175D"/>
    <w:rsid w:val="00E978A3"/>
    <w:rsid w:val="00EB69B5"/>
    <w:rsid w:val="00EB7795"/>
    <w:rsid w:val="00ED7B94"/>
    <w:rsid w:val="00F24E89"/>
    <w:rsid w:val="00F74B24"/>
    <w:rsid w:val="00F751A6"/>
    <w:rsid w:val="00FB5B2E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E23"/>
  </w:style>
  <w:style w:type="paragraph" w:styleId="a8">
    <w:name w:val="footer"/>
    <w:basedOn w:val="a"/>
    <w:link w:val="a9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E23"/>
  </w:style>
  <w:style w:type="paragraph" w:customStyle="1" w:styleId="ConsPlusNormal">
    <w:name w:val="ConsPlusNormal"/>
    <w:rsid w:val="0095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E23"/>
  </w:style>
  <w:style w:type="paragraph" w:styleId="a8">
    <w:name w:val="footer"/>
    <w:basedOn w:val="a"/>
    <w:link w:val="a9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E23"/>
  </w:style>
  <w:style w:type="paragraph" w:customStyle="1" w:styleId="ConsPlusNormal">
    <w:name w:val="ConsPlusNormal"/>
    <w:rsid w:val="0095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70</cp:revision>
  <dcterms:created xsi:type="dcterms:W3CDTF">2013-02-14T09:26:00Z</dcterms:created>
  <dcterms:modified xsi:type="dcterms:W3CDTF">2017-05-18T05:56:00Z</dcterms:modified>
</cp:coreProperties>
</file>