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C49" w:rsidRDefault="008A5C49" w:rsidP="008A5C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13B3" w:rsidRPr="001A4756" w:rsidRDefault="005213B3" w:rsidP="00521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bookmarkStart w:id="0" w:name="_Hlk11171993"/>
      <w:r w:rsidRPr="001A47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302564" wp14:editId="7B173C4D">
            <wp:extent cx="819150" cy="981075"/>
            <wp:effectExtent l="0" t="0" r="0" b="9525"/>
            <wp:docPr id="2" name="Рисунок 2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213B3" w:rsidRPr="001A4756" w:rsidRDefault="005213B3" w:rsidP="005213B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0"/>
          <w:szCs w:val="30"/>
          <w:lang w:eastAsia="ru-RU"/>
        </w:rPr>
      </w:pPr>
      <w:r w:rsidRPr="001A4756">
        <w:rPr>
          <w:rFonts w:ascii="Times New Roman" w:eastAsia="Arial Unicode MS" w:hAnsi="Times New Roman" w:cs="Times New Roman"/>
          <w:b/>
          <w:sz w:val="30"/>
          <w:szCs w:val="30"/>
          <w:lang w:eastAsia="ru-RU"/>
        </w:rPr>
        <w:t xml:space="preserve">Р Е Ш Е Н И Е </w:t>
      </w:r>
    </w:p>
    <w:p w:rsidR="005213B3" w:rsidRPr="001A4756" w:rsidRDefault="005213B3" w:rsidP="005213B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1A4756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ДУМЫ МУНИЦИПАЛЬНОГО ОБРАЗОВАНИЯ</w:t>
      </w:r>
    </w:p>
    <w:p w:rsidR="005213B3" w:rsidRPr="001A4756" w:rsidRDefault="005213B3" w:rsidP="005213B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1A4756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ГОРОД-КУРОРТ ГЕЛЕНДЖИК</w:t>
      </w:r>
    </w:p>
    <w:p w:rsidR="005213B3" w:rsidRPr="001A4756" w:rsidRDefault="005213B3" w:rsidP="0052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13B3" w:rsidRPr="00692AB0" w:rsidRDefault="005213B3" w:rsidP="005213B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2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4 апреля 2023 года</w:t>
      </w:r>
      <w:r w:rsidRPr="00692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</w:t>
      </w:r>
      <w:r w:rsidRPr="00692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692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 </w:t>
      </w:r>
      <w:r w:rsidRPr="00692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692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</w:t>
      </w:r>
      <w:r w:rsidRPr="00692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61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</w:p>
    <w:p w:rsidR="005213B3" w:rsidRPr="001A4756" w:rsidRDefault="005213B3" w:rsidP="005213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3B3" w:rsidRPr="001A4756" w:rsidRDefault="005213B3" w:rsidP="00521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5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Геленджик</w:t>
      </w:r>
    </w:p>
    <w:p w:rsidR="005213B3" w:rsidRDefault="005213B3" w:rsidP="00521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C49" w:rsidRDefault="008A5C49" w:rsidP="0052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C49" w:rsidRDefault="008A5C49" w:rsidP="008A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Порядок предоставления </w:t>
      </w:r>
    </w:p>
    <w:p w:rsidR="008A5C49" w:rsidRDefault="008A5C49" w:rsidP="008A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жилых помещений муниципального специализированного </w:t>
      </w:r>
    </w:p>
    <w:p w:rsidR="008A5C49" w:rsidRDefault="008A5C49" w:rsidP="008A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жилищного фонда, утвержденный решением Думы </w:t>
      </w:r>
    </w:p>
    <w:p w:rsidR="008A5C49" w:rsidRDefault="008A5C49" w:rsidP="008A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8A5C49" w:rsidRDefault="008A5C49" w:rsidP="008A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4 сентября 2013 года №930 (в редакции решения Думы </w:t>
      </w:r>
    </w:p>
    <w:p w:rsidR="008A5C49" w:rsidRDefault="008A5C49" w:rsidP="008A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8A5C49" w:rsidRDefault="008A5C49" w:rsidP="008A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 августа 2019 года №155)</w:t>
      </w:r>
    </w:p>
    <w:p w:rsidR="008A5C49" w:rsidRDefault="008A5C49" w:rsidP="008A5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C49" w:rsidRDefault="008A5C49" w:rsidP="008A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C49" w:rsidRDefault="008A5C49" w:rsidP="008A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города Геленджика от 10 марта 2023 года №7-02-2023/Прдп64-23-20030021 на решение Думы муниципального образования город-курорт Геленджик от 4 сентября 2013 года №930 «Об утверждении Порядка предоставления жилых помещений муниципального специализированного жилищного фонда» (в редакции решения Думы муниципального образования город-курорт Геленджик от 30 августа 2019 года №155), руководствуясь Жилищным кодексом Российской Федерации,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6 февраля 2023 года №12-ФЗ), Законом Краснодарского края от 4 апреля 2008 года №1450-КЗ «О специализированном жилищном фонде в Краснодарском крае» (в редакции Закона Краснодарского края от 30 декабря 2022 года №4837-КЗ),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 город-курорт Геленджик р е ш и л а:</w:t>
      </w:r>
    </w:p>
    <w:p w:rsidR="008A5C49" w:rsidRDefault="008A5C49" w:rsidP="008A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Удовлетворить протест прокурора города Геленджика от 10 марта  2023 года №7-02-2023/Прдп64-23-20030021 на решение Думы муниципального образования город-курорт Геленджик от 4 сентября 2013 года №930 «Об утверждении Порядка предоставления жилых помещений муниципального специализированного жилищного фонда» (в редакции решения Думы муниципального образования город-курорт Геленджик от 30 августа 2019 года №155).</w:t>
      </w:r>
    </w:p>
    <w:p w:rsidR="008A5C49" w:rsidRDefault="008A5C49" w:rsidP="008A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изменения в Порядок предоставления жилых помещений муниципального специализированного жилищного фонда, утвержденный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решением Думы муниципального образования город-курорт Геленджик от        4 сентября 2013 года №930 «Об утверждении Порядка предоставления жилых помещений муниципального специализированного жилищного фонда» (в редакции решения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город-курорт Геленджик от  30 августа 2019 года №155) (прилагается).</w:t>
      </w:r>
    </w:p>
    <w:p w:rsidR="008A5C49" w:rsidRDefault="008A5C49" w:rsidP="008A5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8A5C49" w:rsidRDefault="008A5C49" w:rsidP="008A5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со дня его официального опубликования.</w:t>
      </w:r>
    </w:p>
    <w:p w:rsidR="008A5C49" w:rsidRDefault="008A5C49" w:rsidP="008A5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C49" w:rsidRDefault="008A5C49" w:rsidP="008A5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72" w:rsidRDefault="00290172" w:rsidP="008A5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8A5C49" w:rsidRDefault="00290172" w:rsidP="008A5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8A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8A5C49" w:rsidRDefault="008A5C49" w:rsidP="008A5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</w:t>
      </w:r>
      <w:r w:rsidR="002901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01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017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Рыбалкина</w:t>
      </w:r>
    </w:p>
    <w:p w:rsidR="008A5C49" w:rsidRDefault="008A5C49" w:rsidP="008A5C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C49" w:rsidRDefault="008A5C49" w:rsidP="008A5C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C49" w:rsidRDefault="008A5C49" w:rsidP="008A5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8A5C49" w:rsidRDefault="008A5C49" w:rsidP="008A5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A5C49" w:rsidRDefault="008A5C49" w:rsidP="008A5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М.Д. Димитриев</w:t>
      </w:r>
    </w:p>
    <w:p w:rsidR="008A5C49" w:rsidRDefault="008A5C49" w:rsidP="008A5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C49" w:rsidRDefault="008A5C49" w:rsidP="008A5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C49" w:rsidRDefault="008A5C49" w:rsidP="008A5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C49" w:rsidRDefault="008A5C49" w:rsidP="008A5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C49" w:rsidRDefault="008A5C49" w:rsidP="008A5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C49" w:rsidRDefault="008A5C49" w:rsidP="008A5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C49" w:rsidRDefault="008A5C49" w:rsidP="008A5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C49" w:rsidRDefault="008A5C49" w:rsidP="008A5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C49" w:rsidRDefault="008A5C49" w:rsidP="008A5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C49" w:rsidRDefault="008A5C49" w:rsidP="008A5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C49" w:rsidRDefault="008A5C49" w:rsidP="008A5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C49" w:rsidRDefault="008A5C49" w:rsidP="008A5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C49" w:rsidRDefault="008A5C49" w:rsidP="008A5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C49" w:rsidRDefault="008A5C49" w:rsidP="008A5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C49" w:rsidRDefault="008A5C49" w:rsidP="008A5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C49" w:rsidRDefault="008A5C49" w:rsidP="008A5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C49" w:rsidRDefault="008A5C49" w:rsidP="008A5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C49" w:rsidRDefault="008A5C49" w:rsidP="008A5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C49" w:rsidRDefault="008A5C49" w:rsidP="008A5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C49" w:rsidRDefault="008A5C49" w:rsidP="008A5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C49" w:rsidRDefault="008A5C49" w:rsidP="008A5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AE" w:rsidRDefault="00A320AE" w:rsidP="008A5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AE" w:rsidRDefault="00A320AE" w:rsidP="008A5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AE" w:rsidRDefault="00A320AE" w:rsidP="008A5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AE" w:rsidRDefault="00A320AE" w:rsidP="008A5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AE" w:rsidRDefault="00A320AE" w:rsidP="008A5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C49" w:rsidRDefault="008A5C49" w:rsidP="008A5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C49" w:rsidRDefault="008A5C49" w:rsidP="008A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8A5C49" w:rsidRPr="008A5C49" w:rsidTr="005213B3">
        <w:tc>
          <w:tcPr>
            <w:tcW w:w="5353" w:type="dxa"/>
          </w:tcPr>
          <w:p w:rsidR="008A5C49" w:rsidRPr="008A5C49" w:rsidRDefault="008A5C49" w:rsidP="008A5C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4536" w:type="dxa"/>
          </w:tcPr>
          <w:p w:rsidR="008A5C49" w:rsidRPr="008A5C49" w:rsidRDefault="008A5C49" w:rsidP="008A5C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8A5C49" w:rsidRPr="008A5C49" w:rsidRDefault="008A5C49" w:rsidP="008A5C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C49" w:rsidRPr="008A5C49" w:rsidRDefault="008A5C49" w:rsidP="008A5C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</w:p>
          <w:p w:rsidR="008A5C49" w:rsidRPr="008A5C49" w:rsidRDefault="008A5C49" w:rsidP="008A5C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Думы</w:t>
            </w:r>
          </w:p>
          <w:p w:rsidR="008A5C49" w:rsidRPr="008A5C49" w:rsidRDefault="008A5C49" w:rsidP="008A5C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A5C49" w:rsidRPr="008A5C49" w:rsidRDefault="008A5C49" w:rsidP="008A5C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8A5C49" w:rsidRPr="008A5C49" w:rsidRDefault="008A5C49" w:rsidP="008A5C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52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апреля 2023 года </w:t>
            </w:r>
            <w:r w:rsidRPr="008A5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2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619</w:t>
            </w:r>
          </w:p>
          <w:p w:rsidR="008A5C49" w:rsidRPr="008A5C49" w:rsidRDefault="008A5C49" w:rsidP="008A5C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5C49" w:rsidRPr="008A5C49" w:rsidRDefault="008A5C49" w:rsidP="008A5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C49" w:rsidRPr="008A5C49" w:rsidRDefault="008A5C49" w:rsidP="008A5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C49" w:rsidRPr="008A5C49" w:rsidRDefault="008A5C49" w:rsidP="008A5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C49" w:rsidRPr="008A5C49" w:rsidRDefault="008A5C49" w:rsidP="008A5C4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8A5C49" w:rsidRPr="008A5C49" w:rsidRDefault="008A5C49" w:rsidP="008A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внесенные в </w:t>
      </w:r>
      <w:r w:rsidRPr="008A5C49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</w:p>
    <w:p w:rsidR="008A5C49" w:rsidRPr="008A5C49" w:rsidRDefault="008A5C49" w:rsidP="008A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 xml:space="preserve">жилых помещений муниципального специализированного </w:t>
      </w:r>
    </w:p>
    <w:p w:rsidR="008A5C49" w:rsidRPr="008A5C49" w:rsidRDefault="008A5C49" w:rsidP="008A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 xml:space="preserve">жилищного фонда, утвержденный решением Думы </w:t>
      </w:r>
    </w:p>
    <w:p w:rsidR="008A5C49" w:rsidRPr="008A5C49" w:rsidRDefault="008A5C49" w:rsidP="008A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8A5C49" w:rsidRPr="008A5C49" w:rsidRDefault="008A5C49" w:rsidP="008A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 xml:space="preserve">от 4 сентября 2013 года №930 «Об утверждении Порядка </w:t>
      </w:r>
    </w:p>
    <w:p w:rsidR="008A5C49" w:rsidRPr="008A5C49" w:rsidRDefault="008A5C49" w:rsidP="008A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 xml:space="preserve">предоставления жилых помещений муниципального </w:t>
      </w:r>
    </w:p>
    <w:p w:rsidR="008A5C49" w:rsidRPr="008A5C49" w:rsidRDefault="008A5C49" w:rsidP="008A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 xml:space="preserve">специализированного жилищного фонда» (в редакции решения </w:t>
      </w:r>
    </w:p>
    <w:p w:rsidR="008A5C49" w:rsidRPr="008A5C49" w:rsidRDefault="008A5C49" w:rsidP="008A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 xml:space="preserve">Думы муниципального образования город-курорт Геленджик </w:t>
      </w:r>
    </w:p>
    <w:p w:rsidR="008A5C49" w:rsidRPr="008A5C49" w:rsidRDefault="008A5C49" w:rsidP="008A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>от 30 августа 2019 года №155)</w:t>
      </w:r>
    </w:p>
    <w:p w:rsidR="008A5C49" w:rsidRPr="008A5C49" w:rsidRDefault="008A5C49" w:rsidP="008A5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C49" w:rsidRPr="008A5C49" w:rsidRDefault="008A5C49" w:rsidP="008A5C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5C49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пункте 2.3: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5C49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подпункт 4 изложить в следующей редакции: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5C49">
        <w:rPr>
          <w:rFonts w:ascii="Times New Roman" w:eastAsia="Times New Roman" w:hAnsi="Times New Roman" w:cs="Times New Roman"/>
          <w:sz w:val="28"/>
          <w:szCs w:val="20"/>
          <w:lang w:eastAsia="ru-RU"/>
        </w:rPr>
        <w:t>«4) согласие на обработку и передачу третьим лицам представленных персональных данных заявителя и членов его семьи;»;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5C49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подпункты 6, 7 признать утратившими силу.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5C49">
        <w:rPr>
          <w:rFonts w:ascii="Times New Roman" w:eastAsia="Times New Roman" w:hAnsi="Times New Roman" w:cs="Times New Roman"/>
          <w:sz w:val="28"/>
          <w:szCs w:val="20"/>
          <w:lang w:eastAsia="ru-RU"/>
        </w:rPr>
        <w:t>2. Пункт 2.4 изложить в следующей редакции: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«2.4. </w:t>
      </w:r>
      <w:r w:rsidRPr="008A5C49">
        <w:rPr>
          <w:rFonts w:ascii="Times New Roman" w:hAnsi="Times New Roman" w:cs="Times New Roman"/>
          <w:sz w:val="28"/>
          <w:szCs w:val="28"/>
        </w:rPr>
        <w:t>Для получения информации о наличии (отсутствии) у заявителя и членов его семьи на праве собственности жилого(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 и (или) земельного(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), выделенного(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 для строительства жилого(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), Управление запрашивает следующие документы: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>- документы, содержащие сведения о наличии (отсутствии) у заявителя и членов его семьи на праве собственности или на основании иного подлежащего государственной регистрации права жилого(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), выдаваемые органом, осуществляющим технический учет жилищного фонда. В отношении граждан, родившихся после 1 января 2000 года, указанные в настоящем пункте документы не запрашиваются;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недвижимости о правах отдельного лица на имевшиеся (имеющиеся) у него объекты недвижимости в отношении заявителя и членов его семьи.».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>3. В пункте 2</w:t>
      </w:r>
      <w:proofErr w:type="gramStart"/>
      <w:r w:rsidRPr="008A5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5C49">
        <w:rPr>
          <w:rFonts w:ascii="Times New Roman" w:hAnsi="Times New Roman" w:cs="Times New Roman"/>
          <w:sz w:val="28"/>
          <w:szCs w:val="28"/>
        </w:rPr>
        <w:t>6 слова «обязанность по представлению которых возложена на заявителя,» исключить.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>4. В подпункте 2 пункта 2.12 слова «, обязанность по представлению которых возложена на заявителя» исключить.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>5. В пункте 3.3: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5C49">
        <w:rPr>
          <w:rFonts w:ascii="Times New Roman" w:hAnsi="Times New Roman" w:cs="Times New Roman"/>
          <w:sz w:val="28"/>
          <w:szCs w:val="28"/>
        </w:rPr>
        <w:t xml:space="preserve">- </w:t>
      </w:r>
      <w:r w:rsidRPr="008A5C4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подпункт 4 изложить в следующей редакции: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5C4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«4) согласие на обработку и передачу третьим лицам представленных персональных данных заявителя и членов его семьи»;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5C49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подпункты 6, 7 признать утратившими силу.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5C49">
        <w:rPr>
          <w:rFonts w:ascii="Times New Roman" w:eastAsia="Times New Roman" w:hAnsi="Times New Roman" w:cs="Times New Roman"/>
          <w:sz w:val="28"/>
          <w:szCs w:val="20"/>
          <w:lang w:eastAsia="ru-RU"/>
        </w:rPr>
        <w:t>6. Пункт 3.4 изложить в следующей редакции: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«3.4. </w:t>
      </w:r>
      <w:r w:rsidRPr="008A5C49">
        <w:rPr>
          <w:rFonts w:ascii="Times New Roman" w:hAnsi="Times New Roman" w:cs="Times New Roman"/>
          <w:sz w:val="28"/>
          <w:szCs w:val="28"/>
        </w:rPr>
        <w:t>Для получения информации о наличии (отсутствии) у заявителя и членов его семьи на праве собственности жилого(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 и (или) земельного(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), выделенного(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 для строительства жилого(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), Управление запрашивает следующие документы: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>- документы, содержащие сведения о наличии (отсутствии) у заявителя и членов его семьи на праве собственности или на основании иного подлежащего государственной регистрации права жилого(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), выдаваемые органом, осуществляющим технический учет жилищного фонда. В отношении граждан, родившихся после 1 января 2000 года, указанные в настоящем пункте документы не запрашиваются;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недвижимости о правах отдельного лица на имевшиеся (имеющиеся) у него объекты недвижимости в отношении заявителя и членов его семьи.».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>7. В пункте 3</w:t>
      </w:r>
      <w:proofErr w:type="gramStart"/>
      <w:r w:rsidRPr="008A5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5C49">
        <w:rPr>
          <w:rFonts w:ascii="Times New Roman" w:hAnsi="Times New Roman" w:cs="Times New Roman"/>
          <w:sz w:val="28"/>
          <w:szCs w:val="28"/>
        </w:rPr>
        <w:t>6 слова «обязанность по представлению которых возложена на заявителя,» исключить.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>8. В подпункте 2 пункта 3.12 слова «, обязанность по представлению которых возложена на заявителя» исключить.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>9. Пункт 4.2 дополнить подпунктом 5 следующего содержания: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>«5)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реконструкции.».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>10. В пункте 4.3: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>- подпункт 7 изложить в следующей редакции: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5C49">
        <w:rPr>
          <w:rFonts w:ascii="Times New Roman" w:hAnsi="Times New Roman" w:cs="Times New Roman"/>
          <w:sz w:val="28"/>
          <w:szCs w:val="28"/>
        </w:rPr>
        <w:t xml:space="preserve">«7) </w:t>
      </w:r>
      <w:r w:rsidRPr="008A5C49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согласие на обработку и передачу третьим лицам представленных персональных данных заявителя и членов его семьи;»;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5C49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подпункты 9, 10 признать утратившими силу.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5C49">
        <w:rPr>
          <w:rFonts w:ascii="Times New Roman" w:eastAsia="Times New Roman" w:hAnsi="Times New Roman" w:cs="Times New Roman"/>
          <w:sz w:val="28"/>
          <w:szCs w:val="20"/>
          <w:lang w:eastAsia="ru-RU"/>
        </w:rPr>
        <w:t>11. Пункт 4.4 изложить в следующей редакции: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5C49">
        <w:rPr>
          <w:rFonts w:ascii="Times New Roman" w:eastAsia="Times New Roman" w:hAnsi="Times New Roman" w:cs="Times New Roman"/>
          <w:sz w:val="28"/>
          <w:szCs w:val="20"/>
          <w:lang w:eastAsia="ru-RU"/>
        </w:rPr>
        <w:t>«4.4. Документы, указанные в подпунктах 3, 6 пункта 4.3 раздела 4 настоящего Порядка, запрашиваются Управлением самостоятельно, если такие документы не были представлены заявителем по собственной инициативе.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>Для получения информации о наличии (отсутствии) у заявителя и членов его семьи на праве собственности жилого(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 и (или) земельного(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), выделенного(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 для строительства жилого(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), Управление запрашивает следующие документы: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>- документы, содержащие сведения о наличии (отсутствии) у заявителя и членов его семьи на праве собственности или на основании иного подлежащего государственной регистрации права жилого(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), выдаваемые органом, осуществляющим технический учет жилищного фонда. В отношении граждан, родившихся после 1 января 2000 года, указанные в настоящем пункте документы не запрашиваются;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недвижимости о правах отдельного лица на имевшиеся (имеющиеся) у него объекты недвижимости в отношении заявителя и членов его семьи.».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lastRenderedPageBreak/>
        <w:t>12. В пункте 4.9 слова «жилого помещения в общежитии» заменить словами «жилого помещения маневренного фонда».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>13. В пункте 5.3: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>- подпункт 5 изложить в следующей редакции: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5C49">
        <w:rPr>
          <w:rFonts w:ascii="Times New Roman" w:hAnsi="Times New Roman" w:cs="Times New Roman"/>
          <w:sz w:val="28"/>
          <w:szCs w:val="28"/>
        </w:rPr>
        <w:t xml:space="preserve">«5) </w:t>
      </w:r>
      <w:r w:rsidRPr="008A5C49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согласие на обработку и передачу третьим лицам представленных персональных данных заявителя и членов его семьи;»;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>- подпункт 6 признать утратившим силу.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>14. Абзац второй пункта 5.4 изложить в следующей редакции: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5C49">
        <w:rPr>
          <w:rFonts w:ascii="Times New Roman" w:hAnsi="Times New Roman" w:cs="Times New Roman"/>
          <w:sz w:val="28"/>
          <w:szCs w:val="28"/>
        </w:rPr>
        <w:t xml:space="preserve">«Документ, указанный в подпункте 7 пункта 5.3 настоящего Порядка, запрашивается </w:t>
      </w:r>
      <w:r w:rsidRPr="008A5C49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Управлением самостоятельно, если такой документ  не был представлен заявителем по собственной инициативе.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>Для получения информации о наличии (отсутствии) у заявителя и членов его семьи на праве собственности жилого(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 и (или) земельного(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), выделенного(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 для строительства жилого(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), Управление запрашивает следующие документы: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>- документы, содержащие сведения о наличии (отсутствии) у заявителя и членов его семьи на праве собственности или на основании иного подлежащего государственной регистрации права жилого(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), выдаваемые органом, осуществляющим технический учет жилищного фонда. В отношении граждан, родившихся после 1 января 2000 года, указанные в настоящем пункте документы не запрашиваются;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недвижимости о правах отдельного лица на имевшиеся (имеющиеся) у него объекты недвижимости в отношении заявителя и членов его семьи.».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>15. В пункте 5.12: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>- подпункт 4 изложить в следующей редакции: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5C49">
        <w:rPr>
          <w:rFonts w:ascii="Times New Roman" w:hAnsi="Times New Roman" w:cs="Times New Roman"/>
          <w:sz w:val="28"/>
          <w:szCs w:val="28"/>
        </w:rPr>
        <w:t xml:space="preserve">«4) </w:t>
      </w:r>
      <w:r w:rsidRPr="008A5C49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согласие на обработку и передачу третьим лицам представленных персональных данных заявителя и членов его семьи;»;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5C49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подпункты 5, 6 признать утратившими силу.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5C49">
        <w:rPr>
          <w:rFonts w:ascii="Times New Roman" w:eastAsia="Times New Roman" w:hAnsi="Times New Roman" w:cs="Times New Roman"/>
          <w:sz w:val="28"/>
          <w:szCs w:val="20"/>
          <w:lang w:eastAsia="ru-RU"/>
        </w:rPr>
        <w:t>16. Пункт 5.13 изложить в следующей редакции: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5C49">
        <w:rPr>
          <w:rFonts w:ascii="Times New Roman" w:eastAsia="Times New Roman" w:hAnsi="Times New Roman" w:cs="Times New Roman"/>
          <w:sz w:val="28"/>
          <w:szCs w:val="20"/>
          <w:lang w:eastAsia="ru-RU"/>
        </w:rPr>
        <w:t>«5.13. Документы, указанные в подпунктах 1, 3 пункта 5.11 настоящего Порядка, запрашиваются Управлением самостоятельно, если такие документы  не был представлен заявителем по собственной инициативе.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>Для получения информации о наличии (отсутствии) у заявителя и членов его семьи на праве собственности жилого(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 и (или) земельного(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), выделенного(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 для строительства жилого(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), Управление запрашивает следующие документы:</w:t>
      </w:r>
    </w:p>
    <w:p w:rsidR="008A5C49" w:rsidRDefault="008A5C49" w:rsidP="008A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 xml:space="preserve">- документы, содержащие сведения о наличии (отсутствии) у заявителя и членов его семьи на праве собственности или на основании иного подлежащего </w:t>
      </w:r>
    </w:p>
    <w:p w:rsidR="008A5C49" w:rsidRPr="008A5C49" w:rsidRDefault="008A5C49" w:rsidP="008A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>государственной регистрации права жилого(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), выдаваемые органом, осуществляющим технический учет жилищного фонда. В отношении граждан, родившихся после 1 января 2000 года, указанные в настоящем пункте документы не запрашиваются;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недвижимости о правах отдельного лица на имевшиеся (имеющиеся) у него объекты недвижимости в отношении заявителя и членов его семьи.».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17. В пункте 5.15 слова </w:t>
      </w:r>
      <w:r w:rsidRPr="008A5C49">
        <w:rPr>
          <w:rFonts w:ascii="Times New Roman" w:hAnsi="Times New Roman" w:cs="Times New Roman"/>
          <w:sz w:val="28"/>
          <w:szCs w:val="28"/>
        </w:rPr>
        <w:t>«, обязанность по представлению которых возложена на заявителя» исключить.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 xml:space="preserve">18. В подпункте 2 пункта 5.20 </w:t>
      </w:r>
      <w:r w:rsidRPr="008A5C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слова </w:t>
      </w:r>
      <w:r w:rsidRPr="008A5C49">
        <w:rPr>
          <w:rFonts w:ascii="Times New Roman" w:hAnsi="Times New Roman" w:cs="Times New Roman"/>
          <w:sz w:val="28"/>
          <w:szCs w:val="28"/>
        </w:rPr>
        <w:t>«, обязанность по представлению которых возложена на заявителя» исключить.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>19. Подпункт 4 пункта 5.23 изложить в следующей редакции: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>«4) данные лица являются пенсионерами либо лицами, достигшими возраста 60 и 55 лет (соответственно мужчины и женщины);».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>20. В пункте 5.25: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>- подпункт 3 изложить в следующей редакции: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5C49">
        <w:rPr>
          <w:rFonts w:ascii="Times New Roman" w:hAnsi="Times New Roman" w:cs="Times New Roman"/>
          <w:sz w:val="28"/>
          <w:szCs w:val="28"/>
        </w:rPr>
        <w:t xml:space="preserve">«3) </w:t>
      </w:r>
      <w:r w:rsidRPr="008A5C49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согласие на обработку и передачу третьим лицам представленных персональных данных заявителя и членов его семьи;»;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5C49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подпункты 6, 7 признать утратившими силу.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5C49">
        <w:rPr>
          <w:rFonts w:ascii="Times New Roman" w:eastAsia="Times New Roman" w:hAnsi="Times New Roman" w:cs="Times New Roman"/>
          <w:sz w:val="28"/>
          <w:szCs w:val="20"/>
          <w:lang w:eastAsia="ru-RU"/>
        </w:rPr>
        <w:t>21. Пункт 5.26 изложить в следующей редакции: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«5.26. </w:t>
      </w:r>
      <w:r w:rsidRPr="008A5C49">
        <w:rPr>
          <w:rFonts w:ascii="Times New Roman" w:hAnsi="Times New Roman" w:cs="Times New Roman"/>
          <w:sz w:val="28"/>
          <w:szCs w:val="28"/>
        </w:rPr>
        <w:t>Для получения информации о наличии (отсутствии) у заявителя и членов его семьи на праве собственности жилого(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 и (или) земельного(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), выделенного(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 для строительства жилого(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), Управление запрашивает следующие документы: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>- документы, содержащие сведения о наличии (отсутствии) у заявителя и членов его семьи на праве собственности или на основании иного подлежащего государственной регистрации права жилого(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 w:rsidRPr="008A5C4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8A5C49">
        <w:rPr>
          <w:rFonts w:ascii="Times New Roman" w:hAnsi="Times New Roman" w:cs="Times New Roman"/>
          <w:sz w:val="28"/>
          <w:szCs w:val="28"/>
        </w:rPr>
        <w:t>), выдаваемые органом, осуществляющим технический учет жилищного фонда. В отношении граждан, родившихся после 1 января 2000 года, указанные в настоящем пункте документы не запрашиваются;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недвижимости о правах отдельного лица на имевшиеся (имеющиеся) у него объекты недвижимости в отношении заявителя и членов его семьи.».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>22. В пункте 5.28 слова «, обязанность по представлению которых возложена на заявителя» исключить.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>23. В пункте 5.35 слова «, обязанность по представлению которых возложена на заявителя» исключить.</w:t>
      </w:r>
    </w:p>
    <w:p w:rsidR="008A5C49" w:rsidRPr="008A5C49" w:rsidRDefault="008A5C49" w:rsidP="008A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>24. Пункт 6.2 изложить в следующей редакции:</w:t>
      </w:r>
    </w:p>
    <w:p w:rsidR="008A5C49" w:rsidRPr="008A5C49" w:rsidRDefault="008A5C49" w:rsidP="008A5C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>«6.2. Жилые помещения муниципального специализированного жилищного фонда предоставляются:</w:t>
      </w:r>
    </w:p>
    <w:p w:rsidR="008A5C49" w:rsidRDefault="008A5C49" w:rsidP="008A5C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>детям-сиротам и детям, оставшимся без попечения</w:t>
      </w:r>
      <w:r w:rsidRPr="008A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C49">
        <w:rPr>
          <w:rFonts w:ascii="Times New Roman" w:hAnsi="Times New Roman" w:cs="Times New Roman"/>
          <w:sz w:val="28"/>
          <w:szCs w:val="28"/>
        </w:rPr>
        <w:t>родителей, лицам из числа детей-сирот и детей,</w:t>
      </w:r>
      <w:r w:rsidRPr="008A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C49">
        <w:rPr>
          <w:rFonts w:ascii="Times New Roman" w:hAnsi="Times New Roman" w:cs="Times New Roman"/>
          <w:sz w:val="28"/>
          <w:szCs w:val="28"/>
        </w:rPr>
        <w:t xml:space="preserve">оставшихся без попечения родителей, которые не являются нанимателями жилых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5C49">
        <w:rPr>
          <w:rFonts w:ascii="Times New Roman" w:hAnsi="Times New Roman" w:cs="Times New Roman"/>
          <w:sz w:val="28"/>
          <w:szCs w:val="28"/>
        </w:rPr>
        <w:t xml:space="preserve">помещений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C4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C49">
        <w:rPr>
          <w:rFonts w:ascii="Times New Roman" w:hAnsi="Times New Roman" w:cs="Times New Roman"/>
          <w:sz w:val="28"/>
          <w:szCs w:val="28"/>
        </w:rPr>
        <w:t xml:space="preserve">договорам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C49">
        <w:rPr>
          <w:rFonts w:ascii="Times New Roman" w:hAnsi="Times New Roman" w:cs="Times New Roman"/>
          <w:sz w:val="28"/>
          <w:szCs w:val="28"/>
        </w:rPr>
        <w:t xml:space="preserve">социального найма </w:t>
      </w:r>
    </w:p>
    <w:p w:rsidR="008A5C49" w:rsidRDefault="008A5C49" w:rsidP="008A5C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C49" w:rsidRPr="008A5C49" w:rsidRDefault="008A5C49" w:rsidP="008A5C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>или членами семьи нанимателя жилого помещения по договору социального найма либо собственниками жилых помещений;</w:t>
      </w:r>
    </w:p>
    <w:p w:rsidR="008A5C49" w:rsidRPr="008A5C49" w:rsidRDefault="008A5C49" w:rsidP="008A5C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>детям-сиротам и детям, оставшимся без попечения</w:t>
      </w:r>
      <w:r w:rsidRPr="008A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C49">
        <w:rPr>
          <w:rFonts w:ascii="Times New Roman" w:hAnsi="Times New Roman" w:cs="Times New Roman"/>
          <w:sz w:val="28"/>
          <w:szCs w:val="28"/>
        </w:rPr>
        <w:t>родителей, лицам из числа детей-сирот и детей,</w:t>
      </w:r>
      <w:r w:rsidRPr="008A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C49">
        <w:rPr>
          <w:rFonts w:ascii="Times New Roman" w:hAnsi="Times New Roman" w:cs="Times New Roman"/>
          <w:sz w:val="28"/>
          <w:szCs w:val="28"/>
        </w:rPr>
        <w:t xml:space="preserve">оставшихся без попечения родителей, </w:t>
      </w:r>
      <w:proofErr w:type="gramStart"/>
      <w:r w:rsidRPr="008A5C49">
        <w:rPr>
          <w:rFonts w:ascii="Times New Roman" w:hAnsi="Times New Roman" w:cs="Times New Roman"/>
          <w:sz w:val="28"/>
          <w:szCs w:val="28"/>
        </w:rPr>
        <w:t>которые  являются</w:t>
      </w:r>
      <w:proofErr w:type="gramEnd"/>
      <w:r w:rsidRPr="008A5C49">
        <w:rPr>
          <w:rFonts w:ascii="Times New Roman" w:hAnsi="Times New Roman" w:cs="Times New Roman"/>
          <w:sz w:val="28"/>
          <w:szCs w:val="28"/>
        </w:rPr>
        <w:t xml:space="preserve">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невозможным.</w:t>
      </w:r>
    </w:p>
    <w:p w:rsidR="008A5C49" w:rsidRPr="008A5C49" w:rsidRDefault="008A5C49" w:rsidP="008A5C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>Жилые помещения муниципального специализированного жилищного фонда предоставляются детям-сиротам и детям, оставшимся без попечения</w:t>
      </w:r>
      <w:r w:rsidRPr="008A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C49">
        <w:rPr>
          <w:rFonts w:ascii="Times New Roman" w:hAnsi="Times New Roman" w:cs="Times New Roman"/>
          <w:sz w:val="28"/>
          <w:szCs w:val="28"/>
        </w:rPr>
        <w:lastRenderedPageBreak/>
        <w:t>родителей, лицам из числа детей-сирот и детей,</w:t>
      </w:r>
      <w:r w:rsidRPr="008A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C49">
        <w:rPr>
          <w:rFonts w:ascii="Times New Roman" w:hAnsi="Times New Roman" w:cs="Times New Roman"/>
          <w:sz w:val="28"/>
          <w:szCs w:val="28"/>
        </w:rPr>
        <w:t>оставшихся без попечения родителей (далее – дети-сироты) по договорам найма специализированных жилых помещений в виде жилых домов, квартир, благоустроенных применительно к условиям соответствующего населенного пункта.</w:t>
      </w:r>
    </w:p>
    <w:p w:rsidR="008A5C49" w:rsidRPr="008A5C49" w:rsidRDefault="008A5C49" w:rsidP="008A5C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 xml:space="preserve"> Жилые помещения предоставляются по норме не менее 33 квадратных метров.</w:t>
      </w:r>
    </w:p>
    <w:p w:rsidR="008A5C49" w:rsidRPr="008A5C49" w:rsidRDefault="008A5C49" w:rsidP="008A5C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5C49">
        <w:rPr>
          <w:rFonts w:ascii="Times New Roman" w:hAnsi="Times New Roman" w:cs="Times New Roman"/>
          <w:sz w:val="28"/>
        </w:rPr>
        <w:t>В случае невозможности предоставления детям-сиротам жилых помещений в муниципальном образовании город-курорт Геленджик, с согласия указанных лиц им предоставляются жилые помещения, благоустроенные применительно к условиям соответствующего населенного пункта, в другом населенном пункте в границах Краснодарского края.</w:t>
      </w:r>
    </w:p>
    <w:p w:rsidR="008A5C49" w:rsidRPr="008A5C49" w:rsidRDefault="008A5C49" w:rsidP="008A5C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>Жилые помещения муниципального специализированного жилищного фонда предоставляются детям-сиротам, включенным в список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 (далее - список), сформированным уполномоченным органом исполнительной власти Краснодарского края.</w:t>
      </w:r>
    </w:p>
    <w:p w:rsidR="008A5C49" w:rsidRPr="008A5C49" w:rsidRDefault="008A5C49" w:rsidP="008A5C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9">
        <w:rPr>
          <w:rFonts w:ascii="Times New Roman" w:hAnsi="Times New Roman" w:cs="Times New Roman"/>
          <w:sz w:val="28"/>
          <w:szCs w:val="28"/>
        </w:rPr>
        <w:t>25. В пункте 6.3:</w:t>
      </w:r>
    </w:p>
    <w:p w:rsidR="008A5C49" w:rsidRPr="008A5C49" w:rsidRDefault="008A5C49" w:rsidP="008A5C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5C49">
        <w:rPr>
          <w:rFonts w:ascii="Times New Roman" w:hAnsi="Times New Roman" w:cs="Times New Roman"/>
          <w:sz w:val="28"/>
        </w:rPr>
        <w:t>- в подпункте 3 слова «министерство социального развития и семейной политики» заменить словами «министерство труда и социального развития»;</w:t>
      </w:r>
    </w:p>
    <w:p w:rsidR="008A5C49" w:rsidRPr="008A5C49" w:rsidRDefault="008A5C49" w:rsidP="008A5C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5C49">
        <w:rPr>
          <w:rFonts w:ascii="Times New Roman" w:hAnsi="Times New Roman" w:cs="Times New Roman"/>
          <w:sz w:val="28"/>
        </w:rPr>
        <w:t>- в подпункте 4 слова «министерством социального развития и семейной политики» заменить словами «министерством труда и социального развития».</w:t>
      </w:r>
    </w:p>
    <w:p w:rsidR="008A5C49" w:rsidRPr="008A5C49" w:rsidRDefault="008A5C49" w:rsidP="008A5C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A5C49" w:rsidRPr="008A5C49" w:rsidRDefault="008A5C49" w:rsidP="008A5C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A5C49" w:rsidRPr="008A5C49" w:rsidRDefault="008A5C49" w:rsidP="008A5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C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8A5C49" w:rsidRPr="008A5C49" w:rsidRDefault="008A5C49" w:rsidP="008A5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C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А.А. Богодистов</w:t>
      </w:r>
    </w:p>
    <w:p w:rsidR="008A5C49" w:rsidRDefault="008A5C49" w:rsidP="008A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8A5C49" w:rsidRDefault="008A5C49" w:rsidP="008A5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8A5C49" w:rsidSect="00A320AE">
      <w:pgSz w:w="11906" w:h="16838"/>
      <w:pgMar w:top="993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4B1F"/>
    <w:multiLevelType w:val="hybridMultilevel"/>
    <w:tmpl w:val="663465D8"/>
    <w:lvl w:ilvl="0" w:tplc="72A48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74"/>
    <w:rsid w:val="00041E1C"/>
    <w:rsid w:val="00290172"/>
    <w:rsid w:val="005213B3"/>
    <w:rsid w:val="007024D8"/>
    <w:rsid w:val="00752C03"/>
    <w:rsid w:val="0089282B"/>
    <w:rsid w:val="008A5C49"/>
    <w:rsid w:val="00A320AE"/>
    <w:rsid w:val="00C7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31410-5DE4-45CD-890F-8625B077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C49"/>
    <w:rPr>
      <w:color w:val="0000FF"/>
      <w:u w:val="single"/>
    </w:rPr>
  </w:style>
  <w:style w:type="table" w:styleId="a4">
    <w:name w:val="Table Grid"/>
    <w:basedOn w:val="a1"/>
    <w:uiPriority w:val="59"/>
    <w:rsid w:val="008A5C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2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2A78C84CFD6966108E32055E6CE1E010B2E7BE1D7DDD0494DE9AECED263269551CBD84FF50C6C951597FF8D8A77C9AAFCE8FD88118353A9D988084O9Z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2A78C84CFD6966108E2C084800BEEA14BCBEB21D7FD25AC1889CBBB276343C155CBBD1BC14C8C154522BAC9DF925CBEC8582D198043531O8Z3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2A78C84CFD6966108E2C084800BEEA14BCBEB21D7FD25AC1889CBBB276343C155CBBD1BC14CACE57522BAC9DF925CBEC8582D198043531O8Z3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F82A78C84CFD6966108E32055E6CE1E010B2E7BE1D7DDD0494DE9AECED263269551CBD84FF50C6C9515977F5D0A77C9AAFCE8FD88118353A9D988084O9Z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2A78C84CFD6966108E32055E6CE1E010B2E7BE1D7DDD0494DE9AECED263269551CBD84FF50C6C951597CFAD0A77C9AAFCE8FD88118353A9D988084O9Z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pdn_opug</dc:creator>
  <cp:keywords/>
  <dc:description/>
  <cp:lastModifiedBy>Admin-PC</cp:lastModifiedBy>
  <cp:revision>10</cp:revision>
  <cp:lastPrinted>2023-04-07T07:03:00Z</cp:lastPrinted>
  <dcterms:created xsi:type="dcterms:W3CDTF">2023-04-05T12:49:00Z</dcterms:created>
  <dcterms:modified xsi:type="dcterms:W3CDTF">2023-04-07T07:04:00Z</dcterms:modified>
</cp:coreProperties>
</file>