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от 14 ноября 2014 года №3296 «Об утверждении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услуги по передаче бесплатно в собственность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граждан Российской Федерации </w:t>
      </w:r>
      <w:proofErr w:type="gramStart"/>
      <w:r w:rsidRPr="003A72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A723C">
        <w:rPr>
          <w:rFonts w:ascii="Times New Roman" w:hAnsi="Times New Roman" w:cs="Times New Roman"/>
          <w:b/>
          <w:sz w:val="28"/>
          <w:szCs w:val="28"/>
        </w:rPr>
        <w:t xml:space="preserve"> добровольной </w:t>
      </w:r>
    </w:p>
    <w:p w:rsidR="003A723C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основе занимаемых ими жилых помещений </w:t>
      </w:r>
    </w:p>
    <w:p w:rsidR="00BD4021" w:rsidRDefault="00BD4021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в муниципальном жилищном фонде»</w:t>
      </w:r>
    </w:p>
    <w:p w:rsidR="00ED2F1B" w:rsidRDefault="00ED2F1B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ED2F1B" w:rsidRDefault="00ED2F1B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ED2F1B" w:rsidRPr="003A723C" w:rsidRDefault="00ED2F1B" w:rsidP="00BD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0B4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B49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0B4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80B49">
        <w:rPr>
          <w:rFonts w:ascii="Times New Roman" w:hAnsi="Times New Roman" w:cs="Times New Roman"/>
          <w:b/>
          <w:sz w:val="28"/>
          <w:szCs w:val="28"/>
        </w:rPr>
        <w:t>277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E476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 </w:t>
      </w:r>
      <w:r w:rsidRPr="00A10C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законо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дательством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A87D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организа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ции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5C4B">
        <w:rPr>
          <w:rFonts w:ascii="Times New Roman" w:hAnsi="Times New Roman" w:cs="Times New Roman"/>
          <w:b w:val="0"/>
          <w:sz w:val="28"/>
          <w:szCs w:val="28"/>
        </w:rPr>
        <w:t>2</w:t>
      </w:r>
      <w:r w:rsidR="00280B49">
        <w:rPr>
          <w:rFonts w:ascii="Times New Roman" w:hAnsi="Times New Roman" w:cs="Times New Roman"/>
          <w:b w:val="0"/>
          <w:sz w:val="28"/>
          <w:szCs w:val="28"/>
        </w:rPr>
        <w:t>9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</w:t>
      </w:r>
      <w:r w:rsidR="002F5C4B">
        <w:rPr>
          <w:rFonts w:ascii="Times New Roman" w:hAnsi="Times New Roman"/>
          <w:b w:val="0"/>
          <w:sz w:val="28"/>
          <w:szCs w:val="28"/>
        </w:rPr>
        <w:t>декабря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</w:t>
      </w:r>
      <w:r w:rsidR="00280B49">
        <w:rPr>
          <w:rFonts w:ascii="Times New Roman" w:hAnsi="Times New Roman"/>
          <w:b w:val="0"/>
          <w:sz w:val="28"/>
          <w:szCs w:val="28"/>
        </w:rPr>
        <w:t>7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280B49">
        <w:rPr>
          <w:rFonts w:ascii="Times New Roman" w:hAnsi="Times New Roman"/>
          <w:b w:val="0"/>
          <w:sz w:val="28"/>
          <w:szCs w:val="28"/>
        </w:rPr>
        <w:t>463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476C">
        <w:rPr>
          <w:rFonts w:ascii="Times New Roman" w:hAnsi="Times New Roman" w:cs="Times New Roman"/>
          <w:b w:val="0"/>
          <w:sz w:val="28"/>
          <w:szCs w:val="28"/>
        </w:rPr>
        <w:t>муници</w:t>
      </w:r>
      <w:r w:rsidR="0099532E">
        <w:rPr>
          <w:rFonts w:ascii="Times New Roman" w:hAnsi="Times New Roman" w:cs="Times New Roman"/>
          <w:b w:val="0"/>
          <w:sz w:val="28"/>
          <w:szCs w:val="28"/>
        </w:rPr>
        <w:t>-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Геленджик,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9D3B8D" w:rsidRDefault="003A723C" w:rsidP="009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D83">
        <w:rPr>
          <w:rFonts w:ascii="Times New Roman" w:hAnsi="Times New Roman"/>
          <w:sz w:val="28"/>
          <w:szCs w:val="28"/>
        </w:rPr>
        <w:t xml:space="preserve">1. </w:t>
      </w:r>
      <w:r w:rsidR="009D3B8D">
        <w:rPr>
          <w:rFonts w:ascii="Times New Roman" w:hAnsi="Times New Roman"/>
          <w:sz w:val="28"/>
          <w:szCs w:val="28"/>
        </w:rPr>
        <w:t xml:space="preserve">Внести </w:t>
      </w:r>
      <w:r w:rsidRPr="0099532E">
        <w:rPr>
          <w:rFonts w:ascii="Times New Roman" w:hAnsi="Times New Roman"/>
          <w:sz w:val="28"/>
        </w:rPr>
        <w:t xml:space="preserve">в </w:t>
      </w:r>
      <w:r w:rsidR="0099532E" w:rsidRPr="0099532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="001F5561">
        <w:rPr>
          <w:rFonts w:ascii="Times New Roman" w:hAnsi="Times New Roman" w:cs="Times New Roman"/>
          <w:sz w:val="28"/>
          <w:szCs w:val="28"/>
        </w:rPr>
        <w:t xml:space="preserve"> </w:t>
      </w:r>
      <w:r w:rsidR="0099532E" w:rsidRPr="0099532E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1F5561">
        <w:rPr>
          <w:rFonts w:ascii="Times New Roman" w:hAnsi="Times New Roman" w:cs="Times New Roman"/>
          <w:sz w:val="28"/>
          <w:szCs w:val="28"/>
        </w:rPr>
        <w:t xml:space="preserve"> </w:t>
      </w:r>
      <w:r w:rsidR="0099532E" w:rsidRPr="0099532E">
        <w:rPr>
          <w:rFonts w:ascii="Times New Roman" w:hAnsi="Times New Roman" w:cs="Times New Roman"/>
          <w:sz w:val="28"/>
          <w:szCs w:val="28"/>
        </w:rPr>
        <w:t>Геленджик от 14</w:t>
      </w:r>
      <w:r w:rsidR="001F5561">
        <w:rPr>
          <w:rFonts w:ascii="Times New Roman" w:hAnsi="Times New Roman" w:cs="Times New Roman"/>
          <w:sz w:val="28"/>
          <w:szCs w:val="28"/>
        </w:rPr>
        <w:t xml:space="preserve"> </w:t>
      </w:r>
      <w:r w:rsidR="0099532E" w:rsidRPr="0099532E">
        <w:rPr>
          <w:rFonts w:ascii="Times New Roman" w:hAnsi="Times New Roman" w:cs="Times New Roman"/>
          <w:sz w:val="28"/>
          <w:szCs w:val="28"/>
        </w:rPr>
        <w:t>ноября</w:t>
      </w:r>
      <w:r w:rsidR="001F5561">
        <w:rPr>
          <w:rFonts w:ascii="Times New Roman" w:hAnsi="Times New Roman" w:cs="Times New Roman"/>
          <w:sz w:val="28"/>
          <w:szCs w:val="28"/>
        </w:rPr>
        <w:t xml:space="preserve"> </w:t>
      </w:r>
      <w:r w:rsidR="0099532E" w:rsidRPr="0099532E">
        <w:rPr>
          <w:rFonts w:ascii="Times New Roman" w:hAnsi="Times New Roman" w:cs="Times New Roman"/>
          <w:sz w:val="28"/>
          <w:szCs w:val="28"/>
        </w:rPr>
        <w:t>2014</w:t>
      </w:r>
      <w:r w:rsidR="001F5561">
        <w:rPr>
          <w:rFonts w:ascii="Times New Roman" w:hAnsi="Times New Roman" w:cs="Times New Roman"/>
          <w:sz w:val="28"/>
          <w:szCs w:val="28"/>
        </w:rPr>
        <w:t xml:space="preserve"> </w:t>
      </w:r>
      <w:r w:rsidR="0099532E" w:rsidRPr="0099532E">
        <w:rPr>
          <w:rFonts w:ascii="Times New Roman" w:hAnsi="Times New Roman" w:cs="Times New Roman"/>
          <w:sz w:val="28"/>
          <w:szCs w:val="28"/>
        </w:rPr>
        <w:t xml:space="preserve">года №3296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99532E" w:rsidRPr="0099532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9532E" w:rsidRPr="0099532E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Pr="0099532E">
        <w:rPr>
          <w:rFonts w:ascii="Times New Roman" w:hAnsi="Times New Roman"/>
          <w:sz w:val="28"/>
          <w:szCs w:val="28"/>
        </w:rPr>
        <w:t xml:space="preserve"> </w:t>
      </w:r>
      <w:r w:rsidR="00D95132">
        <w:rPr>
          <w:rFonts w:ascii="Times New Roman" w:hAnsi="Times New Roman"/>
          <w:sz w:val="28"/>
          <w:szCs w:val="28"/>
        </w:rPr>
        <w:t xml:space="preserve">(в редакции постановления администрации </w:t>
      </w:r>
      <w:r w:rsidR="009D3B8D">
        <w:rPr>
          <w:rFonts w:ascii="Times New Roman" w:hAnsi="Times New Roman"/>
          <w:sz w:val="28"/>
          <w:szCs w:val="28"/>
        </w:rPr>
        <w:t xml:space="preserve">  </w:t>
      </w:r>
      <w:r w:rsidR="00D95132">
        <w:rPr>
          <w:rFonts w:ascii="Times New Roman" w:hAnsi="Times New Roman"/>
          <w:sz w:val="28"/>
          <w:szCs w:val="28"/>
        </w:rPr>
        <w:t>муниципального</w:t>
      </w:r>
      <w:r w:rsidR="009D3B8D">
        <w:rPr>
          <w:rFonts w:ascii="Times New Roman" w:hAnsi="Times New Roman"/>
          <w:sz w:val="28"/>
          <w:szCs w:val="28"/>
        </w:rPr>
        <w:t xml:space="preserve"> </w:t>
      </w:r>
      <w:r w:rsidR="00D95132">
        <w:rPr>
          <w:rFonts w:ascii="Times New Roman" w:hAnsi="Times New Roman"/>
          <w:sz w:val="28"/>
          <w:szCs w:val="28"/>
        </w:rPr>
        <w:t>образования</w:t>
      </w:r>
      <w:r w:rsidR="009D3B8D">
        <w:rPr>
          <w:rFonts w:ascii="Times New Roman" w:hAnsi="Times New Roman"/>
          <w:sz w:val="28"/>
          <w:szCs w:val="28"/>
        </w:rPr>
        <w:t xml:space="preserve"> </w:t>
      </w:r>
      <w:r w:rsidR="00D95132"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r w:rsidR="00D95132">
        <w:rPr>
          <w:rFonts w:ascii="Times New Roman" w:hAnsi="Times New Roman"/>
          <w:sz w:val="28"/>
          <w:szCs w:val="28"/>
        </w:rPr>
        <w:t xml:space="preserve">род-курорт </w:t>
      </w:r>
      <w:r w:rsidR="009D3B8D">
        <w:rPr>
          <w:rFonts w:ascii="Times New Roman" w:hAnsi="Times New Roman"/>
          <w:sz w:val="28"/>
          <w:szCs w:val="28"/>
        </w:rPr>
        <w:t xml:space="preserve">  </w:t>
      </w:r>
      <w:r w:rsidR="00D95132">
        <w:rPr>
          <w:rFonts w:ascii="Times New Roman" w:hAnsi="Times New Roman"/>
          <w:sz w:val="28"/>
          <w:szCs w:val="28"/>
        </w:rPr>
        <w:t xml:space="preserve">Геленджик </w:t>
      </w:r>
      <w:r w:rsidR="009D3B8D">
        <w:rPr>
          <w:rFonts w:ascii="Times New Roman" w:hAnsi="Times New Roman"/>
          <w:sz w:val="28"/>
          <w:szCs w:val="28"/>
        </w:rPr>
        <w:t xml:space="preserve"> </w:t>
      </w:r>
      <w:r w:rsidR="00D95132">
        <w:rPr>
          <w:rFonts w:ascii="Times New Roman" w:hAnsi="Times New Roman"/>
          <w:sz w:val="28"/>
          <w:szCs w:val="28"/>
        </w:rPr>
        <w:t xml:space="preserve">от </w:t>
      </w:r>
      <w:r w:rsidR="00280B49">
        <w:rPr>
          <w:rFonts w:ascii="Times New Roman" w:hAnsi="Times New Roman"/>
          <w:sz w:val="28"/>
          <w:szCs w:val="28"/>
        </w:rPr>
        <w:t>6</w:t>
      </w:r>
      <w:r w:rsidR="00D95132">
        <w:rPr>
          <w:rFonts w:ascii="Times New Roman" w:hAnsi="Times New Roman"/>
          <w:sz w:val="28"/>
          <w:szCs w:val="28"/>
        </w:rPr>
        <w:t xml:space="preserve"> </w:t>
      </w:r>
      <w:r w:rsidR="00280B49">
        <w:rPr>
          <w:rFonts w:ascii="Times New Roman" w:hAnsi="Times New Roman"/>
          <w:sz w:val="28"/>
          <w:szCs w:val="28"/>
        </w:rPr>
        <w:t>февраля</w:t>
      </w:r>
      <w:r w:rsidR="00D95132">
        <w:rPr>
          <w:rFonts w:ascii="Times New Roman" w:hAnsi="Times New Roman"/>
          <w:sz w:val="28"/>
          <w:szCs w:val="28"/>
        </w:rPr>
        <w:t xml:space="preserve"> 201</w:t>
      </w:r>
      <w:r w:rsidR="00280B49">
        <w:rPr>
          <w:rFonts w:ascii="Times New Roman" w:hAnsi="Times New Roman"/>
          <w:sz w:val="28"/>
          <w:szCs w:val="28"/>
        </w:rPr>
        <w:t>7</w:t>
      </w:r>
      <w:r w:rsidR="00D95132">
        <w:rPr>
          <w:rFonts w:ascii="Times New Roman" w:hAnsi="Times New Roman"/>
          <w:sz w:val="28"/>
          <w:szCs w:val="28"/>
        </w:rPr>
        <w:t xml:space="preserve"> года №</w:t>
      </w:r>
      <w:r w:rsidR="00280B49">
        <w:rPr>
          <w:rFonts w:ascii="Times New Roman" w:hAnsi="Times New Roman"/>
          <w:sz w:val="28"/>
          <w:szCs w:val="28"/>
        </w:rPr>
        <w:t>277</w:t>
      </w:r>
      <w:r w:rsidR="00D95132">
        <w:rPr>
          <w:rFonts w:ascii="Times New Roman" w:hAnsi="Times New Roman"/>
          <w:sz w:val="28"/>
          <w:szCs w:val="28"/>
        </w:rPr>
        <w:t>)</w:t>
      </w:r>
      <w:r w:rsidR="009204CD" w:rsidRPr="009204CD">
        <w:rPr>
          <w:rFonts w:ascii="Times New Roman" w:hAnsi="Times New Roman"/>
          <w:sz w:val="28"/>
          <w:szCs w:val="28"/>
        </w:rPr>
        <w:t xml:space="preserve"> </w:t>
      </w:r>
      <w:r w:rsidR="009204CD">
        <w:rPr>
          <w:rFonts w:ascii="Times New Roman" w:hAnsi="Times New Roman"/>
          <w:sz w:val="28"/>
          <w:szCs w:val="28"/>
        </w:rPr>
        <w:t>следующие изменения</w:t>
      </w:r>
      <w:r w:rsidR="00616C50">
        <w:rPr>
          <w:rFonts w:ascii="Times New Roman" w:hAnsi="Times New Roman"/>
          <w:sz w:val="28"/>
          <w:szCs w:val="28"/>
        </w:rPr>
        <w:t>:</w:t>
      </w:r>
    </w:p>
    <w:p w:rsidR="009D3B8D" w:rsidRDefault="009D3B8D" w:rsidP="009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абзац </w:t>
      </w:r>
      <w:r w:rsidR="00616C50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пункта 6 приложения к постановлению изложить в следующей редакции:</w:t>
      </w:r>
    </w:p>
    <w:p w:rsidR="00841C3C" w:rsidRDefault="009D3B8D" w:rsidP="009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«филиал ГАУ КК «МФЦ КК»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еленджик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</w:t>
      </w:r>
      <w:r w:rsidR="00616C5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МФЦ) по адресу: </w:t>
      </w:r>
      <w:proofErr w:type="spellStart"/>
      <w:r>
        <w:rPr>
          <w:rFonts w:ascii="Times New Roman" w:hAnsi="Times New Roman"/>
          <w:sz w:val="28"/>
          <w:szCs w:val="28"/>
        </w:rPr>
        <w:t>г.Геленджик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ул.Горького</w:t>
      </w:r>
      <w:proofErr w:type="spellEnd"/>
      <w:r>
        <w:rPr>
          <w:rFonts w:ascii="Times New Roman" w:hAnsi="Times New Roman"/>
          <w:sz w:val="28"/>
          <w:szCs w:val="28"/>
        </w:rPr>
        <w:t>, 11»;</w:t>
      </w:r>
    </w:p>
    <w:p w:rsidR="009D3B8D" w:rsidRDefault="009D3B8D" w:rsidP="009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10 приложения к постановлению дополнить абзацами следующего содержания:</w:t>
      </w:r>
    </w:p>
    <w:p w:rsidR="009D3B8D" w:rsidRPr="009C361F" w:rsidRDefault="009D3B8D" w:rsidP="009D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61F">
        <w:rPr>
          <w:rFonts w:ascii="Times New Roman" w:hAnsi="Times New Roman" w:cs="Times New Roman"/>
          <w:sz w:val="28"/>
          <w:szCs w:val="28"/>
        </w:rPr>
        <w:t xml:space="preserve">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361F">
        <w:rPr>
          <w:rFonts w:ascii="Times New Roman" w:hAnsi="Times New Roman" w:cs="Times New Roman"/>
          <w:sz w:val="28"/>
          <w:szCs w:val="28"/>
        </w:rPr>
        <w:t>на территории Краснодарского края, независимо от места его регистрации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61F">
        <w:rPr>
          <w:rFonts w:ascii="Times New Roman" w:hAnsi="Times New Roman" w:cs="Times New Roman"/>
          <w:sz w:val="28"/>
          <w:szCs w:val="28"/>
        </w:rPr>
        <w:t xml:space="preserve"> места расположения на территории Краснодарского края объектов недвижимости.</w:t>
      </w:r>
    </w:p>
    <w:p w:rsidR="009D3B8D" w:rsidRDefault="009D3B8D" w:rsidP="009D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hAnsi="Times New Roman" w:cs="Times New Roman"/>
          <w:sz w:val="28"/>
          <w:szCs w:val="28"/>
        </w:rPr>
        <w:t xml:space="preserve">Условием предоставления муниципальной услуги по </w:t>
      </w:r>
      <w:proofErr w:type="spellStart"/>
      <w:proofErr w:type="gramStart"/>
      <w:r w:rsidRPr="009C361F">
        <w:rPr>
          <w:rFonts w:ascii="Times New Roman" w:hAnsi="Times New Roman" w:cs="Times New Roman"/>
          <w:sz w:val="28"/>
          <w:szCs w:val="28"/>
        </w:rPr>
        <w:t>экстер</w:t>
      </w:r>
      <w:r w:rsidR="00616C50">
        <w:rPr>
          <w:rFonts w:ascii="Times New Roman" w:hAnsi="Times New Roman" w:cs="Times New Roman"/>
          <w:sz w:val="28"/>
          <w:szCs w:val="28"/>
        </w:rPr>
        <w:t>-</w:t>
      </w:r>
      <w:r w:rsidRPr="009C361F">
        <w:rPr>
          <w:rFonts w:ascii="Times New Roman" w:hAnsi="Times New Roman" w:cs="Times New Roman"/>
          <w:sz w:val="28"/>
          <w:szCs w:val="28"/>
        </w:rPr>
        <w:t>риториальному</w:t>
      </w:r>
      <w:proofErr w:type="spellEnd"/>
      <w:proofErr w:type="gramEnd"/>
      <w:r w:rsidRPr="009C361F">
        <w:rPr>
          <w:rFonts w:ascii="Times New Roman" w:hAnsi="Times New Roman" w:cs="Times New Roman"/>
          <w:sz w:val="28"/>
          <w:szCs w:val="28"/>
        </w:rPr>
        <w:t xml:space="preserve"> принципу является регистрация заявителя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F">
        <w:rPr>
          <w:rFonts w:ascii="Times New Roman" w:hAnsi="Times New Roman" w:cs="Times New Roman"/>
          <w:sz w:val="28"/>
          <w:szCs w:val="28"/>
        </w:rPr>
        <w:t xml:space="preserve">Единая система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61F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систем, используемых              </w:t>
      </w:r>
      <w:r w:rsidRPr="009C361F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3B8D" w:rsidRDefault="001C4056" w:rsidP="009D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 </w:t>
      </w:r>
      <w:r w:rsidR="00616C50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подпункта 1 пункта 11 приложения к постановлению изложить в следующей редакции:</w:t>
      </w:r>
    </w:p>
    <w:p w:rsidR="009D3B8D" w:rsidRDefault="001C4056" w:rsidP="001C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56">
        <w:rPr>
          <w:rFonts w:ascii="Times New Roman" w:hAnsi="Times New Roman" w:cs="Times New Roman"/>
          <w:sz w:val="28"/>
          <w:szCs w:val="28"/>
        </w:rPr>
        <w:t>«1)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4056">
        <w:rPr>
          <w:rFonts w:ascii="Times New Roman" w:hAnsi="Times New Roman" w:cs="Times New Roman"/>
          <w:sz w:val="28"/>
          <w:szCs w:val="28"/>
        </w:rPr>
        <w:t xml:space="preserve"> ГБУ КК «Краевая техническая инвентаризация – Краевое БТИ» по городу-курорту Геленджику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4056" w:rsidRDefault="001C4056" w:rsidP="001C4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 абзаце  шестом  пункта  14  приложения  к   постановлению   слова «2 июня 2015 года №62» заменить словами «22 июля 2017 года №84».</w:t>
      </w:r>
    </w:p>
    <w:p w:rsidR="003A723C" w:rsidRPr="00531F33" w:rsidRDefault="003A723C" w:rsidP="00841C3C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3A723C" w:rsidRDefault="003A723C" w:rsidP="0084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A723C" w:rsidRDefault="003A723C" w:rsidP="0084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9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3A723C" w:rsidRDefault="003A723C" w:rsidP="003A72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3A723C" w:rsidRDefault="003A7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от 14 ноября 2014 года №3296 «Об утверждении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услуги по передаче бесплатно в собственность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добровольной 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основе занимаемых ими жилых помещений 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в муниципальном жилищном фонде»</w:t>
      </w:r>
    </w:p>
    <w:p w:rsidR="00D95132" w:rsidRPr="00D95132" w:rsidRDefault="00D95132" w:rsidP="00D9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513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95132" w:rsidRPr="00D95132" w:rsidRDefault="00D95132" w:rsidP="00D9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A723C" w:rsidRDefault="00D95132" w:rsidP="00D9513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132">
        <w:rPr>
          <w:rFonts w:ascii="Times New Roman" w:hAnsi="Times New Roman" w:cs="Times New Roman"/>
          <w:sz w:val="28"/>
          <w:szCs w:val="28"/>
        </w:rPr>
        <w:t xml:space="preserve">от </w:t>
      </w:r>
      <w:r w:rsidR="001C4056">
        <w:rPr>
          <w:rFonts w:ascii="Times New Roman" w:hAnsi="Times New Roman" w:cs="Times New Roman"/>
          <w:sz w:val="28"/>
          <w:szCs w:val="28"/>
        </w:rPr>
        <w:t>6</w:t>
      </w:r>
      <w:r w:rsidRPr="00D95132">
        <w:rPr>
          <w:rFonts w:ascii="Times New Roman" w:hAnsi="Times New Roman" w:cs="Times New Roman"/>
          <w:sz w:val="28"/>
          <w:szCs w:val="28"/>
        </w:rPr>
        <w:t xml:space="preserve"> </w:t>
      </w:r>
      <w:r w:rsidR="001C4056">
        <w:rPr>
          <w:rFonts w:ascii="Times New Roman" w:hAnsi="Times New Roman" w:cs="Times New Roman"/>
          <w:sz w:val="28"/>
          <w:szCs w:val="28"/>
        </w:rPr>
        <w:t>февраля</w:t>
      </w:r>
      <w:r w:rsidRPr="00D95132">
        <w:rPr>
          <w:rFonts w:ascii="Times New Roman" w:hAnsi="Times New Roman" w:cs="Times New Roman"/>
          <w:sz w:val="28"/>
          <w:szCs w:val="28"/>
        </w:rPr>
        <w:t xml:space="preserve"> 201</w:t>
      </w:r>
      <w:r w:rsidR="001C4056">
        <w:rPr>
          <w:rFonts w:ascii="Times New Roman" w:hAnsi="Times New Roman" w:cs="Times New Roman"/>
          <w:sz w:val="28"/>
          <w:szCs w:val="28"/>
        </w:rPr>
        <w:t>7 года №277</w:t>
      </w:r>
      <w:r w:rsidRPr="00D95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5132" w:rsidRPr="00D95132" w:rsidRDefault="00D95132" w:rsidP="00D9513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Правовым управлением администрации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A723C" w:rsidRPr="003A723C" w:rsidRDefault="003A723C" w:rsidP="003A723C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23C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1C4056" w:rsidRDefault="001C4056" w:rsidP="003A723C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723C" w:rsidRPr="003A723C" w:rsidRDefault="001C4056" w:rsidP="003A723C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23C" w:rsidRPr="003A723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23C" w:rsidRPr="003A723C"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4056">
        <w:rPr>
          <w:rFonts w:ascii="Times New Roman" w:hAnsi="Times New Roman" w:cs="Times New Roman"/>
          <w:sz w:val="28"/>
          <w:szCs w:val="28"/>
        </w:rPr>
        <w:t>Л.А. Матвеенко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3A723C" w:rsidRPr="003A723C" w:rsidRDefault="003A723C" w:rsidP="003A7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3A723C">
      <w:pPr>
        <w:tabs>
          <w:tab w:val="left" w:pos="888"/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3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Pr="00BD4021" w:rsidRDefault="00BD4021" w:rsidP="00BD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3A723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B3" w:rsidRDefault="00A349B3" w:rsidP="003A723C">
      <w:pPr>
        <w:spacing w:after="0" w:line="240" w:lineRule="auto"/>
      </w:pPr>
      <w:r>
        <w:separator/>
      </w:r>
    </w:p>
  </w:endnote>
  <w:endnote w:type="continuationSeparator" w:id="0">
    <w:p w:rsidR="00A349B3" w:rsidRDefault="00A349B3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B3" w:rsidRDefault="00A349B3" w:rsidP="003A723C">
      <w:pPr>
        <w:spacing w:after="0" w:line="240" w:lineRule="auto"/>
      </w:pPr>
      <w:r>
        <w:separator/>
      </w:r>
    </w:p>
  </w:footnote>
  <w:footnote w:type="continuationSeparator" w:id="0">
    <w:p w:rsidR="00A349B3" w:rsidRDefault="00A349B3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/>
    <w:sdtContent>
      <w:p w:rsidR="003A723C" w:rsidRDefault="003A72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CC">
          <w:rPr>
            <w:noProof/>
          </w:rPr>
          <w:t>2</w:t>
        </w:r>
        <w:r>
          <w:fldChar w:fldCharType="end"/>
        </w:r>
      </w:p>
    </w:sdtContent>
  </w:sdt>
  <w:p w:rsidR="003A723C" w:rsidRDefault="003A7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11004E"/>
    <w:rsid w:val="00140624"/>
    <w:rsid w:val="00176B5E"/>
    <w:rsid w:val="001C4056"/>
    <w:rsid w:val="001F5561"/>
    <w:rsid w:val="00280B49"/>
    <w:rsid w:val="002F5C4B"/>
    <w:rsid w:val="0038089C"/>
    <w:rsid w:val="00396088"/>
    <w:rsid w:val="003A723C"/>
    <w:rsid w:val="003B7EB3"/>
    <w:rsid w:val="004153F7"/>
    <w:rsid w:val="004177E3"/>
    <w:rsid w:val="00417EE6"/>
    <w:rsid w:val="004A01E2"/>
    <w:rsid w:val="00596A18"/>
    <w:rsid w:val="00616C50"/>
    <w:rsid w:val="006844EB"/>
    <w:rsid w:val="00704BAC"/>
    <w:rsid w:val="00705C3D"/>
    <w:rsid w:val="0073247D"/>
    <w:rsid w:val="007417E1"/>
    <w:rsid w:val="007575DD"/>
    <w:rsid w:val="00781BBA"/>
    <w:rsid w:val="00793BB7"/>
    <w:rsid w:val="007B7705"/>
    <w:rsid w:val="007B78DB"/>
    <w:rsid w:val="00811AFF"/>
    <w:rsid w:val="00841C3C"/>
    <w:rsid w:val="00913F12"/>
    <w:rsid w:val="009204CD"/>
    <w:rsid w:val="0099532E"/>
    <w:rsid w:val="009C2D0A"/>
    <w:rsid w:val="009D3B8D"/>
    <w:rsid w:val="009E09EE"/>
    <w:rsid w:val="00A21F15"/>
    <w:rsid w:val="00A349B3"/>
    <w:rsid w:val="00A77FAE"/>
    <w:rsid w:val="00A8228F"/>
    <w:rsid w:val="00A87DF0"/>
    <w:rsid w:val="00AA3D44"/>
    <w:rsid w:val="00AC7231"/>
    <w:rsid w:val="00AD2978"/>
    <w:rsid w:val="00AE5CC2"/>
    <w:rsid w:val="00B46B18"/>
    <w:rsid w:val="00B6776C"/>
    <w:rsid w:val="00BA5089"/>
    <w:rsid w:val="00BC6CBC"/>
    <w:rsid w:val="00BD4021"/>
    <w:rsid w:val="00C462CC"/>
    <w:rsid w:val="00C765E9"/>
    <w:rsid w:val="00CC2EE7"/>
    <w:rsid w:val="00D95132"/>
    <w:rsid w:val="00DD7A17"/>
    <w:rsid w:val="00DF3F2B"/>
    <w:rsid w:val="00E020A2"/>
    <w:rsid w:val="00ED2F1B"/>
    <w:rsid w:val="00F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1C85-DF90-405D-9E61-BBA5D7EA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28</cp:revision>
  <cp:lastPrinted>2018-01-16T05:57:00Z</cp:lastPrinted>
  <dcterms:created xsi:type="dcterms:W3CDTF">2014-12-03T14:49:00Z</dcterms:created>
  <dcterms:modified xsi:type="dcterms:W3CDTF">2018-01-16T07:08:00Z</dcterms:modified>
</cp:coreProperties>
</file>