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BC67C" w14:textId="77777777" w:rsidR="000C6745" w:rsidRPr="00BA6F41" w:rsidRDefault="000C6745" w:rsidP="000C6745">
      <w:pPr>
        <w:jc w:val="center"/>
        <w:rPr>
          <w:b/>
          <w:sz w:val="28"/>
          <w:szCs w:val="28"/>
        </w:rPr>
      </w:pPr>
      <w:r w:rsidRPr="00BA6F41">
        <w:rPr>
          <w:b/>
          <w:sz w:val="28"/>
          <w:szCs w:val="28"/>
        </w:rPr>
        <w:t>ЗАКЛЮЧЕНИЕ</w:t>
      </w:r>
    </w:p>
    <w:p w14:paraId="7BA4767B" w14:textId="77777777" w:rsidR="00E876F7" w:rsidRDefault="000C6745" w:rsidP="00E876F7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</w:t>
      </w:r>
      <w:r w:rsidR="00E876F7">
        <w:rPr>
          <w:rFonts w:eastAsia="Tahoma"/>
          <w:color w:val="000000"/>
          <w:sz w:val="28"/>
          <w:szCs w:val="28"/>
          <w:lang w:bidi="ru-RU"/>
        </w:rPr>
        <w:t xml:space="preserve">утверждения </w:t>
      </w:r>
    </w:p>
    <w:p w14:paraId="5496ED35" w14:textId="77777777" w:rsidR="00E40B5E" w:rsidRDefault="00E876F7" w:rsidP="00E876F7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схемы расположения земельного участка</w:t>
      </w:r>
      <w:r w:rsidR="00E40B5E">
        <w:rPr>
          <w:rFonts w:eastAsia="Tahoma"/>
          <w:color w:val="000000"/>
          <w:sz w:val="28"/>
          <w:szCs w:val="28"/>
          <w:lang w:bidi="ru-RU"/>
        </w:rPr>
        <w:t xml:space="preserve"> на кадастровом плане </w:t>
      </w:r>
    </w:p>
    <w:p w14:paraId="7B51C3A1" w14:textId="30EBCD65" w:rsidR="000C6745" w:rsidRPr="00E40B5E" w:rsidRDefault="00E40B5E" w:rsidP="00E40B5E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территории</w:t>
      </w:r>
      <w:r w:rsidR="00E876F7">
        <w:rPr>
          <w:rFonts w:eastAsia="Tahoma"/>
          <w:color w:val="000000"/>
          <w:sz w:val="28"/>
          <w:szCs w:val="28"/>
          <w:lang w:bidi="ru-RU"/>
        </w:rPr>
        <w:t>, н</w:t>
      </w:r>
      <w:r w:rsidR="00E876F7" w:rsidRPr="008D7DBB">
        <w:rPr>
          <w:rFonts w:eastAsia="Tahoma"/>
          <w:color w:val="000000"/>
          <w:sz w:val="28"/>
          <w:szCs w:val="28"/>
          <w:lang w:bidi="ru-RU"/>
        </w:rPr>
        <w:t>а котором расположен многоквартирный дом</w:t>
      </w:r>
    </w:p>
    <w:p w14:paraId="26763FAB" w14:textId="77777777" w:rsidR="000C6745" w:rsidRPr="00E40B5E" w:rsidRDefault="000C6745" w:rsidP="000C6745">
      <w:pPr>
        <w:jc w:val="both"/>
        <w:rPr>
          <w:sz w:val="28"/>
          <w:szCs w:val="28"/>
        </w:rPr>
      </w:pPr>
    </w:p>
    <w:p w14:paraId="21755432" w14:textId="1DEDA699" w:rsidR="000C6745" w:rsidRPr="00E40B5E" w:rsidRDefault="00C35DF9" w:rsidP="000C6745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 ноя</w:t>
      </w:r>
      <w:r w:rsidR="00E40B5E" w:rsidRPr="00E40B5E">
        <w:rPr>
          <w:sz w:val="28"/>
          <w:szCs w:val="28"/>
        </w:rPr>
        <w:t>бря</w:t>
      </w:r>
      <w:r w:rsidR="00E876F7" w:rsidRPr="00E40B5E">
        <w:rPr>
          <w:sz w:val="28"/>
          <w:szCs w:val="28"/>
        </w:rPr>
        <w:t xml:space="preserve"> 2022</w:t>
      </w:r>
      <w:r w:rsidR="000C6745" w:rsidRPr="00E40B5E">
        <w:rPr>
          <w:sz w:val="28"/>
          <w:szCs w:val="28"/>
        </w:rPr>
        <w:t xml:space="preserve"> года     </w:t>
      </w:r>
      <w:r w:rsidR="000C6745" w:rsidRPr="00E40B5E">
        <w:rPr>
          <w:color w:val="FF0000"/>
          <w:sz w:val="28"/>
          <w:szCs w:val="28"/>
        </w:rPr>
        <w:t xml:space="preserve">                         </w:t>
      </w:r>
      <w:r w:rsidR="00E40B5E" w:rsidRPr="00E40B5E">
        <w:rPr>
          <w:color w:val="FF0000"/>
          <w:sz w:val="28"/>
          <w:szCs w:val="28"/>
        </w:rPr>
        <w:t xml:space="preserve">    </w:t>
      </w:r>
      <w:r w:rsidR="000C6745" w:rsidRPr="00E40B5E">
        <w:rPr>
          <w:color w:val="FF0000"/>
          <w:sz w:val="28"/>
          <w:szCs w:val="28"/>
        </w:rPr>
        <w:t xml:space="preserve">                                               </w:t>
      </w:r>
      <w:r w:rsidR="000C6745" w:rsidRPr="00E40B5E">
        <w:rPr>
          <w:sz w:val="28"/>
          <w:szCs w:val="28"/>
        </w:rPr>
        <w:t>г. Геленджик</w:t>
      </w:r>
    </w:p>
    <w:p w14:paraId="2D2BCA2C" w14:textId="77777777" w:rsidR="000C6745" w:rsidRPr="00E40B5E" w:rsidRDefault="000C6745" w:rsidP="000C6745">
      <w:pPr>
        <w:jc w:val="both"/>
        <w:rPr>
          <w:sz w:val="28"/>
          <w:szCs w:val="28"/>
        </w:rPr>
      </w:pPr>
    </w:p>
    <w:p w14:paraId="03F7C2D2" w14:textId="05EC9456" w:rsidR="000C6745" w:rsidRDefault="000C6745" w:rsidP="00C35DF9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E40B5E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E40B5E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</w:t>
      </w:r>
      <w:r w:rsidR="00E40B5E">
        <w:rPr>
          <w:sz w:val="28"/>
          <w:szCs w:val="28"/>
        </w:rPr>
        <w:t xml:space="preserve">заявлению гр-ки </w:t>
      </w:r>
      <w:r w:rsidR="00C35DF9">
        <w:rPr>
          <w:sz w:val="28"/>
          <w:szCs w:val="28"/>
        </w:rPr>
        <w:t>Мирошник Нины Васильевны</w:t>
      </w:r>
      <w:r w:rsidR="00E40B5E">
        <w:rPr>
          <w:sz w:val="28"/>
          <w:szCs w:val="28"/>
        </w:rPr>
        <w:t xml:space="preserve"> по </w:t>
      </w:r>
      <w:r w:rsidR="00E40B5E" w:rsidRPr="00E40B5E">
        <w:rPr>
          <w:sz w:val="28"/>
          <w:szCs w:val="28"/>
        </w:rPr>
        <w:t>вопросу утверждения схемы расположения земельного участка на кадастровом плане территории, на котором расположен многоквартирный дом</w:t>
      </w:r>
      <w:r w:rsidR="00E40B5E">
        <w:rPr>
          <w:sz w:val="28"/>
          <w:szCs w:val="28"/>
        </w:rPr>
        <w:t xml:space="preserve"> </w:t>
      </w:r>
      <w:r w:rsidR="00E40B5E" w:rsidRPr="00E40B5E">
        <w:rPr>
          <w:sz w:val="28"/>
          <w:szCs w:val="28"/>
        </w:rPr>
        <w:t xml:space="preserve">по адресу: г. Геленджик, </w:t>
      </w:r>
      <w:r w:rsidR="00E40B5E">
        <w:rPr>
          <w:sz w:val="28"/>
          <w:szCs w:val="28"/>
        </w:rPr>
        <w:t xml:space="preserve">                             </w:t>
      </w:r>
      <w:r w:rsidR="00E40B5E" w:rsidRPr="00E40B5E">
        <w:rPr>
          <w:sz w:val="28"/>
          <w:szCs w:val="28"/>
        </w:rPr>
        <w:t xml:space="preserve">с. </w:t>
      </w:r>
      <w:r w:rsidR="00C35DF9">
        <w:rPr>
          <w:sz w:val="28"/>
          <w:szCs w:val="28"/>
        </w:rPr>
        <w:t>Архипо-Осиповка</w:t>
      </w:r>
      <w:r w:rsidR="00E40B5E" w:rsidRPr="00E40B5E">
        <w:rPr>
          <w:sz w:val="28"/>
          <w:szCs w:val="28"/>
        </w:rPr>
        <w:t xml:space="preserve">, ул. </w:t>
      </w:r>
      <w:r w:rsidR="00C35DF9">
        <w:rPr>
          <w:sz w:val="28"/>
          <w:szCs w:val="28"/>
        </w:rPr>
        <w:t>Жуковского</w:t>
      </w:r>
      <w:r w:rsidR="00E40B5E" w:rsidRPr="00E40B5E">
        <w:rPr>
          <w:sz w:val="28"/>
          <w:szCs w:val="28"/>
        </w:rPr>
        <w:t>, 2.</w:t>
      </w:r>
    </w:p>
    <w:p w14:paraId="52F994AE" w14:textId="3A828A1A" w:rsidR="000C6745" w:rsidRPr="00E431AF" w:rsidRDefault="000C6745" w:rsidP="00E40B5E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C35DF9">
        <w:rPr>
          <w:sz w:val="28"/>
          <w:szCs w:val="28"/>
        </w:rPr>
        <w:t>28 окт</w:t>
      </w:r>
      <w:r w:rsidR="00E40B5E">
        <w:rPr>
          <w:sz w:val="28"/>
          <w:szCs w:val="28"/>
        </w:rPr>
        <w:t>ября 2022</w:t>
      </w:r>
      <w:r>
        <w:rPr>
          <w:sz w:val="28"/>
          <w:szCs w:val="28"/>
        </w:rPr>
        <w:t xml:space="preserve"> года.</w:t>
      </w:r>
    </w:p>
    <w:p w14:paraId="4BC9BF5C" w14:textId="79069403" w:rsidR="000C6745" w:rsidRDefault="000C6745" w:rsidP="00E40B5E">
      <w:pPr>
        <w:ind w:firstLine="709"/>
        <w:jc w:val="both"/>
        <w:rPr>
          <w:sz w:val="28"/>
          <w:szCs w:val="28"/>
        </w:rPr>
      </w:pPr>
      <w:r w:rsidRPr="00850082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E40B5E">
        <w:rPr>
          <w:sz w:val="28"/>
          <w:szCs w:val="28"/>
        </w:rPr>
        <w:t xml:space="preserve"> </w:t>
      </w:r>
      <w:r w:rsidR="00C35DF9">
        <w:rPr>
          <w:sz w:val="28"/>
          <w:szCs w:val="28"/>
        </w:rPr>
        <w:t xml:space="preserve">от             20 октября 2022 года </w:t>
      </w:r>
      <w:r w:rsidR="00E40B5E">
        <w:rPr>
          <w:sz w:val="28"/>
          <w:szCs w:val="28"/>
        </w:rPr>
        <w:t>№</w:t>
      </w:r>
      <w:r w:rsidR="00C35DF9">
        <w:rPr>
          <w:sz w:val="28"/>
          <w:szCs w:val="28"/>
        </w:rPr>
        <w:t>41</w:t>
      </w:r>
      <w:r>
        <w:rPr>
          <w:sz w:val="28"/>
          <w:szCs w:val="28"/>
        </w:rPr>
        <w:t>.</w:t>
      </w:r>
    </w:p>
    <w:p w14:paraId="15BF18B2" w14:textId="77777777" w:rsidR="000C6745" w:rsidRPr="00850082" w:rsidRDefault="000C6745" w:rsidP="00E40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5F232A32" w14:textId="2A09511A" w:rsidR="000C6745" w:rsidRPr="00850082" w:rsidRDefault="000C6745" w:rsidP="00E40B5E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Публичные слушания по указанному вопросу были проведены</w:t>
      </w:r>
      <w:r w:rsidR="006C5236">
        <w:rPr>
          <w:sz w:val="28"/>
          <w:szCs w:val="28"/>
        </w:rPr>
        <w:t xml:space="preserve">                                 </w:t>
      </w:r>
      <w:r w:rsidR="00C35DF9">
        <w:rPr>
          <w:sz w:val="28"/>
          <w:szCs w:val="28"/>
        </w:rPr>
        <w:t>28</w:t>
      </w:r>
      <w:r w:rsidR="00E40B5E">
        <w:rPr>
          <w:sz w:val="28"/>
          <w:szCs w:val="28"/>
        </w:rPr>
        <w:t xml:space="preserve"> </w:t>
      </w:r>
      <w:r w:rsidR="00C35DF9">
        <w:rPr>
          <w:sz w:val="28"/>
          <w:szCs w:val="28"/>
        </w:rPr>
        <w:t>ок</w:t>
      </w:r>
      <w:r w:rsidR="00E40B5E">
        <w:rPr>
          <w:sz w:val="28"/>
          <w:szCs w:val="28"/>
        </w:rPr>
        <w:t>тября 2022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>. Революционная, 1, кабинет №301</w:t>
      </w:r>
      <w:r w:rsidRPr="00850082">
        <w:rPr>
          <w:sz w:val="28"/>
          <w:szCs w:val="28"/>
        </w:rPr>
        <w:t>.</w:t>
      </w:r>
    </w:p>
    <w:p w14:paraId="20645544" w14:textId="06DFA631" w:rsidR="00C35DF9" w:rsidRDefault="000C6745" w:rsidP="00C35DF9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На публичных слушаниях присутствовал</w:t>
      </w:r>
      <w:r w:rsidR="00E40B5E">
        <w:rPr>
          <w:sz w:val="28"/>
          <w:szCs w:val="28"/>
        </w:rPr>
        <w:t xml:space="preserve">а заявитель </w:t>
      </w:r>
      <w:r w:rsidR="00C35DF9">
        <w:rPr>
          <w:sz w:val="28"/>
          <w:szCs w:val="28"/>
        </w:rPr>
        <w:t>Мирошник Н.В</w:t>
      </w:r>
      <w:r>
        <w:rPr>
          <w:sz w:val="28"/>
          <w:szCs w:val="28"/>
        </w:rPr>
        <w:t xml:space="preserve">., </w:t>
      </w:r>
      <w:r w:rsidR="00C35DF9">
        <w:rPr>
          <w:sz w:val="28"/>
          <w:szCs w:val="28"/>
        </w:rPr>
        <w:t xml:space="preserve">а также </w:t>
      </w:r>
      <w:r w:rsidR="00C35DF9">
        <w:rPr>
          <w:sz w:val="28"/>
          <w:szCs w:val="28"/>
        </w:rPr>
        <w:t>Гаврилова Н.А.</w:t>
      </w:r>
      <w:r w:rsidR="00C35DF9">
        <w:rPr>
          <w:sz w:val="28"/>
          <w:szCs w:val="28"/>
        </w:rPr>
        <w:t>, представитель по доверенности Березкин Е.Д.</w:t>
      </w:r>
    </w:p>
    <w:p w14:paraId="6316AF95" w14:textId="523E39F0" w:rsidR="000C6745" w:rsidRDefault="00C35DF9" w:rsidP="00E40B5E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6C5236">
        <w:rPr>
          <w:sz w:val="28"/>
          <w:szCs w:val="28"/>
        </w:rPr>
        <w:t xml:space="preserve">ные жители муниципального образования город-курорт Геленджик </w:t>
      </w:r>
      <w:r w:rsidR="000C6745">
        <w:rPr>
          <w:sz w:val="28"/>
          <w:szCs w:val="28"/>
        </w:rPr>
        <w:t>на публичные слушания не прибыли.</w:t>
      </w:r>
    </w:p>
    <w:p w14:paraId="035AC673" w14:textId="77777777" w:rsidR="00C35DF9" w:rsidRDefault="000C6745" w:rsidP="00E40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</w:t>
      </w:r>
      <w:r w:rsidR="006C5236">
        <w:rPr>
          <w:sz w:val="28"/>
          <w:szCs w:val="28"/>
        </w:rPr>
        <w:t>од-</w:t>
      </w:r>
      <w:r w:rsidR="00C35DF9">
        <w:rPr>
          <w:sz w:val="28"/>
          <w:szCs w:val="28"/>
        </w:rPr>
        <w:t xml:space="preserve">курорт Геленджик, статьей 5.1 </w:t>
      </w:r>
      <w:r>
        <w:rPr>
          <w:sz w:val="28"/>
          <w:szCs w:val="28"/>
        </w:rPr>
        <w:t xml:space="preserve">Градостроительного кодекса Российской </w:t>
      </w:r>
      <w:r w:rsidR="00C35DF9">
        <w:rPr>
          <w:sz w:val="28"/>
          <w:szCs w:val="28"/>
        </w:rPr>
        <w:t xml:space="preserve">Федерации, статьей 11.10 Земельного кодекса </w:t>
      </w:r>
      <w:r w:rsidR="00C35DF9">
        <w:rPr>
          <w:sz w:val="28"/>
          <w:szCs w:val="28"/>
        </w:rPr>
        <w:t xml:space="preserve">Российской </w:t>
      </w:r>
      <w:r w:rsidR="00C35DF9">
        <w:rPr>
          <w:sz w:val="28"/>
          <w:szCs w:val="28"/>
        </w:rPr>
        <w:t xml:space="preserve">Федерации. </w:t>
      </w:r>
    </w:p>
    <w:p w14:paraId="1E9C4018" w14:textId="2E0EA849" w:rsidR="000C6745" w:rsidRPr="00541137" w:rsidRDefault="00C35DF9" w:rsidP="00E40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6745">
        <w:rPr>
          <w:sz w:val="28"/>
          <w:szCs w:val="28"/>
        </w:rPr>
        <w:t>убличные слушания признаны состоявшимися.</w:t>
      </w:r>
    </w:p>
    <w:p w14:paraId="49C3D7F9" w14:textId="77777777" w:rsidR="00C35DF9" w:rsidRDefault="00C35DF9" w:rsidP="00E40B5E">
      <w:pPr>
        <w:ind w:firstLine="709"/>
        <w:jc w:val="both"/>
        <w:rPr>
          <w:b/>
          <w:snapToGrid w:val="0"/>
          <w:sz w:val="28"/>
          <w:szCs w:val="28"/>
        </w:rPr>
      </w:pPr>
    </w:p>
    <w:p w14:paraId="0160F2E1" w14:textId="4D453028" w:rsidR="000C6745" w:rsidRDefault="000C6745" w:rsidP="00E40B5E">
      <w:pPr>
        <w:ind w:firstLine="709"/>
        <w:jc w:val="both"/>
        <w:rPr>
          <w:b/>
          <w:snapToGrid w:val="0"/>
          <w:sz w:val="28"/>
          <w:szCs w:val="28"/>
        </w:rPr>
      </w:pPr>
      <w:r w:rsidRPr="00BA6F41">
        <w:rPr>
          <w:b/>
          <w:snapToGrid w:val="0"/>
          <w:sz w:val="28"/>
          <w:szCs w:val="28"/>
        </w:rPr>
        <w:t>Вывод:</w:t>
      </w:r>
    </w:p>
    <w:p w14:paraId="7255516F" w14:textId="77777777" w:rsidR="00C35DF9" w:rsidRPr="00E40B5E" w:rsidRDefault="00C35DF9" w:rsidP="00E40B5E">
      <w:pPr>
        <w:ind w:firstLine="709"/>
        <w:jc w:val="both"/>
        <w:rPr>
          <w:b/>
          <w:snapToGrid w:val="0"/>
          <w:sz w:val="28"/>
          <w:szCs w:val="28"/>
        </w:rPr>
      </w:pPr>
    </w:p>
    <w:p w14:paraId="16175F96" w14:textId="400ECF98" w:rsidR="000C6745" w:rsidRPr="00A72F7C" w:rsidRDefault="000C6745" w:rsidP="00E40B5E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 w:rsidRPr="00476342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Геленджик </w:t>
      </w:r>
      <w:r w:rsidR="00E40B5E" w:rsidRPr="00E40B5E">
        <w:rPr>
          <w:sz w:val="28"/>
          <w:szCs w:val="28"/>
        </w:rPr>
        <w:t>утвер</w:t>
      </w:r>
      <w:r w:rsidR="00E40B5E">
        <w:rPr>
          <w:sz w:val="28"/>
          <w:szCs w:val="28"/>
        </w:rPr>
        <w:t>дить</w:t>
      </w:r>
      <w:r w:rsidR="00E40B5E" w:rsidRPr="00E40B5E">
        <w:rPr>
          <w:sz w:val="28"/>
          <w:szCs w:val="28"/>
        </w:rPr>
        <w:t xml:space="preserve"> схем</w:t>
      </w:r>
      <w:r w:rsidR="00E40B5E">
        <w:rPr>
          <w:sz w:val="28"/>
          <w:szCs w:val="28"/>
        </w:rPr>
        <w:t>у</w:t>
      </w:r>
      <w:r w:rsidR="00E40B5E" w:rsidRPr="00E40B5E">
        <w:rPr>
          <w:sz w:val="28"/>
          <w:szCs w:val="28"/>
        </w:rPr>
        <w:t xml:space="preserve"> расположения земельного участка на </w:t>
      </w:r>
      <w:r w:rsidR="00E40B5E" w:rsidRPr="00E40B5E">
        <w:rPr>
          <w:sz w:val="28"/>
          <w:szCs w:val="28"/>
        </w:rPr>
        <w:lastRenderedPageBreak/>
        <w:t xml:space="preserve">кадастровом плане территории, </w:t>
      </w:r>
      <w:bookmarkStart w:id="0" w:name="_GoBack"/>
      <w:bookmarkEnd w:id="0"/>
      <w:r w:rsidR="00E40B5E" w:rsidRPr="00E40B5E">
        <w:rPr>
          <w:sz w:val="28"/>
          <w:szCs w:val="28"/>
        </w:rPr>
        <w:t>на котором расположен многоквартирный дом</w:t>
      </w:r>
      <w:r w:rsidR="00E40B5E">
        <w:rPr>
          <w:sz w:val="28"/>
          <w:szCs w:val="28"/>
        </w:rPr>
        <w:t xml:space="preserve"> </w:t>
      </w:r>
      <w:r w:rsidR="00E40B5E" w:rsidRPr="00E40B5E">
        <w:rPr>
          <w:sz w:val="28"/>
          <w:szCs w:val="28"/>
        </w:rPr>
        <w:t xml:space="preserve">по адресу: г. Геленджик, с. </w:t>
      </w:r>
      <w:r w:rsidR="00C35DF9">
        <w:rPr>
          <w:sz w:val="28"/>
          <w:szCs w:val="28"/>
        </w:rPr>
        <w:t>Архипо-Осиповка</w:t>
      </w:r>
      <w:r w:rsidR="00E40B5E" w:rsidRPr="00E40B5E">
        <w:rPr>
          <w:sz w:val="28"/>
          <w:szCs w:val="28"/>
        </w:rPr>
        <w:t xml:space="preserve">, ул. </w:t>
      </w:r>
      <w:r w:rsidR="00C35DF9">
        <w:rPr>
          <w:sz w:val="28"/>
          <w:szCs w:val="28"/>
        </w:rPr>
        <w:t>Жуковского</w:t>
      </w:r>
      <w:r w:rsidR="00E40B5E" w:rsidRPr="00E40B5E">
        <w:rPr>
          <w:sz w:val="28"/>
          <w:szCs w:val="28"/>
        </w:rPr>
        <w:t>, 2.</w:t>
      </w:r>
    </w:p>
    <w:p w14:paraId="5E7FC178" w14:textId="2815B36F" w:rsidR="000C6745" w:rsidRDefault="000C6745" w:rsidP="00E40B5E">
      <w:pPr>
        <w:pStyle w:val="a3"/>
        <w:rPr>
          <w:sz w:val="28"/>
          <w:szCs w:val="16"/>
        </w:rPr>
      </w:pPr>
    </w:p>
    <w:p w14:paraId="639171B4" w14:textId="77777777" w:rsidR="00C35DF9" w:rsidRPr="00C35DF9" w:rsidRDefault="00C35DF9" w:rsidP="00E40B5E">
      <w:pPr>
        <w:pStyle w:val="a3"/>
        <w:rPr>
          <w:sz w:val="28"/>
          <w:szCs w:val="16"/>
        </w:rPr>
      </w:pPr>
    </w:p>
    <w:p w14:paraId="662DFBCC" w14:textId="77777777" w:rsidR="000C6745" w:rsidRDefault="000C6745" w:rsidP="000C674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14:paraId="0D21ADD5" w14:textId="77777777"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14:paraId="60168D5C" w14:textId="77777777"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C39D91D" w14:textId="77777777"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,</w:t>
      </w:r>
    </w:p>
    <w:p w14:paraId="0EACC0E7" w14:textId="6E036DF6" w:rsidR="003916B0" w:rsidRPr="00E40B5E" w:rsidRDefault="000C6745" w:rsidP="00E40B5E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2D7956">
        <w:rPr>
          <w:sz w:val="28"/>
          <w:szCs w:val="28"/>
        </w:rPr>
        <w:t xml:space="preserve">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sectPr w:rsidR="003916B0" w:rsidRPr="00E40B5E" w:rsidSect="00C35DF9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ECDCD" w14:textId="77777777" w:rsidR="00CD2312" w:rsidRDefault="00CD2312">
      <w:r>
        <w:separator/>
      </w:r>
    </w:p>
  </w:endnote>
  <w:endnote w:type="continuationSeparator" w:id="0">
    <w:p w14:paraId="0E9396E7" w14:textId="77777777" w:rsidR="00CD2312" w:rsidRDefault="00CD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C000D" w14:textId="77777777" w:rsidR="00CD2312" w:rsidRDefault="00CD2312">
      <w:r>
        <w:separator/>
      </w:r>
    </w:p>
  </w:footnote>
  <w:footnote w:type="continuationSeparator" w:id="0">
    <w:p w14:paraId="5DDE1E6F" w14:textId="77777777" w:rsidR="00CD2312" w:rsidRDefault="00CD2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0CC87" w14:textId="77777777" w:rsidR="003C0FC2" w:rsidRDefault="006C5236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F31ADA" w14:textId="77777777" w:rsidR="003C0FC2" w:rsidRDefault="00CD23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D2C78" w14:textId="6E5D98BE" w:rsidR="003C0FC2" w:rsidRDefault="006C5236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5DF9">
      <w:rPr>
        <w:rStyle w:val="a7"/>
        <w:noProof/>
      </w:rPr>
      <w:t>2</w:t>
    </w:r>
    <w:r>
      <w:rPr>
        <w:rStyle w:val="a7"/>
      </w:rPr>
      <w:fldChar w:fldCharType="end"/>
    </w:r>
  </w:p>
  <w:p w14:paraId="60BFA467" w14:textId="77777777" w:rsidR="003C0FC2" w:rsidRDefault="00CD23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76"/>
    <w:rsid w:val="000C6745"/>
    <w:rsid w:val="001217BA"/>
    <w:rsid w:val="00155876"/>
    <w:rsid w:val="003916B0"/>
    <w:rsid w:val="003B4FB4"/>
    <w:rsid w:val="006C5236"/>
    <w:rsid w:val="006D0C16"/>
    <w:rsid w:val="00AC4676"/>
    <w:rsid w:val="00C35DF9"/>
    <w:rsid w:val="00C43331"/>
    <w:rsid w:val="00C65CF6"/>
    <w:rsid w:val="00CD2312"/>
    <w:rsid w:val="00E40B5E"/>
    <w:rsid w:val="00E876F7"/>
    <w:rsid w:val="00FA2BC8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03E7"/>
  <w15:docId w15:val="{5F27A801-7FB6-450A-976B-38BC16CB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74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C6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0C67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6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C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Стася</cp:lastModifiedBy>
  <cp:revision>9</cp:revision>
  <dcterms:created xsi:type="dcterms:W3CDTF">2021-10-24T19:58:00Z</dcterms:created>
  <dcterms:modified xsi:type="dcterms:W3CDTF">2022-11-02T06:50:00Z</dcterms:modified>
</cp:coreProperties>
</file>