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6CA2" w:rsidRPr="0099067D" w:rsidRDefault="00576CA2" w:rsidP="00576C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3F24" w:rsidRPr="0099067D" w:rsidRDefault="009A3F24" w:rsidP="009906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466" w:rsidRDefault="009A3F24" w:rsidP="003D34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576CA2" w:rsidRPr="00576CA2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="003D3466">
        <w:rPr>
          <w:rFonts w:ascii="Times New Roman" w:hAnsi="Times New Roman" w:cs="Times New Roman"/>
          <w:b/>
          <w:sz w:val="28"/>
          <w:szCs w:val="28"/>
        </w:rPr>
        <w:t xml:space="preserve">принятия решения </w:t>
      </w:r>
      <w:r w:rsidR="003D3466" w:rsidRPr="003D3466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3D3466" w:rsidRDefault="003D3466" w:rsidP="003D34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6">
        <w:rPr>
          <w:rFonts w:ascii="Times New Roman" w:hAnsi="Times New Roman" w:cs="Times New Roman"/>
          <w:b/>
          <w:sz w:val="28"/>
          <w:szCs w:val="28"/>
        </w:rPr>
        <w:t xml:space="preserve">временном </w:t>
      </w:r>
      <w:proofErr w:type="gramStart"/>
      <w:r w:rsidRPr="003D3466">
        <w:rPr>
          <w:rFonts w:ascii="Times New Roman" w:hAnsi="Times New Roman" w:cs="Times New Roman"/>
          <w:b/>
          <w:sz w:val="28"/>
          <w:szCs w:val="28"/>
        </w:rPr>
        <w:t>изменении</w:t>
      </w:r>
      <w:proofErr w:type="gramEnd"/>
      <w:r w:rsidRPr="003D3466">
        <w:rPr>
          <w:rFonts w:ascii="Times New Roman" w:hAnsi="Times New Roman" w:cs="Times New Roman"/>
          <w:b/>
          <w:sz w:val="28"/>
          <w:szCs w:val="28"/>
        </w:rPr>
        <w:t xml:space="preserve">, ограничении или прекращении </w:t>
      </w:r>
    </w:p>
    <w:p w:rsidR="003D3466" w:rsidRDefault="003D3466" w:rsidP="003D34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6">
        <w:rPr>
          <w:rFonts w:ascii="Times New Roman" w:hAnsi="Times New Roman" w:cs="Times New Roman"/>
          <w:b/>
          <w:sz w:val="28"/>
          <w:szCs w:val="28"/>
        </w:rPr>
        <w:t>движ</w:t>
      </w:r>
      <w:r w:rsidR="00B82AAA">
        <w:rPr>
          <w:rFonts w:ascii="Times New Roman" w:hAnsi="Times New Roman" w:cs="Times New Roman"/>
          <w:b/>
          <w:sz w:val="28"/>
          <w:szCs w:val="28"/>
        </w:rPr>
        <w:t xml:space="preserve">ения транспортных средств по </w:t>
      </w:r>
      <w:proofErr w:type="gramStart"/>
      <w:r w:rsidRPr="003D3466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Pr="003D3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466" w:rsidRDefault="003D3466" w:rsidP="003D3466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6">
        <w:rPr>
          <w:rFonts w:ascii="Times New Roman" w:hAnsi="Times New Roman" w:cs="Times New Roman"/>
          <w:b/>
          <w:sz w:val="28"/>
          <w:szCs w:val="28"/>
        </w:rPr>
        <w:t xml:space="preserve">маршрутам регулярных перевозок в случае отсутствия </w:t>
      </w:r>
    </w:p>
    <w:p w:rsidR="003D3466" w:rsidRDefault="003D3466" w:rsidP="003D3466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6">
        <w:rPr>
          <w:rFonts w:ascii="Times New Roman" w:hAnsi="Times New Roman" w:cs="Times New Roman"/>
          <w:b/>
          <w:sz w:val="28"/>
          <w:szCs w:val="28"/>
        </w:rPr>
        <w:t xml:space="preserve">возможности обеспечить безопасность движения </w:t>
      </w:r>
      <w:proofErr w:type="gramStart"/>
      <w:r w:rsidRPr="003D346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D3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4EF" w:rsidRDefault="003D3466" w:rsidP="003D3466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66">
        <w:rPr>
          <w:rFonts w:ascii="Times New Roman" w:hAnsi="Times New Roman" w:cs="Times New Roman"/>
          <w:b/>
          <w:sz w:val="28"/>
          <w:szCs w:val="28"/>
        </w:rPr>
        <w:t>маршруте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466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  <w:r w:rsidR="002C44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44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C44EF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</w:p>
    <w:p w:rsidR="003D3466" w:rsidRPr="003D3466" w:rsidRDefault="002C44EF" w:rsidP="003D3466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</w:p>
    <w:p w:rsidR="003D3466" w:rsidRPr="003D3466" w:rsidRDefault="003D3466" w:rsidP="003D34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24" w:rsidRDefault="00634400" w:rsidP="0099067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40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13 июля 2015 год</w:t>
      </w:r>
      <w:r w:rsidR="005601F5">
        <w:rPr>
          <w:rFonts w:ascii="Times New Roman" w:hAnsi="Times New Roman" w:cs="Times New Roman"/>
          <w:b w:val="0"/>
          <w:sz w:val="28"/>
          <w:szCs w:val="28"/>
        </w:rPr>
        <w:t>а                     № 220-ФЗ «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5601F5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8 июня 2020 года № 166-ФЗ), </w:t>
      </w:r>
      <w:r w:rsidR="00B82AAA" w:rsidRPr="00B82AA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B82AAA">
        <w:rPr>
          <w:rFonts w:ascii="Times New Roman" w:hAnsi="Times New Roman" w:cs="Times New Roman"/>
          <w:b w:val="0"/>
          <w:sz w:val="28"/>
          <w:szCs w:val="28"/>
        </w:rPr>
        <w:t>статьей 11 з</w:t>
      </w:r>
      <w:r w:rsidR="00F627E0" w:rsidRPr="00F627E0">
        <w:rPr>
          <w:rFonts w:ascii="Times New Roman" w:hAnsi="Times New Roman" w:cs="Times New Roman"/>
          <w:b w:val="0"/>
          <w:sz w:val="28"/>
          <w:szCs w:val="28"/>
        </w:rPr>
        <w:t>акона Краснодарск</w:t>
      </w:r>
      <w:r w:rsidR="00F627E0">
        <w:rPr>
          <w:rFonts w:ascii="Times New Roman" w:hAnsi="Times New Roman" w:cs="Times New Roman"/>
          <w:b w:val="0"/>
          <w:sz w:val="28"/>
          <w:szCs w:val="28"/>
        </w:rPr>
        <w:t>ого края от 21 декабря 2018 г</w:t>
      </w:r>
      <w:r w:rsidR="00E35C9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F627E0">
        <w:rPr>
          <w:rFonts w:ascii="Times New Roman" w:hAnsi="Times New Roman" w:cs="Times New Roman"/>
          <w:b w:val="0"/>
          <w:sz w:val="28"/>
          <w:szCs w:val="28"/>
        </w:rPr>
        <w:t xml:space="preserve"> № 3931-КЗ</w:t>
      </w:r>
      <w:proofErr w:type="gramEnd"/>
      <w:r w:rsidR="00F627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627E0" w:rsidRPr="00F627E0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</w:t>
      </w:r>
      <w:r w:rsidR="00F627E0">
        <w:rPr>
          <w:rFonts w:ascii="Times New Roman" w:hAnsi="Times New Roman" w:cs="Times New Roman"/>
          <w:b w:val="0"/>
          <w:sz w:val="28"/>
          <w:szCs w:val="28"/>
        </w:rPr>
        <w:t>ранспортом в Краснодарском крае»</w:t>
      </w:r>
      <w:r w:rsidR="00B82AAA">
        <w:rPr>
          <w:rFonts w:ascii="Times New Roman" w:hAnsi="Times New Roman" w:cs="Times New Roman"/>
          <w:b w:val="0"/>
          <w:sz w:val="28"/>
          <w:szCs w:val="28"/>
        </w:rPr>
        <w:t>,</w:t>
      </w:r>
      <w:r w:rsidR="00F627E0" w:rsidRPr="00F62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16, 37 Федерального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закона от 6 октября 2003 года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C46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20 июля 2020 года </w:t>
      </w:r>
      <w:r w:rsidR="00B82AA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№ 241-ФЗ), статьями 8, 34 Устава муниципального образования город-курорт Геленджик, </w:t>
      </w:r>
      <w:proofErr w:type="gramStart"/>
      <w:r w:rsidRPr="0063440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634400" w:rsidRDefault="009A3F24" w:rsidP="00605E8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3F24">
        <w:rPr>
          <w:rFonts w:ascii="Times New Roman" w:hAnsi="Times New Roman" w:cs="Times New Roman"/>
          <w:b w:val="0"/>
          <w:sz w:val="28"/>
          <w:szCs w:val="28"/>
        </w:rPr>
        <w:t>1.</w:t>
      </w:r>
      <w:r w:rsidR="00C03285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E80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</w:t>
      </w:r>
      <w:r w:rsidR="00605E80" w:rsidRPr="00605E80">
        <w:rPr>
          <w:rFonts w:ascii="Times New Roman" w:hAnsi="Times New Roman" w:cs="Times New Roman"/>
          <w:b w:val="0"/>
          <w:sz w:val="28"/>
          <w:szCs w:val="28"/>
        </w:rPr>
        <w:t>временном изменени</w:t>
      </w:r>
      <w:r w:rsidR="00605E80">
        <w:rPr>
          <w:rFonts w:ascii="Times New Roman" w:hAnsi="Times New Roman" w:cs="Times New Roman"/>
          <w:b w:val="0"/>
          <w:sz w:val="28"/>
          <w:szCs w:val="28"/>
        </w:rPr>
        <w:t xml:space="preserve">и, ограничении или прекращении </w:t>
      </w:r>
      <w:r w:rsidR="00605E80" w:rsidRPr="00605E80">
        <w:rPr>
          <w:rFonts w:ascii="Times New Roman" w:hAnsi="Times New Roman" w:cs="Times New Roman"/>
          <w:b w:val="0"/>
          <w:sz w:val="28"/>
          <w:szCs w:val="28"/>
        </w:rPr>
        <w:t>движения транспо</w:t>
      </w:r>
      <w:r w:rsidR="00605E80">
        <w:rPr>
          <w:rFonts w:ascii="Times New Roman" w:hAnsi="Times New Roman" w:cs="Times New Roman"/>
          <w:b w:val="0"/>
          <w:sz w:val="28"/>
          <w:szCs w:val="28"/>
        </w:rPr>
        <w:t xml:space="preserve">ртных средств по муниципальным </w:t>
      </w:r>
      <w:r w:rsidR="00605E80" w:rsidRPr="00605E80">
        <w:rPr>
          <w:rFonts w:ascii="Times New Roman" w:hAnsi="Times New Roman" w:cs="Times New Roman"/>
          <w:b w:val="0"/>
          <w:sz w:val="28"/>
          <w:szCs w:val="28"/>
        </w:rPr>
        <w:t>маршрутам регулярных</w:t>
      </w:r>
      <w:r w:rsidR="00605E80">
        <w:rPr>
          <w:rFonts w:ascii="Times New Roman" w:hAnsi="Times New Roman" w:cs="Times New Roman"/>
          <w:b w:val="0"/>
          <w:sz w:val="28"/>
          <w:szCs w:val="28"/>
        </w:rPr>
        <w:t xml:space="preserve"> перевозок в случае отсутствия </w:t>
      </w:r>
      <w:r w:rsidR="00605E80" w:rsidRPr="00605E80">
        <w:rPr>
          <w:rFonts w:ascii="Times New Roman" w:hAnsi="Times New Roman" w:cs="Times New Roman"/>
          <w:b w:val="0"/>
          <w:sz w:val="28"/>
          <w:szCs w:val="28"/>
        </w:rPr>
        <w:t>возможности обесп</w:t>
      </w:r>
      <w:r w:rsidR="00605E80">
        <w:rPr>
          <w:rFonts w:ascii="Times New Roman" w:hAnsi="Times New Roman" w:cs="Times New Roman"/>
          <w:b w:val="0"/>
          <w:sz w:val="28"/>
          <w:szCs w:val="28"/>
        </w:rPr>
        <w:t xml:space="preserve">ечить безопасность движения на </w:t>
      </w:r>
      <w:r w:rsidR="00605E80" w:rsidRPr="00605E80">
        <w:rPr>
          <w:rFonts w:ascii="Times New Roman" w:hAnsi="Times New Roman" w:cs="Times New Roman"/>
          <w:b w:val="0"/>
          <w:sz w:val="28"/>
          <w:szCs w:val="28"/>
        </w:rPr>
        <w:t>маршруте регулярных перевозок в м</w:t>
      </w:r>
      <w:r w:rsidR="00605E80">
        <w:rPr>
          <w:rFonts w:ascii="Times New Roman" w:hAnsi="Times New Roman" w:cs="Times New Roman"/>
          <w:b w:val="0"/>
          <w:sz w:val="28"/>
          <w:szCs w:val="28"/>
        </w:rPr>
        <w:t xml:space="preserve">униципальном </w:t>
      </w:r>
      <w:r w:rsidR="00605E80" w:rsidRPr="00605E80">
        <w:rPr>
          <w:rFonts w:ascii="Times New Roman" w:hAnsi="Times New Roman" w:cs="Times New Roman"/>
          <w:b w:val="0"/>
          <w:sz w:val="28"/>
          <w:szCs w:val="28"/>
        </w:rPr>
        <w:t>образовании город-курорт Геленджик</w:t>
      </w:r>
      <w:r w:rsidR="00986290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вступления его в силу.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r w:rsidR="0098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="00986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Чеботкова</w:t>
      </w:r>
      <w:proofErr w:type="spellEnd"/>
      <w:r w:rsidR="00986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0D83" w:rsidSect="00C90D83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BC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3F24" w:rsidRPr="009A3F24" w:rsidRDefault="009A3F24" w:rsidP="009906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90D83" w:rsidRDefault="009A3F24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А.А. Богодистов</w:t>
      </w:r>
    </w:p>
    <w:p w:rsidR="007A7DE4" w:rsidRDefault="007A7DE4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E80" w:rsidRDefault="00605E80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DE4" w:rsidRDefault="007A7DE4" w:rsidP="00170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C90D83" w:rsidRDefault="00C90D83" w:rsidP="00153A0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153A08" w:rsidRDefault="00C90D83" w:rsidP="00153A08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53A08" w:rsidRP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3A08" w:rsidRP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временном изменении, ограничении или прекращении движ</w:t>
      </w:r>
      <w:r w:rsidR="002C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транспортных средств по </w:t>
      </w:r>
      <w:r w:rsidR="00153A08" w:rsidRP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 в случае отсутствия возможности обеспечить безопасность движения на маршруте регулярных перевозок в муниципальном образовании</w:t>
      </w:r>
    </w:p>
    <w:p w:rsidR="00C90D83" w:rsidRDefault="00153A08" w:rsidP="00153A08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C90D83" w:rsidTr="006716B1">
        <w:tc>
          <w:tcPr>
            <w:tcW w:w="5388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</w:t>
            </w:r>
          </w:p>
        </w:tc>
        <w:tc>
          <w:tcPr>
            <w:tcW w:w="1920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М.А. Носачева</w:t>
            </w:r>
          </w:p>
        </w:tc>
      </w:tr>
    </w:tbl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C90D83" w:rsidRDefault="00C90D83" w:rsidP="0099067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C90D83" w:rsidTr="006716B1">
        <w:tc>
          <w:tcPr>
            <w:tcW w:w="5312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255469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Чеботков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83" w:rsidTr="006716B1">
        <w:tc>
          <w:tcPr>
            <w:tcW w:w="5312" w:type="dxa"/>
            <w:hideMark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C90D83" w:rsidRDefault="00C90D83" w:rsidP="0099067D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C90D83" w:rsidP="0099067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D83" w:rsidRDefault="003845F6" w:rsidP="0099067D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</w:tc>
      </w:tr>
    </w:tbl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9906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Default="00C90D83" w:rsidP="00D044E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C90D83" w:rsidSect="00C90D83">
          <w:type w:val="continuous"/>
          <w:pgSz w:w="11906" w:h="16838"/>
          <w:pgMar w:top="1134" w:right="567" w:bottom="1134" w:left="1701" w:header="708" w:footer="708" w:gutter="0"/>
          <w:pgNumType w:start="2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C90D83" w:rsidRPr="00C90D83" w:rsidTr="006716B1">
        <w:tc>
          <w:tcPr>
            <w:tcW w:w="5240" w:type="dxa"/>
          </w:tcPr>
          <w:p w:rsidR="00C90D83" w:rsidRPr="00C90D83" w:rsidRDefault="00C90D83" w:rsidP="0099067D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AD6862" w:rsidRPr="000050CE" w:rsidRDefault="00AD6862" w:rsidP="00AD6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C90D83" w:rsidRPr="00C90D83" w:rsidRDefault="00AD6862" w:rsidP="00B81A2D">
            <w:pPr>
              <w:ind w:left="-56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C90D83" w:rsidRPr="000F1323" w:rsidRDefault="00C90D83" w:rsidP="009906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0D83" w:rsidRPr="000F1323" w:rsidRDefault="00C90D83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Pr="00C90D83" w:rsidRDefault="00C90D83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4"/>
      <w:bookmarkEnd w:id="0"/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E7FCD" w:rsidRDefault="005E7FCD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изменении, ограничении</w:t>
      </w:r>
    </w:p>
    <w:p w:rsidR="005E7FCD" w:rsidRDefault="005E7FCD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прекращении 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транспортных средств </w:t>
      </w:r>
      <w:proofErr w:type="gramStart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E7FCD" w:rsidRDefault="005E7FCD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 регулярных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в случае</w:t>
      </w:r>
    </w:p>
    <w:p w:rsidR="005E7FCD" w:rsidRDefault="005E7FCD" w:rsidP="005E7FCD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обеспечить безопасность движения</w:t>
      </w:r>
    </w:p>
    <w:p w:rsidR="005E7FCD" w:rsidRPr="005E7FCD" w:rsidRDefault="005E7FCD" w:rsidP="005E7FCD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маршруте регулярных перевозок </w:t>
      </w:r>
      <w:proofErr w:type="gramStart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</w:p>
    <w:p w:rsidR="005E7FCD" w:rsidRDefault="005E7FCD" w:rsidP="005E7FCD">
      <w:pPr>
        <w:widowControl w:val="0"/>
        <w:autoSpaceDE w:val="0"/>
        <w:autoSpaceDN w:val="0"/>
        <w:spacing w:after="0" w:line="240" w:lineRule="auto"/>
        <w:ind w:left="567" w:right="113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5E7FCD" w:rsidRDefault="005E7FCD" w:rsidP="005E7F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83" w:rsidRPr="00C90D83" w:rsidRDefault="00C90D83" w:rsidP="005E7FC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A3F24" w:rsidRPr="00354151" w:rsidRDefault="009A3F24" w:rsidP="005E7FC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35C9E" w:rsidRDefault="005E7FCD" w:rsidP="00C14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изменении, ограничении или прекращении движ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транспортных средств по 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 в случае отсутствия возможности обеспечить безопасность движения на маршруте регулярных перевозок</w:t>
      </w:r>
      <w:r w:rsidR="0015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соответствии со статьей 11 з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Краснодарского края от 21 декабря 2018 г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3931-КЗ «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</w:t>
      </w:r>
      <w:proofErr w:type="gramEnd"/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наземным электрическим т</w:t>
      </w:r>
      <w:r w:rsidR="00E35C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ранспортом в Краснодарском крае»</w:t>
      </w:r>
      <w:r w:rsidRPr="005E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Закон).</w:t>
      </w:r>
    </w:p>
    <w:p w:rsidR="00576CA2" w:rsidRDefault="00E35C9E" w:rsidP="009906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35C9E">
        <w:rPr>
          <w:rFonts w:ascii="Times New Roman" w:eastAsiaTheme="minorHAnsi" w:hAnsi="Times New Roman" w:cs="Times New Roman"/>
          <w:sz w:val="28"/>
          <w:szCs w:val="28"/>
        </w:rPr>
        <w:t>1.2. Порядок определяет основания, порядок и сроки временного изменения, ограничения или прекращения движ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ения транспортных средств по </w:t>
      </w:r>
      <w:r w:rsidRPr="00E35C9E">
        <w:rPr>
          <w:rFonts w:ascii="Times New Roman" w:eastAsiaTheme="minorHAnsi" w:hAnsi="Times New Roman" w:cs="Times New Roman"/>
          <w:sz w:val="28"/>
          <w:szCs w:val="28"/>
        </w:rPr>
        <w:t>муниципальным маршрутам регулярных перевозок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5C9E">
        <w:rPr>
          <w:rFonts w:ascii="Times New Roman" w:eastAsiaTheme="minorHAnsi" w:hAnsi="Times New Roman" w:cs="Times New Roman"/>
          <w:sz w:val="28"/>
          <w:szCs w:val="28"/>
        </w:rPr>
        <w:t>при отсутствии возможности обеспеч</w:t>
      </w:r>
      <w:r w:rsidR="00AB34A3">
        <w:rPr>
          <w:rFonts w:ascii="Times New Roman" w:eastAsiaTheme="minorHAnsi" w:hAnsi="Times New Roman" w:cs="Times New Roman"/>
          <w:sz w:val="28"/>
          <w:szCs w:val="28"/>
        </w:rPr>
        <w:t xml:space="preserve">ить безопасность движения на </w:t>
      </w:r>
      <w:r w:rsidRPr="00E35C9E">
        <w:rPr>
          <w:rFonts w:ascii="Times New Roman" w:eastAsiaTheme="minorHAnsi" w:hAnsi="Times New Roman" w:cs="Times New Roman"/>
          <w:sz w:val="28"/>
          <w:szCs w:val="28"/>
        </w:rPr>
        <w:t>муниципальном маршруте регулярных перевозок</w:t>
      </w:r>
      <w:r w:rsidRPr="00E35C9E">
        <w:t xml:space="preserve"> </w:t>
      </w:r>
      <w:r w:rsidRPr="00E35C9E">
        <w:rPr>
          <w:rFonts w:ascii="Times New Roman" w:eastAsiaTheme="minorHAnsi" w:hAnsi="Times New Roman" w:cs="Times New Roman"/>
          <w:sz w:val="28"/>
          <w:szCs w:val="28"/>
        </w:rPr>
        <w:t>в муниципальном образовании город-курорт Геленджик.</w:t>
      </w:r>
    </w:p>
    <w:p w:rsidR="00E35C9E" w:rsidRPr="000F1323" w:rsidRDefault="00E35C9E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9E" w:rsidRDefault="00E35C9E" w:rsidP="00E35C9E">
      <w:pPr>
        <w:pStyle w:val="ConsPlusTitle"/>
        <w:tabs>
          <w:tab w:val="left" w:pos="8505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5C9E">
        <w:rPr>
          <w:rFonts w:ascii="Times New Roman" w:hAnsi="Times New Roman" w:cs="Times New Roman"/>
          <w:b w:val="0"/>
          <w:sz w:val="28"/>
          <w:szCs w:val="28"/>
        </w:rPr>
        <w:t>2. Основания временного изменения, ограничения или прекращения движения транспортных средств</w:t>
      </w:r>
    </w:p>
    <w:p w:rsidR="00E35C9E" w:rsidRDefault="00E35C9E" w:rsidP="00E35C9E">
      <w:pPr>
        <w:pStyle w:val="ConsPlusTitle"/>
        <w:tabs>
          <w:tab w:val="left" w:pos="8505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D3938" w:rsidRPr="008D3938" w:rsidRDefault="00E35C9E" w:rsidP="008D3938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5C9E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C0006C">
        <w:rPr>
          <w:rFonts w:ascii="Times New Roman" w:hAnsi="Times New Roman" w:cs="Times New Roman"/>
          <w:b w:val="0"/>
          <w:sz w:val="28"/>
          <w:szCs w:val="28"/>
        </w:rPr>
        <w:t>Движение транспортных средств по муниципальным</w:t>
      </w:r>
      <w:r w:rsidR="008D3938" w:rsidRPr="008D3938">
        <w:rPr>
          <w:rFonts w:ascii="Times New Roman" w:hAnsi="Times New Roman" w:cs="Times New Roman"/>
          <w:b w:val="0"/>
          <w:sz w:val="28"/>
          <w:szCs w:val="28"/>
        </w:rPr>
        <w:t xml:space="preserve"> маршрут</w:t>
      </w:r>
      <w:r w:rsidR="00C0006C">
        <w:rPr>
          <w:rFonts w:ascii="Times New Roman" w:hAnsi="Times New Roman" w:cs="Times New Roman"/>
          <w:b w:val="0"/>
          <w:sz w:val="28"/>
          <w:szCs w:val="28"/>
        </w:rPr>
        <w:t>ам</w:t>
      </w:r>
      <w:r w:rsidR="008D3938" w:rsidRPr="008D3938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может быть </w:t>
      </w:r>
      <w:r w:rsidR="00352BC6">
        <w:rPr>
          <w:rFonts w:ascii="Times New Roman" w:hAnsi="Times New Roman" w:cs="Times New Roman"/>
          <w:b w:val="0"/>
          <w:sz w:val="28"/>
          <w:szCs w:val="28"/>
        </w:rPr>
        <w:t>временно изменен</w:t>
      </w:r>
      <w:r w:rsidR="00C0006C">
        <w:rPr>
          <w:rFonts w:ascii="Times New Roman" w:hAnsi="Times New Roman" w:cs="Times New Roman"/>
          <w:b w:val="0"/>
          <w:sz w:val="28"/>
          <w:szCs w:val="28"/>
        </w:rPr>
        <w:t>о</w:t>
      </w:r>
      <w:r w:rsidR="00352BC6">
        <w:rPr>
          <w:rFonts w:ascii="Times New Roman" w:hAnsi="Times New Roman" w:cs="Times New Roman"/>
          <w:b w:val="0"/>
          <w:sz w:val="28"/>
          <w:szCs w:val="28"/>
        </w:rPr>
        <w:t>, ограничен</w:t>
      </w:r>
      <w:r w:rsidR="00C0006C">
        <w:rPr>
          <w:rFonts w:ascii="Times New Roman" w:hAnsi="Times New Roman" w:cs="Times New Roman"/>
          <w:b w:val="0"/>
          <w:sz w:val="28"/>
          <w:szCs w:val="28"/>
        </w:rPr>
        <w:t>о</w:t>
      </w:r>
      <w:r w:rsidR="00352BC6">
        <w:rPr>
          <w:rFonts w:ascii="Times New Roman" w:hAnsi="Times New Roman" w:cs="Times New Roman"/>
          <w:b w:val="0"/>
          <w:sz w:val="28"/>
          <w:szCs w:val="28"/>
        </w:rPr>
        <w:t xml:space="preserve"> или прекращен</w:t>
      </w:r>
      <w:r w:rsidR="00C0006C">
        <w:rPr>
          <w:rFonts w:ascii="Times New Roman" w:hAnsi="Times New Roman" w:cs="Times New Roman"/>
          <w:b w:val="0"/>
          <w:sz w:val="28"/>
          <w:szCs w:val="28"/>
        </w:rPr>
        <w:t>о</w:t>
      </w:r>
      <w:r w:rsidR="00352BC6">
        <w:rPr>
          <w:rFonts w:ascii="Times New Roman" w:hAnsi="Times New Roman" w:cs="Times New Roman"/>
          <w:b w:val="0"/>
          <w:sz w:val="28"/>
          <w:szCs w:val="28"/>
        </w:rPr>
        <w:t xml:space="preserve"> в следующих случаях</w:t>
      </w:r>
      <w:r w:rsidR="008D3938" w:rsidRPr="008D39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3938" w:rsidRPr="008D3938" w:rsidRDefault="008D3938" w:rsidP="008D3938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3938">
        <w:rPr>
          <w:rFonts w:ascii="Times New Roman" w:hAnsi="Times New Roman" w:cs="Times New Roman"/>
          <w:b w:val="0"/>
          <w:sz w:val="28"/>
          <w:szCs w:val="28"/>
        </w:rPr>
        <w:t>-</w:t>
      </w:r>
      <w:r w:rsidR="00352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938">
        <w:rPr>
          <w:rFonts w:ascii="Times New Roman" w:hAnsi="Times New Roman" w:cs="Times New Roman"/>
          <w:b w:val="0"/>
          <w:sz w:val="28"/>
          <w:szCs w:val="28"/>
        </w:rPr>
        <w:t>при неудовлетворительном состоянии транспортных путей и (или) объектов транспортной инфраструктуры, не обеспечивающих безопасные условия перевозки пассажиров на маршруте;</w:t>
      </w:r>
    </w:p>
    <w:p w:rsidR="00952B43" w:rsidRDefault="008D3938" w:rsidP="008D3938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D3938">
        <w:rPr>
          <w:rFonts w:ascii="Times New Roman" w:hAnsi="Times New Roman" w:cs="Times New Roman"/>
          <w:b w:val="0"/>
          <w:sz w:val="28"/>
          <w:szCs w:val="28"/>
        </w:rPr>
        <w:t xml:space="preserve">- в случаях, вызванных стихийными явлениями или изменениями природно-климатических условий и другими чрезвычайными ситуациями, в </w:t>
      </w:r>
      <w:r w:rsidRPr="008D3938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результате которых не могут быть обеспечены устойчивые и безопасные условия перевозки пассажиров.</w:t>
      </w:r>
    </w:p>
    <w:p w:rsidR="008D3938" w:rsidRPr="000F1323" w:rsidRDefault="008D3938" w:rsidP="008D3938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0369" w:rsidRPr="008E0369" w:rsidRDefault="008E0369" w:rsidP="008E0369">
      <w:pPr>
        <w:pStyle w:val="ConsPlusTitle"/>
        <w:tabs>
          <w:tab w:val="left" w:pos="8505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E0369">
        <w:rPr>
          <w:rFonts w:ascii="Times New Roman" w:hAnsi="Times New Roman" w:cs="Times New Roman"/>
          <w:b w:val="0"/>
          <w:sz w:val="28"/>
          <w:szCs w:val="28"/>
        </w:rPr>
        <w:t>3. Порядок временного изменения, ограничения или прекращения движ</w:t>
      </w:r>
      <w:r w:rsidR="002C4476">
        <w:rPr>
          <w:rFonts w:ascii="Times New Roman" w:hAnsi="Times New Roman" w:cs="Times New Roman"/>
          <w:b w:val="0"/>
          <w:sz w:val="28"/>
          <w:szCs w:val="28"/>
        </w:rPr>
        <w:t xml:space="preserve">ения транспортных средств по </w:t>
      </w:r>
      <w:r w:rsidRPr="008E0369">
        <w:rPr>
          <w:rFonts w:ascii="Times New Roman" w:hAnsi="Times New Roman" w:cs="Times New Roman"/>
          <w:b w:val="0"/>
          <w:sz w:val="28"/>
          <w:szCs w:val="28"/>
        </w:rPr>
        <w:t>муниципальным маршрутам регулярных перевозок</w:t>
      </w:r>
    </w:p>
    <w:p w:rsidR="008E0369" w:rsidRPr="008E0369" w:rsidRDefault="008E0369" w:rsidP="008E0369">
      <w:pPr>
        <w:pStyle w:val="ConsPlusTitle"/>
        <w:tabs>
          <w:tab w:val="left" w:pos="8505"/>
        </w:tabs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F44BE" w:rsidRPr="005F44BE" w:rsidRDefault="00FE1EDF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При возникновении на </w:t>
      </w:r>
      <w:r w:rsidR="005F44BE" w:rsidRPr="005F44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маршруте регулярных перевозок условий, влияющих на безопасность перевозки пассажиров на данном маршруте, </w:t>
      </w:r>
      <w:r w:rsidR="00F6339A">
        <w:rPr>
          <w:rFonts w:ascii="Times New Roman" w:hAnsi="Times New Roman" w:cs="Times New Roman"/>
          <w:b w:val="0"/>
          <w:sz w:val="28"/>
          <w:szCs w:val="28"/>
        </w:rPr>
        <w:t>а</w:t>
      </w:r>
      <w:r w:rsidR="005F44BE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F6339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(далее – Администрация)</w:t>
      </w:r>
      <w:r w:rsidR="005F44BE" w:rsidRPr="005F44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F44BE" w:rsidRPr="005F44BE" w:rsidRDefault="005F44BE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F44BE">
        <w:rPr>
          <w:rFonts w:ascii="Times New Roman" w:hAnsi="Times New Roman" w:cs="Times New Roman"/>
          <w:b w:val="0"/>
          <w:sz w:val="28"/>
          <w:szCs w:val="28"/>
        </w:rPr>
        <w:t>в случае 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 изменение пути следования </w:t>
      </w:r>
      <w:r w:rsidRPr="005F44BE">
        <w:rPr>
          <w:rFonts w:ascii="Times New Roman" w:hAnsi="Times New Roman" w:cs="Times New Roman"/>
          <w:b w:val="0"/>
          <w:sz w:val="28"/>
          <w:szCs w:val="28"/>
        </w:rPr>
        <w:t>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маршрута от 10% до 25% к существующей протяженности данного маршрута, принимает решение об изменении муниципального маршрута регулярных перевозок;</w:t>
      </w:r>
    </w:p>
    <w:p w:rsidR="005F44BE" w:rsidRPr="005F44BE" w:rsidRDefault="005F44BE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44BE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существует возможнос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ть ограничения протяженности </w:t>
      </w:r>
      <w:r w:rsidRPr="005F44BE">
        <w:rPr>
          <w:rFonts w:ascii="Times New Roman" w:hAnsi="Times New Roman" w:cs="Times New Roman"/>
          <w:b w:val="0"/>
          <w:sz w:val="28"/>
          <w:szCs w:val="28"/>
        </w:rPr>
        <w:t>муниципального маршрута регулярных перевозок, исключая участок, не обеспечивающий безопасность перевозки пассажиров, не более 10% к существующей протяженности муниципального маршрута регулярных перевозок, принимает решение об ограничении муниципального маршрута регулярных перевозок;</w:t>
      </w:r>
    </w:p>
    <w:p w:rsidR="005F44BE" w:rsidRPr="005F44BE" w:rsidRDefault="005F44BE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44BE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изменение пути следования муниципального маршрута регулярных перевозок, исключая участок, не обеспечивающий безопасность перевозки пассажиров, приведет к увеличению протяженности на 25% и более к существующей протяженности муниципального маршрута регулярных перевозок, либо </w:t>
      </w:r>
      <w:r w:rsidR="00902A0F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Pr="005F44BE">
        <w:rPr>
          <w:rFonts w:ascii="Times New Roman" w:hAnsi="Times New Roman" w:cs="Times New Roman"/>
          <w:b w:val="0"/>
          <w:sz w:val="28"/>
          <w:szCs w:val="28"/>
        </w:rPr>
        <w:t>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пассажиров, принимает решение о прекращении движения на муниципальном</w:t>
      </w:r>
      <w:proofErr w:type="gramEnd"/>
      <w:r w:rsidRPr="005F4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F44BE">
        <w:rPr>
          <w:rFonts w:ascii="Times New Roman" w:hAnsi="Times New Roman" w:cs="Times New Roman"/>
          <w:b w:val="0"/>
          <w:sz w:val="28"/>
          <w:szCs w:val="28"/>
        </w:rPr>
        <w:t>маршруте</w:t>
      </w:r>
      <w:proofErr w:type="gramEnd"/>
      <w:r w:rsidRPr="005F44BE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перевозок.</w:t>
      </w:r>
    </w:p>
    <w:p w:rsidR="005F44BE" w:rsidRPr="005F44BE" w:rsidRDefault="005F44BE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F44BE">
        <w:rPr>
          <w:rFonts w:ascii="Times New Roman" w:hAnsi="Times New Roman" w:cs="Times New Roman"/>
          <w:b w:val="0"/>
          <w:sz w:val="28"/>
          <w:szCs w:val="28"/>
        </w:rPr>
        <w:t>Решение о временном изменении, ограничении или прекращении движения транспортных средств на муниципальном маршруте регулярных перевозок принимается на период от тридцати до ста восьмидесяти дней.</w:t>
      </w:r>
    </w:p>
    <w:p w:rsidR="005F44BE" w:rsidRDefault="006C462E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462E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proofErr w:type="gramStart"/>
      <w:r w:rsidRPr="006C462E">
        <w:rPr>
          <w:rFonts w:ascii="Times New Roman" w:hAnsi="Times New Roman" w:cs="Times New Roman"/>
          <w:b w:val="0"/>
          <w:sz w:val="28"/>
          <w:szCs w:val="28"/>
        </w:rPr>
        <w:t>Принятие решения о наличии или об отсутствии оснований для временного изменения, ограничения или прекращения движ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ения транспортных средств на </w:t>
      </w:r>
      <w:r w:rsidRPr="006C462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маршруте регулярных перевозок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Pr="006C462E">
        <w:rPr>
          <w:rFonts w:ascii="Times New Roman" w:hAnsi="Times New Roman" w:cs="Times New Roman"/>
          <w:b w:val="0"/>
          <w:sz w:val="28"/>
          <w:szCs w:val="28"/>
        </w:rPr>
        <w:t xml:space="preserve"> непосредственно при получении информации от перево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зчика, обслуживающего данный </w:t>
      </w:r>
      <w:r w:rsidRPr="006C462E">
        <w:rPr>
          <w:rFonts w:ascii="Times New Roman" w:hAnsi="Times New Roman" w:cs="Times New Roman"/>
          <w:b w:val="0"/>
          <w:sz w:val="28"/>
          <w:szCs w:val="28"/>
        </w:rPr>
        <w:t>муниципальный маршрут регулярных перевозок, собственников (владельцев) автомобильных дорог и собственников (владельцев) искусственных дорожных сооружений, свидетельствующей о фактической опасности необеспечения безопасной перевозки пассажиров на маршруте регулярных перевозок.</w:t>
      </w:r>
      <w:proofErr w:type="gramEnd"/>
    </w:p>
    <w:p w:rsidR="004423CD" w:rsidRDefault="004423CD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23CD">
        <w:rPr>
          <w:rFonts w:ascii="Times New Roman" w:hAnsi="Times New Roman" w:cs="Times New Roman"/>
          <w:b w:val="0"/>
          <w:sz w:val="28"/>
          <w:szCs w:val="28"/>
        </w:rPr>
        <w:t xml:space="preserve">3.3. В срок, не превышающий четырех рабочих дней со дня получения 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информации о фактической опасности необеспечения безопа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сной перевозки пассажиров на 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маршруте регулярных перевозок,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t xml:space="preserve"> принимает решение о временном изменении, ограничении или прекращении движения транспортных средств.</w:t>
      </w:r>
    </w:p>
    <w:p w:rsidR="004423CD" w:rsidRDefault="004423CD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23CD">
        <w:rPr>
          <w:rFonts w:ascii="Times New Roman" w:hAnsi="Times New Roman" w:cs="Times New Roman"/>
          <w:b w:val="0"/>
          <w:sz w:val="28"/>
          <w:szCs w:val="28"/>
        </w:rPr>
        <w:t>3.4. В течение трех рабочих дней со дня принятия ре</w:t>
      </w:r>
      <w:r w:rsidR="00902A0F">
        <w:rPr>
          <w:rFonts w:ascii="Times New Roman" w:hAnsi="Times New Roman" w:cs="Times New Roman"/>
          <w:b w:val="0"/>
          <w:sz w:val="28"/>
          <w:szCs w:val="28"/>
        </w:rPr>
        <w:t>шения, указанного в пункте 3.3 П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t xml:space="preserve"> уведомляет в письменной форме перевозчика, обс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луживающего 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t>муниципальный маршрут регулярных перевозок, на котором возникли условия, не</w:t>
      </w:r>
      <w:r w:rsidR="00902A0F">
        <w:rPr>
          <w:rFonts w:ascii="Times New Roman" w:hAnsi="Times New Roman" w:cs="Times New Roman"/>
          <w:b w:val="0"/>
          <w:sz w:val="28"/>
          <w:szCs w:val="28"/>
        </w:rPr>
        <w:t xml:space="preserve"> обеспечивающие безопасные</w:t>
      </w:r>
      <w:r w:rsidRPr="004423CD">
        <w:rPr>
          <w:rFonts w:ascii="Times New Roman" w:hAnsi="Times New Roman" w:cs="Times New Roman"/>
          <w:b w:val="0"/>
          <w:sz w:val="28"/>
          <w:szCs w:val="28"/>
        </w:rPr>
        <w:t xml:space="preserve"> перевозки пассажиров на маршруте регулярных перевозок, о принятом решении.</w:t>
      </w:r>
    </w:p>
    <w:p w:rsidR="00D94BF8" w:rsidRDefault="007A0B60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 Перевозчик</w:t>
      </w:r>
      <w:r w:rsidR="00F6339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BF8">
        <w:rPr>
          <w:rFonts w:ascii="Times New Roman" w:hAnsi="Times New Roman" w:cs="Times New Roman"/>
          <w:b w:val="0"/>
          <w:sz w:val="28"/>
          <w:szCs w:val="28"/>
        </w:rPr>
        <w:t>обслуживающий</w:t>
      </w:r>
      <w:r w:rsidR="00D94BF8" w:rsidRPr="00D94BF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D94BF8">
        <w:rPr>
          <w:rFonts w:ascii="Times New Roman" w:hAnsi="Times New Roman" w:cs="Times New Roman"/>
          <w:b w:val="0"/>
          <w:sz w:val="28"/>
          <w:szCs w:val="28"/>
        </w:rPr>
        <w:t>е</w:t>
      </w:r>
      <w:r w:rsidR="00D94BF8" w:rsidRPr="00D94BF8">
        <w:rPr>
          <w:rFonts w:ascii="Times New Roman" w:hAnsi="Times New Roman" w:cs="Times New Roman"/>
          <w:b w:val="0"/>
          <w:sz w:val="28"/>
          <w:szCs w:val="28"/>
        </w:rPr>
        <w:t xml:space="preserve"> маршрут</w:t>
      </w:r>
      <w:r w:rsidR="00D94BF8">
        <w:rPr>
          <w:rFonts w:ascii="Times New Roman" w:hAnsi="Times New Roman" w:cs="Times New Roman"/>
          <w:b w:val="0"/>
          <w:sz w:val="28"/>
          <w:szCs w:val="28"/>
        </w:rPr>
        <w:t>ы</w:t>
      </w:r>
      <w:r w:rsidR="00D94BF8" w:rsidRPr="00D94BF8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перевозок,</w:t>
      </w:r>
      <w:r w:rsidR="00D94BF8">
        <w:rPr>
          <w:rFonts w:ascii="Times New Roman" w:hAnsi="Times New Roman" w:cs="Times New Roman"/>
          <w:b w:val="0"/>
          <w:sz w:val="28"/>
          <w:szCs w:val="28"/>
        </w:rPr>
        <w:t xml:space="preserve"> размещает </w:t>
      </w:r>
      <w:r w:rsidR="00D94BF8" w:rsidRPr="00D94BF8">
        <w:rPr>
          <w:rFonts w:ascii="Times New Roman" w:hAnsi="Times New Roman" w:cs="Times New Roman"/>
          <w:b w:val="0"/>
          <w:sz w:val="28"/>
          <w:szCs w:val="28"/>
        </w:rPr>
        <w:t>информацию о принятом решении о временном изменении, ограничении или прекращении движения транспортных средств на муниципальном маршруте регулярных перевозок</w:t>
      </w:r>
      <w:bookmarkStart w:id="1" w:name="_GoBack"/>
      <w:bookmarkEnd w:id="1"/>
      <w:r w:rsidR="00D94BF8">
        <w:rPr>
          <w:rFonts w:ascii="Times New Roman" w:hAnsi="Times New Roman" w:cs="Times New Roman"/>
          <w:b w:val="0"/>
          <w:sz w:val="28"/>
          <w:szCs w:val="28"/>
        </w:rPr>
        <w:t xml:space="preserve"> на остановочных пунктах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BDD">
        <w:rPr>
          <w:rFonts w:ascii="Times New Roman" w:hAnsi="Times New Roman" w:cs="Times New Roman"/>
          <w:b w:val="0"/>
          <w:sz w:val="28"/>
          <w:szCs w:val="28"/>
        </w:rPr>
        <w:t>посредство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F6339A"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b w:val="0"/>
          <w:sz w:val="28"/>
          <w:szCs w:val="28"/>
        </w:rPr>
        <w:t>объявления. Объявление должно содержать информацию об изменении схемы движения маршрута, времени и сроке, на который действует временное изменение, ограничение или прекращение</w:t>
      </w:r>
      <w:r w:rsidRPr="007A0B60">
        <w:rPr>
          <w:rFonts w:ascii="Times New Roman" w:hAnsi="Times New Roman" w:cs="Times New Roman"/>
          <w:b w:val="0"/>
          <w:sz w:val="28"/>
          <w:szCs w:val="28"/>
        </w:rPr>
        <w:t xml:space="preserve"> движения транспортных средств на муниципальном маршруте регулярных перевозок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23CD" w:rsidRDefault="00F6339A" w:rsidP="005F44BE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23C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 xml:space="preserve"> размещает на своем официальном сайте в информаци</w:t>
      </w:r>
      <w:r w:rsidR="00902A0F"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«</w:t>
      </w:r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902A0F">
        <w:rPr>
          <w:rFonts w:ascii="Times New Roman" w:hAnsi="Times New Roman" w:cs="Times New Roman"/>
          <w:b w:val="0"/>
          <w:sz w:val="28"/>
          <w:szCs w:val="28"/>
        </w:rPr>
        <w:t>»</w:t>
      </w:r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информацию о принятом </w:t>
      </w:r>
      <w:proofErr w:type="gramStart"/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>решении</w:t>
      </w:r>
      <w:proofErr w:type="gramEnd"/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 xml:space="preserve"> о временном изменении, ограничении или прекращении движ</w:t>
      </w:r>
      <w:r w:rsidR="004423CD">
        <w:rPr>
          <w:rFonts w:ascii="Times New Roman" w:hAnsi="Times New Roman" w:cs="Times New Roman"/>
          <w:b w:val="0"/>
          <w:sz w:val="28"/>
          <w:szCs w:val="28"/>
        </w:rPr>
        <w:t xml:space="preserve">ения транспортных средств на </w:t>
      </w:r>
      <w:r w:rsidR="004423CD" w:rsidRPr="004423CD">
        <w:rPr>
          <w:rFonts w:ascii="Times New Roman" w:hAnsi="Times New Roman" w:cs="Times New Roman"/>
          <w:b w:val="0"/>
          <w:sz w:val="28"/>
          <w:szCs w:val="28"/>
        </w:rPr>
        <w:t>муниципальном маршруте регулярных перевозок.</w:t>
      </w:r>
    </w:p>
    <w:p w:rsidR="0054118A" w:rsidRPr="0054118A" w:rsidRDefault="00F6339A" w:rsidP="0054118A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>В случае принятия решения о временном изменении, ограничении или прекращении движ</w:t>
      </w:r>
      <w:r w:rsidR="0054118A">
        <w:rPr>
          <w:rFonts w:ascii="Times New Roman" w:hAnsi="Times New Roman" w:cs="Times New Roman"/>
          <w:b w:val="0"/>
          <w:sz w:val="28"/>
          <w:szCs w:val="28"/>
        </w:rPr>
        <w:t xml:space="preserve">ения транспортных средств на 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маршруте регулярных перевозок </w:t>
      </w:r>
      <w:r w:rsidR="0054118A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902A0F">
        <w:rPr>
          <w:rFonts w:ascii="Times New Roman" w:hAnsi="Times New Roman" w:cs="Times New Roman"/>
          <w:b w:val="0"/>
          <w:sz w:val="28"/>
          <w:szCs w:val="28"/>
        </w:rPr>
        <w:t xml:space="preserve">одного 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>рабочего дня, следующего после дня принятия этого решения, вносит сведения о временном изменении, ограничении движ</w:t>
      </w:r>
      <w:r w:rsidR="00547388">
        <w:rPr>
          <w:rFonts w:ascii="Times New Roman" w:hAnsi="Times New Roman" w:cs="Times New Roman"/>
          <w:b w:val="0"/>
          <w:sz w:val="28"/>
          <w:szCs w:val="28"/>
        </w:rPr>
        <w:t xml:space="preserve">ения транспортных средств на 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>муниципальном маршруте р</w:t>
      </w:r>
      <w:r w:rsidR="00547388">
        <w:rPr>
          <w:rFonts w:ascii="Times New Roman" w:hAnsi="Times New Roman" w:cs="Times New Roman"/>
          <w:b w:val="0"/>
          <w:sz w:val="28"/>
          <w:szCs w:val="28"/>
        </w:rPr>
        <w:t xml:space="preserve">егулярных перевозок в реестр 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547388">
        <w:rPr>
          <w:rFonts w:ascii="Times New Roman" w:hAnsi="Times New Roman" w:cs="Times New Roman"/>
          <w:b w:val="0"/>
          <w:sz w:val="28"/>
          <w:szCs w:val="28"/>
        </w:rPr>
        <w:t xml:space="preserve"> городских, пригородных и муниципальных междугородных </w:t>
      </w:r>
      <w:r w:rsidR="0054118A" w:rsidRPr="0054118A">
        <w:rPr>
          <w:rFonts w:ascii="Times New Roman" w:hAnsi="Times New Roman" w:cs="Times New Roman"/>
          <w:b w:val="0"/>
          <w:sz w:val="28"/>
          <w:szCs w:val="28"/>
        </w:rPr>
        <w:t xml:space="preserve">маршрутов регулярных перевозок </w:t>
      </w:r>
      <w:r w:rsidR="00547388">
        <w:rPr>
          <w:rFonts w:ascii="Times New Roman" w:hAnsi="Times New Roman" w:cs="Times New Roman"/>
          <w:b w:val="0"/>
          <w:sz w:val="28"/>
          <w:szCs w:val="28"/>
        </w:rPr>
        <w:t>и сезонного сообщения в муниципальном</w:t>
      </w:r>
      <w:proofErr w:type="gramEnd"/>
      <w:r w:rsidR="00547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47388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="00547388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Геленджик.</w:t>
      </w:r>
    </w:p>
    <w:p w:rsidR="0054118A" w:rsidRPr="0054118A" w:rsidRDefault="0054118A" w:rsidP="0054118A">
      <w:pPr>
        <w:pStyle w:val="ConsPlusTitle"/>
        <w:tabs>
          <w:tab w:val="left" w:pos="8505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54E52" w:rsidRDefault="00254E52" w:rsidP="00547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отдела промышленности,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транспорта, связи и экологии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15C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EF" w:rsidRPr="00715CEF" w:rsidRDefault="00715CEF" w:rsidP="002B1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М.А. Носачева</w:t>
      </w:r>
    </w:p>
    <w:p w:rsidR="00576CA2" w:rsidRPr="00576CA2" w:rsidRDefault="00576CA2" w:rsidP="00990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6CA2" w:rsidRPr="00576CA2" w:rsidSect="009A1E8C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91" w:rsidRDefault="00A23A91" w:rsidP="00C90D83">
      <w:pPr>
        <w:spacing w:after="0" w:line="240" w:lineRule="auto"/>
      </w:pPr>
      <w:r>
        <w:separator/>
      </w:r>
    </w:p>
  </w:endnote>
  <w:endnote w:type="continuationSeparator" w:id="0">
    <w:p w:rsidR="00A23A91" w:rsidRDefault="00A23A91" w:rsidP="00C9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91" w:rsidRDefault="00A23A91" w:rsidP="00C90D83">
      <w:pPr>
        <w:spacing w:after="0" w:line="240" w:lineRule="auto"/>
      </w:pPr>
      <w:r>
        <w:separator/>
      </w:r>
    </w:p>
  </w:footnote>
  <w:footnote w:type="continuationSeparator" w:id="0">
    <w:p w:rsidR="00A23A91" w:rsidRDefault="00A23A91" w:rsidP="00C9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39030509"/>
      <w:docPartObj>
        <w:docPartGallery w:val="Page Numbers (Top of Page)"/>
        <w:docPartUnique/>
      </w:docPartObj>
    </w:sdtPr>
    <w:sdtEndPr/>
    <w:sdtContent>
      <w:p w:rsidR="00C90D83" w:rsidRPr="00B81A2D" w:rsidRDefault="00EC59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:rsidR="00C90D83" w:rsidRDefault="00C90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CE3"/>
    <w:multiLevelType w:val="multilevel"/>
    <w:tmpl w:val="7E1C599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9375239"/>
    <w:multiLevelType w:val="hybridMultilevel"/>
    <w:tmpl w:val="1E88D2E6"/>
    <w:lvl w:ilvl="0" w:tplc="08EA41D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C374A"/>
    <w:multiLevelType w:val="multilevel"/>
    <w:tmpl w:val="B5CE0F6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A2"/>
    <w:rsid w:val="00061425"/>
    <w:rsid w:val="00063B71"/>
    <w:rsid w:val="000703B5"/>
    <w:rsid w:val="000F1323"/>
    <w:rsid w:val="00153A08"/>
    <w:rsid w:val="00155BDD"/>
    <w:rsid w:val="00170D96"/>
    <w:rsid w:val="00177EC8"/>
    <w:rsid w:val="00181D1E"/>
    <w:rsid w:val="001A4DCC"/>
    <w:rsid w:val="001A7EC2"/>
    <w:rsid w:val="001C0C25"/>
    <w:rsid w:val="00254E52"/>
    <w:rsid w:val="00255469"/>
    <w:rsid w:val="002B0580"/>
    <w:rsid w:val="002B109D"/>
    <w:rsid w:val="002B6755"/>
    <w:rsid w:val="002C4476"/>
    <w:rsid w:val="002C44EF"/>
    <w:rsid w:val="002C7033"/>
    <w:rsid w:val="002C72BD"/>
    <w:rsid w:val="002E531D"/>
    <w:rsid w:val="002F568B"/>
    <w:rsid w:val="00337278"/>
    <w:rsid w:val="00352BC6"/>
    <w:rsid w:val="00354151"/>
    <w:rsid w:val="003845F6"/>
    <w:rsid w:val="003B3E1E"/>
    <w:rsid w:val="003D3466"/>
    <w:rsid w:val="00421959"/>
    <w:rsid w:val="00425B46"/>
    <w:rsid w:val="00430B5D"/>
    <w:rsid w:val="004365CE"/>
    <w:rsid w:val="004423CD"/>
    <w:rsid w:val="004A6646"/>
    <w:rsid w:val="004D05CA"/>
    <w:rsid w:val="004D4244"/>
    <w:rsid w:val="005011B8"/>
    <w:rsid w:val="00501799"/>
    <w:rsid w:val="00511408"/>
    <w:rsid w:val="0054118A"/>
    <w:rsid w:val="00543D7D"/>
    <w:rsid w:val="00547388"/>
    <w:rsid w:val="005601F5"/>
    <w:rsid w:val="005653A9"/>
    <w:rsid w:val="00576CA2"/>
    <w:rsid w:val="005800B3"/>
    <w:rsid w:val="005A5BD5"/>
    <w:rsid w:val="005E7FCD"/>
    <w:rsid w:val="005F44BE"/>
    <w:rsid w:val="00605E80"/>
    <w:rsid w:val="00634400"/>
    <w:rsid w:val="006405A2"/>
    <w:rsid w:val="00651840"/>
    <w:rsid w:val="00671067"/>
    <w:rsid w:val="006A0B01"/>
    <w:rsid w:val="006C1FB7"/>
    <w:rsid w:val="006C462E"/>
    <w:rsid w:val="006D536D"/>
    <w:rsid w:val="00715CEF"/>
    <w:rsid w:val="0079219E"/>
    <w:rsid w:val="007A0B60"/>
    <w:rsid w:val="007A7DE4"/>
    <w:rsid w:val="007C2016"/>
    <w:rsid w:val="00853ECD"/>
    <w:rsid w:val="00873FD8"/>
    <w:rsid w:val="008A7E8D"/>
    <w:rsid w:val="008D3938"/>
    <w:rsid w:val="008E0369"/>
    <w:rsid w:val="00901808"/>
    <w:rsid w:val="00902A0F"/>
    <w:rsid w:val="00933337"/>
    <w:rsid w:val="00945786"/>
    <w:rsid w:val="00952B43"/>
    <w:rsid w:val="00986290"/>
    <w:rsid w:val="0099067D"/>
    <w:rsid w:val="009A0A34"/>
    <w:rsid w:val="009A1E8C"/>
    <w:rsid w:val="009A3F24"/>
    <w:rsid w:val="009A5514"/>
    <w:rsid w:val="00A23A91"/>
    <w:rsid w:val="00A34C6C"/>
    <w:rsid w:val="00A44A93"/>
    <w:rsid w:val="00AB34A3"/>
    <w:rsid w:val="00AD6862"/>
    <w:rsid w:val="00B1789C"/>
    <w:rsid w:val="00B35C28"/>
    <w:rsid w:val="00B81A2D"/>
    <w:rsid w:val="00B82AAA"/>
    <w:rsid w:val="00BC4649"/>
    <w:rsid w:val="00BF1821"/>
    <w:rsid w:val="00C0006C"/>
    <w:rsid w:val="00C03285"/>
    <w:rsid w:val="00C148F5"/>
    <w:rsid w:val="00C7225C"/>
    <w:rsid w:val="00C73EE2"/>
    <w:rsid w:val="00C90621"/>
    <w:rsid w:val="00C90D83"/>
    <w:rsid w:val="00CB6FBD"/>
    <w:rsid w:val="00D044EB"/>
    <w:rsid w:val="00D75579"/>
    <w:rsid w:val="00D94BF8"/>
    <w:rsid w:val="00E2030F"/>
    <w:rsid w:val="00E35C9E"/>
    <w:rsid w:val="00E56658"/>
    <w:rsid w:val="00EC594B"/>
    <w:rsid w:val="00F32F79"/>
    <w:rsid w:val="00F627E0"/>
    <w:rsid w:val="00F6339A"/>
    <w:rsid w:val="00FD5AAA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83"/>
  </w:style>
  <w:style w:type="paragraph" w:styleId="a5">
    <w:name w:val="footer"/>
    <w:basedOn w:val="a"/>
    <w:link w:val="a6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83"/>
  </w:style>
  <w:style w:type="table" w:customStyle="1" w:styleId="1">
    <w:name w:val="Сетка таблицы1"/>
    <w:basedOn w:val="a1"/>
    <w:next w:val="a7"/>
    <w:uiPriority w:val="3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8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D83"/>
  </w:style>
  <w:style w:type="paragraph" w:styleId="a5">
    <w:name w:val="footer"/>
    <w:basedOn w:val="a"/>
    <w:link w:val="a6"/>
    <w:uiPriority w:val="99"/>
    <w:unhideWhenUsed/>
    <w:rsid w:val="00C90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D83"/>
  </w:style>
  <w:style w:type="table" w:customStyle="1" w:styleId="1">
    <w:name w:val="Сетка таблицы1"/>
    <w:basedOn w:val="a1"/>
    <w:next w:val="a7"/>
    <w:uiPriority w:val="3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9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48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FBED-55D9-4872-A265-CE1C738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Тимофеев Максим Станиславович</cp:lastModifiedBy>
  <cp:revision>53</cp:revision>
  <cp:lastPrinted>2020-10-12T12:39:00Z</cp:lastPrinted>
  <dcterms:created xsi:type="dcterms:W3CDTF">2020-09-22T07:35:00Z</dcterms:created>
  <dcterms:modified xsi:type="dcterms:W3CDTF">2020-10-15T11:50:00Z</dcterms:modified>
</cp:coreProperties>
</file>