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</w:p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архитектуры и градостроительства администрации муниципального образования город-курорт Геленджик</w:t>
            </w:r>
          </w:p>
          <w:p w:rsidR="00333D2A" w:rsidRP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D2C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C3B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B6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90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90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D67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1C3B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174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/1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C3BDB" w:rsidRPr="001C3BDB" w:rsidRDefault="00450E19" w:rsidP="001C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1C3BDB" w:rsidRPr="001C3BDB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1C3BDB" w:rsidRPr="001C3BDB" w:rsidRDefault="001C3BDB" w:rsidP="001C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3BDB">
        <w:rPr>
          <w:rFonts w:ascii="Times New Roman" w:hAnsi="Times New Roman" w:cs="Times New Roman"/>
          <w:sz w:val="28"/>
          <w:szCs w:val="28"/>
          <w:lang w:eastAsia="ru-RU"/>
        </w:rPr>
        <w:t>предоставления админи</w:t>
      </w:r>
      <w:bookmarkStart w:id="6" w:name="_GoBack"/>
      <w:bookmarkEnd w:id="6"/>
      <w:r w:rsidRPr="001C3BDB">
        <w:rPr>
          <w:rFonts w:ascii="Times New Roman" w:hAnsi="Times New Roman" w:cs="Times New Roman"/>
          <w:sz w:val="28"/>
          <w:szCs w:val="28"/>
          <w:lang w:eastAsia="ru-RU"/>
        </w:rPr>
        <w:t xml:space="preserve">страцией муниципального образования </w:t>
      </w:r>
    </w:p>
    <w:p w:rsidR="001C3BDB" w:rsidRPr="001C3BDB" w:rsidRDefault="001C3BDB" w:rsidP="001C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3BDB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</w:t>
      </w:r>
    </w:p>
    <w:p w:rsidR="00B2214B" w:rsidRPr="00B2214B" w:rsidRDefault="001C3BDB" w:rsidP="001C3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3BDB">
        <w:rPr>
          <w:rFonts w:ascii="Times New Roman" w:hAnsi="Times New Roman" w:cs="Times New Roman"/>
          <w:sz w:val="28"/>
          <w:szCs w:val="28"/>
          <w:lang w:eastAsia="ru-RU"/>
        </w:rPr>
        <w:t>«Выдача градостроите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льного плана земельного участка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3B2811" w:rsidRDefault="006909CE" w:rsidP="003B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8635C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8635C7" w:rsidRPr="008635C7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8635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35C7" w:rsidRPr="008635C7">
        <w:rPr>
          <w:rFonts w:ascii="Times New Roman" w:eastAsia="Times New Roman" w:hAnsi="Times New Roman" w:cs="Times New Roman"/>
          <w:lang w:eastAsia="ru-RU"/>
        </w:rPr>
        <w:t>«Выдача градостроительного плана земельного участка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35C7">
        <w:rPr>
          <w:rFonts w:ascii="Times New Roman" w:eastAsia="Times New Roman" w:hAnsi="Times New Roman" w:cs="Times New Roman"/>
          <w:lang w:eastAsia="ru-RU"/>
        </w:rPr>
        <w:t>8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 ноября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архитектуры и градостроительства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8635C7">
        <w:rPr>
          <w:rFonts w:ascii="Times New Roman" w:eastAsia="Times New Roman" w:hAnsi="Times New Roman" w:cs="Times New Roman"/>
          <w:lang w:eastAsia="ru-RU"/>
        </w:rPr>
        <w:t>8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 ноября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8635C7" w:rsidRPr="008635C7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8635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35C7" w:rsidRPr="008635C7">
        <w:rPr>
          <w:rFonts w:ascii="Times New Roman" w:eastAsia="Times New Roman" w:hAnsi="Times New Roman" w:cs="Times New Roman"/>
          <w:lang w:eastAsia="ru-RU"/>
        </w:rPr>
        <w:t xml:space="preserve">«Выдача градостроительного плана земельного </w:t>
      </w:r>
      <w:r w:rsidR="008635C7" w:rsidRPr="008635C7">
        <w:rPr>
          <w:rFonts w:ascii="Times New Roman" w:eastAsia="Times New Roman" w:hAnsi="Times New Roman" w:cs="Times New Roman"/>
          <w:lang w:eastAsia="ru-RU"/>
        </w:rPr>
        <w:lastRenderedPageBreak/>
        <w:t>участка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» выявлено не соответствие утвержденному постановлению администрации муниципального образования город-курорт Геленджик от </w:t>
      </w:r>
      <w:r w:rsidR="008635C7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 муниципальных услуг» (далее – Правила) в части требования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к структуре и содержанию административных регламентов, а именно 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Разделы 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2, 3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F813BF"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8635C7" w:rsidRPr="008635C7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8635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35C7" w:rsidRPr="008635C7">
        <w:rPr>
          <w:rFonts w:ascii="Times New Roman" w:eastAsia="Times New Roman" w:hAnsi="Times New Roman" w:cs="Times New Roman"/>
          <w:lang w:eastAsia="ru-RU"/>
        </w:rPr>
        <w:t>«Выдача градостроительного плана земельного участка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 описывают содержание каждого раздела и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подраздела регламента.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196" w:rsidRDefault="0068419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BF" w:rsidRDefault="006D58BF" w:rsidP="004E50DA">
      <w:pPr>
        <w:spacing w:after="0" w:line="240" w:lineRule="auto"/>
      </w:pPr>
      <w:r>
        <w:separator/>
      </w:r>
    </w:p>
  </w:endnote>
  <w:endnote w:type="continuationSeparator" w:id="0">
    <w:p w:rsidR="006D58BF" w:rsidRDefault="006D58B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BF" w:rsidRDefault="006D58BF" w:rsidP="004E50DA">
      <w:pPr>
        <w:spacing w:after="0" w:line="240" w:lineRule="auto"/>
      </w:pPr>
      <w:r>
        <w:separator/>
      </w:r>
    </w:p>
  </w:footnote>
  <w:footnote w:type="continuationSeparator" w:id="0">
    <w:p w:rsidR="006D58BF" w:rsidRDefault="006D58B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D58BF">
    <w:pPr>
      <w:pStyle w:val="a4"/>
      <w:jc w:val="center"/>
    </w:pPr>
  </w:p>
  <w:p w:rsidR="005E437C" w:rsidRDefault="006D58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3F03"/>
    <w:rsid w:val="00287C92"/>
    <w:rsid w:val="002A36BF"/>
    <w:rsid w:val="002C016D"/>
    <w:rsid w:val="002C7DCE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E3027"/>
    <w:rsid w:val="003F3CAB"/>
    <w:rsid w:val="003F4E72"/>
    <w:rsid w:val="00400FAB"/>
    <w:rsid w:val="0040131D"/>
    <w:rsid w:val="004030A5"/>
    <w:rsid w:val="004072CA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B3E24"/>
    <w:rsid w:val="006C13B8"/>
    <w:rsid w:val="006C17D5"/>
    <w:rsid w:val="006C6287"/>
    <w:rsid w:val="006D58BF"/>
    <w:rsid w:val="006D6B0E"/>
    <w:rsid w:val="006F4E79"/>
    <w:rsid w:val="0070330F"/>
    <w:rsid w:val="00704FCA"/>
    <w:rsid w:val="00707D0F"/>
    <w:rsid w:val="0071351D"/>
    <w:rsid w:val="007161CB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3C58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B2C3C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249DC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C20177"/>
    <w:rsid w:val="00C34408"/>
    <w:rsid w:val="00C3554B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64DC2"/>
    <w:rsid w:val="00D7152D"/>
    <w:rsid w:val="00D71CDE"/>
    <w:rsid w:val="00D90894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85C77-119E-405D-AE61-B0341AD5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96</cp:revision>
  <cp:lastPrinted>2023-11-30T14:54:00Z</cp:lastPrinted>
  <dcterms:created xsi:type="dcterms:W3CDTF">2022-06-06T06:11:00Z</dcterms:created>
  <dcterms:modified xsi:type="dcterms:W3CDTF">2023-11-30T14:56:00Z</dcterms:modified>
</cp:coreProperties>
</file>