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F" w:rsidRDefault="00ED625F" w:rsidP="00ED625F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25F" w:rsidRDefault="00ED625F" w:rsidP="00ED625F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ноября 2019 года №2539 «Об утверждении административного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муниципального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принятия их на учет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качестве нуждающихся в жилых помещениях»</w:t>
      </w:r>
      <w:proofErr w:type="gramEnd"/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25 июня 2020 года №1035)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F">
        <w:rPr>
          <w:sz w:val="28"/>
          <w:szCs w:val="28"/>
        </w:rPr>
        <w:t>В целях приведения правовых актов администрации</w:t>
      </w:r>
      <w:r w:rsidRPr="00ED625F">
        <w:rPr>
          <w:b/>
          <w:sz w:val="28"/>
          <w:szCs w:val="28"/>
        </w:rPr>
        <w:t xml:space="preserve"> </w:t>
      </w:r>
      <w:r w:rsidRPr="00ED625F">
        <w:rPr>
          <w:sz w:val="28"/>
          <w:szCs w:val="28"/>
        </w:rPr>
        <w:t xml:space="preserve">муниципального образования город-курорт Геленджик в соответствие с действующим законодательством, руководствуясь статьями 16, 37 Федерального закона        </w:t>
      </w:r>
      <w:proofErr w:type="gramStart"/>
      <w:r w:rsidRPr="00ED625F">
        <w:rPr>
          <w:sz w:val="28"/>
          <w:szCs w:val="28"/>
        </w:rPr>
        <w:t>от 6 октября 2003 года №131-ФЗ «Об общих принципах  организации местного самоуправления в Российской Федерации» (в редакции Федерального закона  от 29 декабря 2020 года №464-ФЗ), Законом Краснодарского края от 29 декабря 2008 года №1655-КЗ «О порядке ведения органами местного самоуправления учета граждан в качестве нуждающихся в жилых помещениях» (в редакции Закона Краснодарского края от 29 декабря 2020 года №4407-КЗ), статьями</w:t>
      </w:r>
      <w:proofErr w:type="gramEnd"/>
      <w:r w:rsidRPr="00ED625F">
        <w:rPr>
          <w:sz w:val="28"/>
          <w:szCs w:val="28"/>
        </w:rPr>
        <w:t xml:space="preserve">       8, 42, 72 Устава муниципального  образования  город-курорт Геленджик,           </w:t>
      </w:r>
      <w:proofErr w:type="gramStart"/>
      <w:r w:rsidRPr="00ED625F">
        <w:rPr>
          <w:sz w:val="28"/>
          <w:szCs w:val="28"/>
        </w:rPr>
        <w:t>п</w:t>
      </w:r>
      <w:proofErr w:type="gramEnd"/>
      <w:r w:rsidRPr="00ED625F">
        <w:rPr>
          <w:sz w:val="28"/>
          <w:szCs w:val="28"/>
        </w:rPr>
        <w:t xml:space="preserve"> о с т а н о в л я ю:</w:t>
      </w:r>
    </w:p>
    <w:p w:rsidR="009D50CC" w:rsidRDefault="00ED625F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625F">
        <w:rPr>
          <w:sz w:val="28"/>
          <w:szCs w:val="28"/>
        </w:rPr>
        <w:t xml:space="preserve">1. </w:t>
      </w:r>
      <w:r w:rsidR="00FC2AF3">
        <w:rPr>
          <w:sz w:val="28"/>
          <w:szCs w:val="28"/>
        </w:rPr>
        <w:t xml:space="preserve">Утвердить изменения </w:t>
      </w:r>
      <w:r w:rsidRPr="00ED625F">
        <w:rPr>
          <w:sz w:val="28"/>
          <w:szCs w:val="28"/>
        </w:rPr>
        <w:t>в постановление администрации муниципального образования город-курорт Геленджик от 1 ноября 2019 года №2539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 помещениях» (в редакции постановления администрации муниципального</w:t>
      </w:r>
      <w:r>
        <w:rPr>
          <w:sz w:val="28"/>
          <w:szCs w:val="28"/>
        </w:rPr>
        <w:t xml:space="preserve"> </w:t>
      </w:r>
      <w:r w:rsidRPr="00ED625F">
        <w:rPr>
          <w:sz w:val="28"/>
          <w:szCs w:val="28"/>
        </w:rPr>
        <w:t xml:space="preserve">образования город-курорт Геленджик от </w:t>
      </w:r>
      <w:r>
        <w:rPr>
          <w:sz w:val="28"/>
          <w:szCs w:val="28"/>
        </w:rPr>
        <w:t xml:space="preserve">       </w:t>
      </w:r>
      <w:r w:rsidRPr="00ED625F">
        <w:rPr>
          <w:sz w:val="28"/>
          <w:szCs w:val="28"/>
        </w:rPr>
        <w:t>25 июня 2020 года №1035)</w:t>
      </w:r>
      <w:r w:rsidR="009D50CC" w:rsidRPr="009D50CC">
        <w:rPr>
          <w:sz w:val="28"/>
          <w:szCs w:val="28"/>
        </w:rPr>
        <w:t xml:space="preserve"> согласно приложе</w:t>
      </w:r>
      <w:r w:rsidR="009D50CC">
        <w:rPr>
          <w:sz w:val="28"/>
          <w:szCs w:val="28"/>
        </w:rPr>
        <w:t>нию к настоящему</w:t>
      </w:r>
      <w:proofErr w:type="gramEnd"/>
      <w:r w:rsidR="009D50CC">
        <w:rPr>
          <w:sz w:val="28"/>
          <w:szCs w:val="28"/>
        </w:rPr>
        <w:t xml:space="preserve"> постановлению.</w:t>
      </w:r>
    </w:p>
    <w:p w:rsidR="00ED625F" w:rsidRDefault="00ED625F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</w:t>
      </w:r>
      <w:r>
        <w:rPr>
          <w:sz w:val="28"/>
          <w:szCs w:val="28"/>
        </w:rPr>
        <w:lastRenderedPageBreak/>
        <w:t>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</w:t>
      </w:r>
      <w:r w:rsidR="009D50CC">
        <w:rPr>
          <w:sz w:val="28"/>
          <w:szCs w:val="28"/>
        </w:rPr>
        <w:t>дня его официального опубликования.</w:t>
      </w:r>
    </w:p>
    <w:p w:rsidR="00ED625F" w:rsidRDefault="00ED625F" w:rsidP="00ED625F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муниципального  образования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8D4D1B" w:rsidRDefault="00EB39C8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Pr="009D50CC" w:rsidRDefault="009D50CC" w:rsidP="009D50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D50CC">
        <w:rPr>
          <w:b/>
          <w:bCs/>
          <w:sz w:val="28"/>
          <w:szCs w:val="28"/>
        </w:rPr>
        <w:lastRenderedPageBreak/>
        <w:t>ЛИСТ СОГЛАСОВАНИЯ</w:t>
      </w:r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проекта постановления администрации муниципального </w:t>
      </w:r>
    </w:p>
    <w:p w:rsid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образования город-курорт Геленджик </w:t>
      </w:r>
    </w:p>
    <w:p w:rsidR="00547BC3" w:rsidRPr="009D50CC" w:rsidRDefault="00547BC3" w:rsidP="00547BC3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от  __________________________ № _____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«О внесении изменений в постановление администрации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город-курорт Геленджик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от 1 ноября 2019 года №2539 «Об утверждении административного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«Признание граждан </w:t>
      </w:r>
      <w:proofErr w:type="gramStart"/>
      <w:r w:rsidRPr="009D50CC">
        <w:rPr>
          <w:sz w:val="28"/>
          <w:szCs w:val="28"/>
        </w:rPr>
        <w:t>малоимущими</w:t>
      </w:r>
      <w:proofErr w:type="gramEnd"/>
      <w:r w:rsidRPr="009D50CC">
        <w:rPr>
          <w:sz w:val="28"/>
          <w:szCs w:val="28"/>
        </w:rPr>
        <w:t xml:space="preserve"> в целях принятия их на учет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 </w:t>
      </w:r>
      <w:proofErr w:type="gramStart"/>
      <w:r w:rsidRPr="009D50CC">
        <w:rPr>
          <w:sz w:val="28"/>
          <w:szCs w:val="28"/>
        </w:rPr>
        <w:t>в качестве нуждающихся в жилых помещениях»</w:t>
      </w:r>
      <w:proofErr w:type="gramEnd"/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образования город-курорт Геленджик от 25 июня 2020 года №1035)»</w:t>
      </w:r>
    </w:p>
    <w:p w:rsidR="009D50CC" w:rsidRPr="009D50CC" w:rsidRDefault="009D50CC" w:rsidP="009D50CC">
      <w:pPr>
        <w:contextualSpacing/>
        <w:jc w:val="center"/>
        <w:rPr>
          <w:sz w:val="28"/>
          <w:szCs w:val="20"/>
        </w:rPr>
      </w:pPr>
    </w:p>
    <w:p w:rsidR="009D50CC" w:rsidRPr="009D50CC" w:rsidRDefault="009D50CC" w:rsidP="009D50CC">
      <w:pPr>
        <w:tabs>
          <w:tab w:val="left" w:pos="-426"/>
        </w:tabs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>Проект внесен: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Правовым управлением администрации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город-курорт Геленджик </w:t>
      </w:r>
    </w:p>
    <w:p w:rsidR="009D50CC" w:rsidRPr="009D50CC" w:rsidRDefault="009D50CC" w:rsidP="009D50CC">
      <w:pPr>
        <w:tabs>
          <w:tab w:val="left" w:pos="0"/>
          <w:tab w:val="left" w:pos="7373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Начальник управления                                                                         И.В. </w:t>
      </w:r>
      <w:proofErr w:type="spellStart"/>
      <w:r w:rsidRPr="009D50CC">
        <w:rPr>
          <w:sz w:val="28"/>
          <w:szCs w:val="28"/>
        </w:rPr>
        <w:t>Гребеник</w:t>
      </w:r>
      <w:proofErr w:type="spellEnd"/>
      <w:r w:rsidRPr="009D50CC">
        <w:rPr>
          <w:sz w:val="28"/>
          <w:szCs w:val="28"/>
        </w:rPr>
        <w:t xml:space="preserve"> 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>Составитель проекта: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Начальник отдела  по учету граждан </w:t>
      </w:r>
      <w:proofErr w:type="gramStart"/>
      <w:r w:rsidRPr="009D50CC">
        <w:rPr>
          <w:sz w:val="28"/>
          <w:szCs w:val="28"/>
        </w:rPr>
        <w:t>в</w:t>
      </w:r>
      <w:proofErr w:type="gramEnd"/>
      <w:r w:rsidRPr="009D50CC">
        <w:rPr>
          <w:sz w:val="28"/>
          <w:szCs w:val="28"/>
        </w:rPr>
        <w:t xml:space="preserve">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качестве</w:t>
      </w:r>
      <w:proofErr w:type="gramEnd"/>
      <w:r w:rsidRPr="009D50CC">
        <w:rPr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>правового управления администрации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город-курорт Геленджик                                                                       Г.Ю. </w:t>
      </w:r>
      <w:proofErr w:type="spellStart"/>
      <w:r w:rsidRPr="009D50CC">
        <w:rPr>
          <w:sz w:val="28"/>
          <w:szCs w:val="28"/>
        </w:rPr>
        <w:t>Казарян</w:t>
      </w:r>
      <w:proofErr w:type="spellEnd"/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                           </w:t>
      </w:r>
    </w:p>
    <w:p w:rsidR="009D50CC" w:rsidRPr="009D50CC" w:rsidRDefault="009D50CC" w:rsidP="009D50CC">
      <w:pPr>
        <w:tabs>
          <w:tab w:val="left" w:pos="0"/>
          <w:tab w:val="left" w:pos="7171"/>
          <w:tab w:val="left" w:pos="7373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Проект согласован: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Начальник управления экономики </w:t>
      </w:r>
    </w:p>
    <w:p w:rsid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                                 А.К. </w:t>
      </w:r>
      <w:proofErr w:type="spellStart"/>
      <w:r w:rsidRPr="009D50CC">
        <w:rPr>
          <w:sz w:val="28"/>
          <w:szCs w:val="28"/>
        </w:rPr>
        <w:t>Ананиади</w:t>
      </w:r>
      <w:proofErr w:type="spellEnd"/>
    </w:p>
    <w:p w:rsidR="009D50CC" w:rsidRPr="009D50CC" w:rsidRDefault="009D50CC" w:rsidP="009D50CC">
      <w:pPr>
        <w:rPr>
          <w:sz w:val="28"/>
          <w:szCs w:val="28"/>
        </w:rPr>
      </w:pPr>
    </w:p>
    <w:p w:rsidR="009D50CC" w:rsidRPr="009D50CC" w:rsidRDefault="009D50CC" w:rsidP="009D50CC">
      <w:pPr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Исполняющий</w:t>
      </w:r>
      <w:proofErr w:type="gramEnd"/>
      <w:r w:rsidRPr="009D50CC">
        <w:rPr>
          <w:sz w:val="28"/>
          <w:szCs w:val="28"/>
        </w:rPr>
        <w:t xml:space="preserve"> обязанности</w:t>
      </w:r>
    </w:p>
    <w:p w:rsidR="009D50CC" w:rsidRPr="009D50CC" w:rsidRDefault="009D50CC" w:rsidP="009D50CC">
      <w:pPr>
        <w:rPr>
          <w:sz w:val="28"/>
          <w:szCs w:val="28"/>
        </w:rPr>
      </w:pPr>
      <w:r w:rsidRPr="009D50CC">
        <w:rPr>
          <w:sz w:val="28"/>
          <w:szCs w:val="28"/>
        </w:rPr>
        <w:t xml:space="preserve">первого заместителя главы </w:t>
      </w:r>
    </w:p>
    <w:p w:rsidR="009D50CC" w:rsidRPr="009D50CC" w:rsidRDefault="009D50CC" w:rsidP="009D50CC">
      <w:pPr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</w:t>
      </w:r>
    </w:p>
    <w:p w:rsidR="009D50CC" w:rsidRDefault="009D50CC" w:rsidP="009D50CC">
      <w:pPr>
        <w:rPr>
          <w:sz w:val="28"/>
          <w:szCs w:val="28"/>
        </w:rPr>
      </w:pPr>
      <w:r w:rsidRPr="009D50CC">
        <w:rPr>
          <w:sz w:val="28"/>
          <w:szCs w:val="28"/>
        </w:rPr>
        <w:t xml:space="preserve">город-курорт Геленджик                                                     </w:t>
      </w:r>
      <w:r w:rsidR="00113E26">
        <w:rPr>
          <w:sz w:val="28"/>
          <w:szCs w:val="28"/>
        </w:rPr>
        <w:t xml:space="preserve">                Е.Б. Василенко</w:t>
      </w:r>
    </w:p>
    <w:p w:rsidR="009D50CC" w:rsidRDefault="009D50CC" w:rsidP="009D50CC">
      <w:pPr>
        <w:rPr>
          <w:sz w:val="28"/>
          <w:szCs w:val="28"/>
        </w:rPr>
      </w:pPr>
    </w:p>
    <w:p w:rsidR="009D50CC" w:rsidRDefault="009D50CC" w:rsidP="009D50CC">
      <w:pPr>
        <w:rPr>
          <w:sz w:val="28"/>
          <w:szCs w:val="28"/>
        </w:rPr>
      </w:pPr>
    </w:p>
    <w:p w:rsidR="009D50CC" w:rsidRDefault="009D50CC" w:rsidP="009D50CC">
      <w:pPr>
        <w:rPr>
          <w:sz w:val="28"/>
          <w:szCs w:val="28"/>
        </w:rPr>
      </w:pPr>
    </w:p>
    <w:p w:rsidR="0084703E" w:rsidRDefault="0084703E" w:rsidP="009D50CC">
      <w:pPr>
        <w:rPr>
          <w:sz w:val="28"/>
          <w:szCs w:val="28"/>
        </w:rPr>
      </w:pPr>
    </w:p>
    <w:p w:rsidR="0084703E" w:rsidRDefault="0084703E" w:rsidP="009D50CC">
      <w:pPr>
        <w:rPr>
          <w:sz w:val="28"/>
          <w:szCs w:val="28"/>
        </w:rPr>
      </w:pPr>
    </w:p>
    <w:p w:rsidR="00113E26" w:rsidRDefault="00113E26" w:rsidP="009D50CC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50CC" w:rsidRPr="009D50CC" w:rsidTr="00BF57CD">
        <w:tc>
          <w:tcPr>
            <w:tcW w:w="4927" w:type="dxa"/>
          </w:tcPr>
          <w:p w:rsidR="009D50CC" w:rsidRPr="009D50CC" w:rsidRDefault="009D50CC" w:rsidP="009D50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 xml:space="preserve">ПРИЛОЖЕНИЕ 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УТВЕРЖДЕНЫ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постановлением администрации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муниципального образования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город-курорт Геленджик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от_____________№__________</w:t>
            </w:r>
          </w:p>
          <w:p w:rsidR="009D50CC" w:rsidRPr="009D50CC" w:rsidRDefault="009D50CC" w:rsidP="009D50CC">
            <w:pPr>
              <w:rPr>
                <w:sz w:val="28"/>
                <w:szCs w:val="28"/>
              </w:rPr>
            </w:pPr>
          </w:p>
        </w:tc>
      </w:tr>
    </w:tbl>
    <w:p w:rsidR="009D50CC" w:rsidRPr="009D50CC" w:rsidRDefault="009D50CC" w:rsidP="009D50CC">
      <w:pPr>
        <w:rPr>
          <w:sz w:val="28"/>
          <w:szCs w:val="28"/>
        </w:rPr>
      </w:pPr>
    </w:p>
    <w:p w:rsidR="009D50CC" w:rsidRPr="009D50CC" w:rsidRDefault="009D50CC" w:rsidP="009D50CC">
      <w:pPr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ИЗМЕНЕНИЯ,</w:t>
      </w:r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внесенные в постановление администрации</w:t>
      </w:r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муниципального образования город-курорт Геленджик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от 1 ноября 2019 года №2539 «Об утверждении административного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«Признание граждан </w:t>
      </w:r>
      <w:proofErr w:type="gramStart"/>
      <w:r w:rsidRPr="009D50CC">
        <w:rPr>
          <w:sz w:val="28"/>
          <w:szCs w:val="28"/>
        </w:rPr>
        <w:t>малоимущими</w:t>
      </w:r>
      <w:proofErr w:type="gramEnd"/>
      <w:r w:rsidRPr="009D50CC">
        <w:rPr>
          <w:sz w:val="28"/>
          <w:szCs w:val="28"/>
        </w:rPr>
        <w:t xml:space="preserve"> в целях принятия их на учет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 </w:t>
      </w:r>
      <w:proofErr w:type="gramStart"/>
      <w:r w:rsidRPr="009D50CC">
        <w:rPr>
          <w:sz w:val="28"/>
          <w:szCs w:val="28"/>
        </w:rPr>
        <w:t>в качестве нуждающихся в жилых помещениях»</w:t>
      </w:r>
      <w:proofErr w:type="gramEnd"/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образования город-курорт Геленджик от 25 июня 2020 года №1035)</w:t>
      </w:r>
    </w:p>
    <w:p w:rsidR="009D50CC" w:rsidRDefault="009D50CC" w:rsidP="009D50CC">
      <w:pPr>
        <w:jc w:val="center"/>
        <w:rPr>
          <w:sz w:val="28"/>
          <w:szCs w:val="28"/>
        </w:rPr>
      </w:pP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t>1. Пункт 2.4 приложения к постановлению изложить в следующей редакции: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«2.4. Срок предоставления муниципальной услуги, в том числе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возможность приостановления предусмотрена законодательством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Российской Федерации, срок выдачи (направления) документов,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proofErr w:type="gramStart"/>
      <w:r w:rsidRPr="003C6293">
        <w:rPr>
          <w:sz w:val="28"/>
          <w:szCs w:val="28"/>
        </w:rPr>
        <w:t>являющихся</w:t>
      </w:r>
      <w:proofErr w:type="gramEnd"/>
      <w:r w:rsidRPr="003C6293">
        <w:rPr>
          <w:sz w:val="28"/>
          <w:szCs w:val="28"/>
        </w:rPr>
        <w:t xml:space="preserve"> результатом предоставления </w:t>
      </w:r>
    </w:p>
    <w:p w:rsidR="003C6293" w:rsidRPr="003C6293" w:rsidRDefault="003C6293" w:rsidP="003C629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3C6293">
        <w:rPr>
          <w:sz w:val="28"/>
          <w:szCs w:val="28"/>
        </w:rPr>
        <w:t>муниципальной услуги</w:t>
      </w: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30 рабочих дней со дня подачи заявления.</w:t>
      </w: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t>Максимальный срок предоставления муниципальной услуги в случае приостановления рассмотрения заявления в соответствии с пунктом 2.10.1 Административного регламента составляет 60 рабочих дней со дня подачи заявления.</w:t>
      </w: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t xml:space="preserve"> 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Отдел по учету.</w:t>
      </w:r>
    </w:p>
    <w:p w:rsid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услуги, составляет 3 рабочих дня».</w:t>
      </w:r>
    </w:p>
    <w:p w:rsidR="00CA157C" w:rsidRDefault="00CA157C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2.6.1 приложения к постановлению изложить в следующей редакции:</w:t>
      </w:r>
    </w:p>
    <w:p w:rsidR="00CA157C" w:rsidRDefault="00CA157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 Для получения муниципальной услуги заявителем представляются следующие документы:</w:t>
      </w:r>
    </w:p>
    <w:p w:rsidR="00963F5C" w:rsidRDefault="00CA157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63F5C">
        <w:rPr>
          <w:sz w:val="28"/>
          <w:szCs w:val="28"/>
        </w:rPr>
        <w:t xml:space="preserve"> </w:t>
      </w:r>
      <w:r w:rsidRPr="00CA157C">
        <w:rPr>
          <w:sz w:val="28"/>
          <w:szCs w:val="28"/>
        </w:rPr>
        <w:t>формализованное заявление гражданина о признании малоимущим по форме, утвержденной приказом департамента жилищно-коммунального хозяйства Краснодарского края</w:t>
      </w:r>
      <w:r>
        <w:rPr>
          <w:sz w:val="28"/>
          <w:szCs w:val="28"/>
        </w:rPr>
        <w:t xml:space="preserve"> от 22 марта 2010 года №22 «О реализации отдельных положений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(далее – Приказ </w:t>
      </w:r>
      <w:r w:rsidR="00963F5C">
        <w:rPr>
          <w:sz w:val="28"/>
          <w:szCs w:val="28"/>
        </w:rPr>
        <w:t>№22)</w:t>
      </w:r>
      <w:r w:rsidR="006333A9">
        <w:rPr>
          <w:sz w:val="28"/>
          <w:szCs w:val="28"/>
        </w:rPr>
        <w:t>, в котором указываются заявитель и</w:t>
      </w:r>
      <w:proofErr w:type="gramEnd"/>
      <w:r w:rsidR="006333A9">
        <w:rPr>
          <w:sz w:val="28"/>
          <w:szCs w:val="28"/>
        </w:rPr>
        <w:t xml:space="preserve"> все члены его семьи с учетом положений статьи 2 указанного закона</w:t>
      </w:r>
      <w:r w:rsidR="00963F5C">
        <w:rPr>
          <w:sz w:val="28"/>
          <w:szCs w:val="28"/>
        </w:rPr>
        <w:t>;</w:t>
      </w:r>
    </w:p>
    <w:p w:rsidR="00963F5C" w:rsidRPr="00963F5C" w:rsidRDefault="00963F5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2) копия паспорта заявителя – гражданина Российской Федерации,  копии паспортов всех членов его семьи, достигших возраста 14 лет;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3) копия документа, подтверждающего полномочия представителя заявителя и (или) членов его семьи, и копия паспорта представителя гражданина (в случае представительства);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4)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документов, подтверждающих регистрацию указанных граждан в системе индивидуального (персонифицированного) учета;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5) копии документов, подтверждающих (удостоверяющих) государственную регистрацию актов гражданского состояния: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 рождении заявителя и свидетельств о рождении всех членов его семьи независимо от возраста;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 xml:space="preserve">свидетельства о заключении (расторжении) брака заявителя и свидетельств о заключении (расторжении) </w:t>
      </w:r>
      <w:proofErr w:type="gramStart"/>
      <w:r>
        <w:rPr>
          <w:sz w:val="28"/>
        </w:rPr>
        <w:t>брака</w:t>
      </w:r>
      <w:proofErr w:type="gramEnd"/>
      <w:r>
        <w:rPr>
          <w:sz w:val="28"/>
        </w:rPr>
        <w:t xml:space="preserve"> всех членов его семьи (в случае заключения (расторжения) брака);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 перемене имени в отношении заявителя и свидетельств о перемене имени в отношении всех членов его семьи, которые могут быть признаны малоимущими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об усыновлении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об установлении отцовства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 смерти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proofErr w:type="gramStart"/>
      <w:r>
        <w:rPr>
          <w:sz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Федеральным </w:t>
      </w:r>
      <w:hyperlink r:id="rId9" w:history="1">
        <w:r w:rsidRPr="00963F5C">
          <w:rPr>
            <w:sz w:val="28"/>
          </w:rPr>
          <w:t>законом</w:t>
        </w:r>
      </w:hyperlink>
      <w:r>
        <w:rPr>
          <w:sz w:val="28"/>
        </w:rPr>
        <w:t xml:space="preserve"> от 15 ноября 1997 года №143-ФЗ "Об актах </w:t>
      </w:r>
      <w:r>
        <w:rPr>
          <w:sz w:val="28"/>
        </w:rPr>
        <w:lastRenderedPageBreak/>
        <w:t>гражданского состояния", и их нотариально удостоверенный перевод на русский язык (в том числе свидетельства о рождении, свидетельства о регистрации брака (о расторжении брака), свидетельства о перемене имени (в случае</w:t>
      </w:r>
      <w:proofErr w:type="gramEnd"/>
      <w:r>
        <w:rPr>
          <w:sz w:val="28"/>
        </w:rPr>
        <w:t xml:space="preserve"> изменения фамилии, имени, отчества заявителя и (или) членов его семьи)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6)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7)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указанных в заявлении (в случае отсутствия у таких лиц в паспорте отметки о регистрации гражданина по месту жительства);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8) копии документов, на основании которых заявитель и члены его семьи занимают жило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 помещение(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социального найма жилого помещения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найма специализированного жилого помещения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963F5C" w:rsidRDefault="009427D9" w:rsidP="00963F5C">
      <w:pPr>
        <w:ind w:firstLine="709"/>
        <w:jc w:val="both"/>
      </w:pPr>
      <w:r>
        <w:rPr>
          <w:sz w:val="28"/>
        </w:rPr>
        <w:t>9</w:t>
      </w:r>
      <w:r w:rsidR="00963F5C">
        <w:rPr>
          <w:sz w:val="28"/>
        </w:rPr>
        <w:t>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963F5C" w:rsidRDefault="009427D9" w:rsidP="00963F5C">
      <w:pPr>
        <w:ind w:firstLine="709"/>
        <w:jc w:val="both"/>
      </w:pPr>
      <w:proofErr w:type="gramStart"/>
      <w:r>
        <w:rPr>
          <w:sz w:val="28"/>
        </w:rPr>
        <w:t>10</w:t>
      </w:r>
      <w:r w:rsidR="00963F5C">
        <w:rPr>
          <w:sz w:val="28"/>
        </w:rPr>
        <w:t xml:space="preserve">) в случае наличия у заявителя и (или) членов его семьи части жилого дома, принадлежащего двум и более собственникам, имеющей самостоятельный выход на земельный участок и являющейся не выделенной в </w:t>
      </w:r>
      <w:r w:rsidR="00963F5C">
        <w:rPr>
          <w:sz w:val="28"/>
        </w:rPr>
        <w:lastRenderedPageBreak/>
        <w:t>натуре долей в праве общей долевой собственности на жилое помещение,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</w:t>
      </w:r>
      <w:proofErr w:type="gramEnd"/>
      <w:r w:rsidR="00963F5C">
        <w:rPr>
          <w:sz w:val="28"/>
        </w:rPr>
        <w:t xml:space="preserve"> (или) копия соглашения об определении порядка пользования жилым помещением;</w:t>
      </w:r>
    </w:p>
    <w:p w:rsidR="00963F5C" w:rsidRDefault="009427D9" w:rsidP="00963F5C">
      <w:pPr>
        <w:ind w:firstLine="709"/>
        <w:jc w:val="both"/>
      </w:pPr>
      <w:r>
        <w:rPr>
          <w:sz w:val="28"/>
        </w:rPr>
        <w:t>11</w:t>
      </w:r>
      <w:r w:rsidR="00963F5C">
        <w:rPr>
          <w:sz w:val="28"/>
        </w:rPr>
        <w:t>)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="00963F5C">
        <w:rPr>
          <w:sz w:val="28"/>
        </w:rPr>
        <w:t>о(</w:t>
      </w:r>
      <w:proofErr w:type="spellStart"/>
      <w:proofErr w:type="gramEnd"/>
      <w:r w:rsidR="00963F5C">
        <w:rPr>
          <w:sz w:val="28"/>
        </w:rPr>
        <w:t>ых</w:t>
      </w:r>
      <w:proofErr w:type="spellEnd"/>
      <w:r w:rsidR="00963F5C">
        <w:rPr>
          <w:sz w:val="28"/>
        </w:rPr>
        <w:t>) помещения(</w:t>
      </w:r>
      <w:proofErr w:type="spellStart"/>
      <w:r w:rsidR="00963F5C">
        <w:rPr>
          <w:sz w:val="28"/>
        </w:rPr>
        <w:t>ий</w:t>
      </w:r>
      <w:proofErr w:type="spellEnd"/>
      <w:r w:rsidR="00963F5C">
        <w:rPr>
          <w:sz w:val="28"/>
        </w:rPr>
        <w:t xml:space="preserve">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</w:t>
      </w:r>
      <w:proofErr w:type="gramStart"/>
      <w:r w:rsidR="00963F5C">
        <w:rPr>
          <w:sz w:val="28"/>
        </w:rPr>
        <w:t>каждые фамилию, имя, отчество), выдаваемые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в случае,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</w:t>
      </w:r>
      <w:proofErr w:type="gramEnd"/>
      <w:r w:rsidR="00963F5C">
        <w:rPr>
          <w:sz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963F5C" w:rsidRDefault="009427D9" w:rsidP="00963F5C">
      <w:pPr>
        <w:ind w:firstLine="709"/>
        <w:jc w:val="both"/>
      </w:pPr>
      <w:proofErr w:type="gramStart"/>
      <w:r>
        <w:rPr>
          <w:sz w:val="28"/>
        </w:rPr>
        <w:t>12</w:t>
      </w:r>
      <w:r w:rsidR="00963F5C">
        <w:rPr>
          <w:sz w:val="28"/>
        </w:rPr>
        <w:t>) в случае, если для признания малоимущими в целях постановки на учет в качестве нуждающихся в жилом помещении необходима обработка персональных данных лица, не являющегося заявителем или членом его семьи, и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</w:t>
      </w:r>
      <w:proofErr w:type="gramEnd"/>
      <w:r w:rsidR="00963F5C">
        <w:rPr>
          <w:sz w:val="28"/>
        </w:rPr>
        <w:t xml:space="preserve"> его персональных данных. Форма согласия субъекта на обработку персональных данных устанавливается органом исполнительной власти Краснодарского края в сфере жилищно-коммунального хозяйства. 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963F5C" w:rsidRDefault="009427D9" w:rsidP="00963F5C">
      <w:pPr>
        <w:ind w:firstLine="709"/>
        <w:jc w:val="both"/>
      </w:pPr>
      <w:r>
        <w:rPr>
          <w:sz w:val="28"/>
        </w:rPr>
        <w:t>13</w:t>
      </w:r>
      <w:r w:rsidR="00963F5C">
        <w:rPr>
          <w:sz w:val="28"/>
        </w:rPr>
        <w:t>) документы, подтверждающие ежемесячный доход гражданина и каждого члена его семьи, которые могут быть признаны малоимущими: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для работающих граждан, не являющихся индивидуальными предпринимателями, - справка о доходах физического лица с места работы (форма 2-НДФЛ) за двенадцать месяцев, непосредственно предшествующих месяцу подачи заявления о признании малоимущим;</w:t>
      </w:r>
    </w:p>
    <w:p w:rsidR="00963F5C" w:rsidRDefault="00963F5C" w:rsidP="00963F5C">
      <w:pPr>
        <w:ind w:firstLine="709"/>
        <w:jc w:val="both"/>
      </w:pPr>
      <w:proofErr w:type="gramStart"/>
      <w:r>
        <w:rPr>
          <w:sz w:val="28"/>
        </w:rPr>
        <w:t xml:space="preserve">для граждан, являющихся индивидуальными предпринимателями, - налоговые декларации с отметкой налогового органа (если представлены в налоговый орган лично) за соответствующий налоговый период, </w:t>
      </w:r>
      <w:r>
        <w:rPr>
          <w:sz w:val="28"/>
        </w:rPr>
        <w:lastRenderedPageBreak/>
        <w:t>предшествовавший дате подачи заявления, с приложением уведомления, квитанции (если отправлены почтой либо по телекоммуникационным каналам связи) либо другие документы, подтверждающие доход индивидуального предпринимателя за 12 месяцев, непосредственно предшествующих месяцу подачи заявления о признании малоимущим;</w:t>
      </w:r>
      <w:proofErr w:type="gramEnd"/>
    </w:p>
    <w:p w:rsidR="00963F5C" w:rsidRDefault="00963F5C" w:rsidP="00963F5C">
      <w:pPr>
        <w:ind w:firstLine="709"/>
        <w:jc w:val="both"/>
      </w:pPr>
      <w:proofErr w:type="gramStart"/>
      <w:r>
        <w:rPr>
          <w:sz w:val="28"/>
        </w:rPr>
        <w:t>для граждан, обучающихся в профессиональных образовательных организациях, образовательных организациях высшего образования, аспирантов, докторантов, обучающихся с отрывом от производства соответственно в организациях, осуществляющих образовательную деятельность по программам подготовки научно-педагогических кадров в аспирантуре и организациях, осуществляющих подготовку научных кадров в докторантуре, слушателей духовных образовательных организаций - документ с места учебы, содержащий сведения о получаемой стипендии за период 12 месяцев, непосредственно предшествующих месяцу подачи</w:t>
      </w:r>
      <w:proofErr w:type="gramEnd"/>
      <w:r>
        <w:rPr>
          <w:sz w:val="28"/>
        </w:rPr>
        <w:t xml:space="preserve"> заявления;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в случае невозможности документального подтверждения дохода гражданина - декларация о видах доходов, полученных гражданином, и подлежащем налогообложению имуществе, находящемся в собственности либо отчужденном в течение периода оценки стоимости имущества, по установленной органом исполнительной власти Краснодарского края в сфере жилищно-коммунального хозяйства форме.</w:t>
      </w:r>
    </w:p>
    <w:p w:rsidR="00CF7FEB" w:rsidRPr="00CF7FEB" w:rsidRDefault="00CF7FEB" w:rsidP="00CF7FEB">
      <w:pPr>
        <w:spacing w:after="1" w:line="280" w:lineRule="atLeast"/>
        <w:ind w:firstLine="540"/>
        <w:jc w:val="both"/>
      </w:pPr>
      <w:r w:rsidRPr="00CF7FEB">
        <w:rPr>
          <w:sz w:val="28"/>
          <w:szCs w:val="28"/>
        </w:rPr>
        <w:t>Вместе с указанными в настоящем пункте копиями документов заявитель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возвращаются лицу, представившему их.</w:t>
      </w:r>
      <w:r w:rsidRPr="00CF7FEB">
        <w:t xml:space="preserve"> </w:t>
      </w:r>
    </w:p>
    <w:p w:rsidR="00CF7FEB" w:rsidRPr="00CF7FEB" w:rsidRDefault="00CF7FEB" w:rsidP="00CF7FEB">
      <w:pPr>
        <w:spacing w:after="1" w:line="280" w:lineRule="atLeast"/>
        <w:ind w:firstLine="540"/>
        <w:jc w:val="both"/>
      </w:pPr>
      <w:r w:rsidRPr="00CF7FEB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заявителя».</w:t>
      </w:r>
    </w:p>
    <w:p w:rsidR="00CF7FEB" w:rsidRDefault="00CF7FEB" w:rsidP="00CF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EB">
        <w:rPr>
          <w:sz w:val="28"/>
          <w:szCs w:val="28"/>
        </w:rPr>
        <w:t>3. Пункты 2.6.2, 2.6.3 приложения к постановлению исключить.</w:t>
      </w:r>
    </w:p>
    <w:p w:rsidR="0053692E" w:rsidRPr="0053692E" w:rsidRDefault="0053692E" w:rsidP="00536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92E">
        <w:rPr>
          <w:sz w:val="28"/>
          <w:szCs w:val="28"/>
        </w:rPr>
        <w:t>4. Пункт 2.7.1 приложения к постановлению изложить в следующей редакции:</w:t>
      </w:r>
    </w:p>
    <w:p w:rsidR="0053692E" w:rsidRPr="0053692E" w:rsidRDefault="0053692E" w:rsidP="0053692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3692E">
        <w:rPr>
          <w:sz w:val="28"/>
          <w:szCs w:val="28"/>
        </w:rPr>
        <w:t>«2.7.1.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 xml:space="preserve">1) в отношении граждан, получающих пенсию, - сведения о размере выплат (включая пенсию, доплаты, устанавливаемые к пенсии, социальные выплаты и выплаты по уходу) за 12 месяцев, непосредственно предшествующих месяцу подачи заявления. </w:t>
      </w:r>
      <w:proofErr w:type="gramStart"/>
      <w:r>
        <w:rPr>
          <w:sz w:val="28"/>
        </w:rPr>
        <w:t xml:space="preserve">Сведения, указанные в настоящем пункте, запрашиваются в территориальном органе Пенсионного фонда Российской Федерации или пенсионном подразделении федерального органа исполнительной власти (федерального государственного органа), а также могут быть получены в установленном порядке из Единой государственной </w:t>
      </w:r>
      <w:r>
        <w:rPr>
          <w:sz w:val="28"/>
        </w:rPr>
        <w:lastRenderedPageBreak/>
        <w:t>информационной системы социального обеспечения.</w:t>
      </w:r>
      <w:proofErr w:type="gramEnd"/>
      <w:r>
        <w:rPr>
          <w:sz w:val="28"/>
        </w:rPr>
        <w:t xml:space="preserve"> Получение указанных сведений в Единой государственной информационной системе социального обеспечения осуществляется в соответствии с Федеральным </w:t>
      </w:r>
      <w:hyperlink r:id="rId10" w:history="1">
        <w:r w:rsidRPr="0053692E">
          <w:rPr>
            <w:sz w:val="28"/>
          </w:rPr>
          <w:t>законом</w:t>
        </w:r>
      </w:hyperlink>
      <w:r w:rsidRPr="0053692E">
        <w:rPr>
          <w:sz w:val="28"/>
        </w:rPr>
        <w:t xml:space="preserve"> </w:t>
      </w:r>
      <w:r>
        <w:rPr>
          <w:sz w:val="28"/>
        </w:rPr>
        <w:t>от 17 июля 1999 года №178-ФЗ "О государственной социальной помощи" (далее - Федеральный закон "О государственной социальной помощи");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 xml:space="preserve">2) сведения о получении мер социальной защиты (поддержки) с указанием размера (суммы) выплат (пособий, материальной помощи и других социальных выплат) за 12 месяцев, предшествующих месяцу подачи заявления. Сведения, указанные в настоящем пункте, запрашиваются в органах (организациях) социальной защиты населения, а также могут быть получены в установленном порядке из Единой государственной информационной системы социального обеспечения. Получение указанных сведений в Единой государственной информационной системе социального обеспечения осуществляется в соответствии с Федеральным </w:t>
      </w:r>
      <w:hyperlink r:id="rId11" w:history="1">
        <w:r w:rsidRPr="0053692E">
          <w:rPr>
            <w:sz w:val="28"/>
          </w:rPr>
          <w:t>законом</w:t>
        </w:r>
      </w:hyperlink>
      <w:r>
        <w:rPr>
          <w:sz w:val="28"/>
        </w:rPr>
        <w:t xml:space="preserve"> "О государственной социальной помощи";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3)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помещения(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В отношении граждан, родившихся после 1 января 2000 года, указанные в настоящем пункте документы не запрашиваются;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4)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5) документы, содержащие сведения о кадастровой стоимости объектов недвижимого имущества, находящихся в собственности гражданина и членов его семьи, расположенных на территории Российской Федерации;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6) документы, содержащие сведения о регистрации по месту жительства в жилом помещении по состоянию на дату подачи заявления в отношении заявителя и членов его семьи;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7) документы (их копии или содержащиеся в них сведения), на основании которых заявитель и члены его семьи занимают жило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 помещение(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 xml:space="preserve"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</w:t>
      </w:r>
      <w:proofErr w:type="gramStart"/>
      <w:r>
        <w:rPr>
          <w:sz w:val="28"/>
        </w:rPr>
        <w:t>Федерации, нормативными правовыми актами субъектов Российской Федерации, муниципальными правовыми актами), в том числе:</w:t>
      </w:r>
      <w:proofErr w:type="gramEnd"/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 xml:space="preserve">8) документы, содержащие сведения о наличии (отсутствии) решений о признании жилого помещения заявителя и (или) членов его </w:t>
      </w:r>
      <w:proofErr w:type="gramStart"/>
      <w:r>
        <w:rPr>
          <w:sz w:val="28"/>
        </w:rPr>
        <w:t>семьи</w:t>
      </w:r>
      <w:proofErr w:type="gramEnd"/>
      <w:r>
        <w:rPr>
          <w:sz w:val="28"/>
        </w:rPr>
        <w:t xml:space="preserve"> не отвечающим установленным для жилых помещений требованиям, выдаваемые органом, уполномоченным на принятие решений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9) документы,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</w:t>
      </w:r>
      <w:proofErr w:type="gramStart"/>
      <w:r>
        <w:rPr>
          <w:sz w:val="28"/>
        </w:rPr>
        <w:t>семьи</w:t>
      </w:r>
      <w:proofErr w:type="gramEnd"/>
      <w:r>
        <w:rPr>
          <w:sz w:val="28"/>
        </w:rPr>
        <w:t xml:space="preserve"> зарегистрированных в соответствии с законодательством Российской Федерации автомототранспортных средств и прицепов к ним.</w:t>
      </w:r>
    </w:p>
    <w:p w:rsidR="00A45E95" w:rsidRDefault="00A45E95" w:rsidP="0053692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5. Пункт 2.9.1 приложения к постановлению дополнить абзацем следующего содержания:</w:t>
      </w:r>
    </w:p>
    <w:p w:rsidR="00A45E95" w:rsidRDefault="00A45E95" w:rsidP="0053692E">
      <w:pPr>
        <w:spacing w:after="1" w:line="280" w:lineRule="atLeast"/>
        <w:ind w:firstLine="540"/>
        <w:jc w:val="both"/>
      </w:pPr>
      <w:r>
        <w:rPr>
          <w:sz w:val="28"/>
        </w:rPr>
        <w:t>« - представление заявителем неполных и (или) недостоверных сведений».</w:t>
      </w:r>
    </w:p>
    <w:p w:rsidR="001E55CB" w:rsidRPr="001E55CB" w:rsidRDefault="00A45E95" w:rsidP="001E55CB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</w:rPr>
        <w:t>6</w:t>
      </w:r>
      <w:r w:rsidR="001E55CB" w:rsidRPr="001E55CB">
        <w:rPr>
          <w:sz w:val="28"/>
        </w:rPr>
        <w:t xml:space="preserve">. </w:t>
      </w:r>
      <w:r w:rsidR="001E55CB" w:rsidRPr="001E55CB">
        <w:rPr>
          <w:sz w:val="28"/>
          <w:szCs w:val="28"/>
        </w:rPr>
        <w:t>Пункт 2.10.1 приложения к постановлению изложить в следующей редакции:</w:t>
      </w:r>
    </w:p>
    <w:p w:rsidR="001E55CB" w:rsidRDefault="001E55CB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E55CB">
        <w:rPr>
          <w:sz w:val="28"/>
          <w:szCs w:val="28"/>
        </w:rPr>
        <w:t xml:space="preserve">«2.10.1. Основанием для приостановления предоставления муниципальной услуги является отсутствие какого-либо документа, </w:t>
      </w:r>
      <w:r>
        <w:rPr>
          <w:sz w:val="28"/>
          <w:szCs w:val="28"/>
        </w:rPr>
        <w:t xml:space="preserve">необходимого для принятия решения по заявлению, обязанность </w:t>
      </w:r>
      <w:r w:rsidRPr="001E55CB">
        <w:rPr>
          <w:sz w:val="28"/>
          <w:szCs w:val="28"/>
        </w:rPr>
        <w:t>по представлению которого в соответствии с пунктом 2.6.1 Административного регламента возложена на заявителя».</w:t>
      </w:r>
    </w:p>
    <w:p w:rsidR="00244CDF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пункте 2.10.2 приложения к постановлению:</w:t>
      </w:r>
    </w:p>
    <w:p w:rsidR="00244CDF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изложить в следующей редакции:</w:t>
      </w:r>
    </w:p>
    <w:p w:rsidR="00244CDF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- недостоверность или неполнота сведений, содержащихся в представленных заявителем документах</w:t>
      </w:r>
      <w:proofErr w:type="gramStart"/>
      <w:r>
        <w:rPr>
          <w:sz w:val="28"/>
          <w:szCs w:val="28"/>
        </w:rPr>
        <w:t>;»</w:t>
      </w:r>
      <w:proofErr w:type="gramEnd"/>
    </w:p>
    <w:p w:rsidR="00244CDF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абзацы пятый, шестой исключить.</w:t>
      </w:r>
    </w:p>
    <w:p w:rsidR="001E55CB" w:rsidRPr="001E55CB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55CB" w:rsidRPr="001E55CB">
        <w:rPr>
          <w:sz w:val="28"/>
          <w:szCs w:val="28"/>
        </w:rPr>
        <w:t>. Подраздел 2.11 приложения к постановлению изложить в следующей редакции: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«2.11. Перечень услуг, которые являются необходимыми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 xml:space="preserve">и </w:t>
      </w:r>
      <w:proofErr w:type="gramStart"/>
      <w:r w:rsidRPr="001E55CB">
        <w:rPr>
          <w:sz w:val="28"/>
          <w:szCs w:val="28"/>
        </w:rPr>
        <w:t>обязательными</w:t>
      </w:r>
      <w:proofErr w:type="gramEnd"/>
      <w:r w:rsidRPr="001E55CB">
        <w:rPr>
          <w:sz w:val="28"/>
          <w:szCs w:val="28"/>
        </w:rPr>
        <w:t xml:space="preserve"> для предоставления муниципальной услуги,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в том числе сведения о документе (документах), выдаваемом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(</w:t>
      </w:r>
      <w:proofErr w:type="gramStart"/>
      <w:r w:rsidRPr="001E55CB">
        <w:rPr>
          <w:sz w:val="28"/>
          <w:szCs w:val="28"/>
        </w:rPr>
        <w:t>выдаваемых</w:t>
      </w:r>
      <w:proofErr w:type="gramEnd"/>
      <w:r w:rsidRPr="001E55CB">
        <w:rPr>
          <w:sz w:val="28"/>
          <w:szCs w:val="28"/>
        </w:rPr>
        <w:t>) организациями, участвующими в предоставлении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муниципальной услуги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1E55CB" w:rsidRDefault="001E55CB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55CB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 не предусмотрены».</w:t>
      </w:r>
    </w:p>
    <w:p w:rsidR="0067293C" w:rsidRDefault="0067293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Абзац третий подраздела 3.1 приложения к постановлению исключить.</w:t>
      </w:r>
    </w:p>
    <w:p w:rsidR="006A00C9" w:rsidRDefault="006A00C9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Подраздел 3.3 приложения к постановлению исключить.</w:t>
      </w:r>
    </w:p>
    <w:p w:rsidR="006A00C9" w:rsidRDefault="006A00C9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Пункт 3.4.1 приложения к постановлению изложить в следующей редакции:</w:t>
      </w:r>
    </w:p>
    <w:p w:rsidR="006A00C9" w:rsidRDefault="006A00C9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«3.4.1. Основанием для начала административной процедуры является поступление заявления и документов, предусмотренных пунктом 2.6.1 Административного </w:t>
      </w:r>
      <w:r w:rsidR="00575184">
        <w:rPr>
          <w:sz w:val="28"/>
          <w:szCs w:val="28"/>
        </w:rPr>
        <w:t>регламента, в Отдел по учету».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Подпункт 3.4.2 приложения к постановлению изложить в следующей редакции: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«3.4.2. В состав административной процедуры входят следующие административные действия: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3.4.2.1. Рассмотрение заявления и документов, необходимых для предоставления муниципальной услуги.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наличии документов, предусмотренных пунктами 2.6.1, 2.7.1 Административного регламента, специалист Отдела по учету, ответственный за предоставление муниципальной услуги: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проводит правовой анализ приложенных к заявлению документов на предмет их достаточности и соответствия требованиям действующего законодательства, Административного регламента;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осуществляет проверку достоверности следующих сведений, представленных заявителем: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информации о заявителе и составе его семьи;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информации о месте жительства заявителя и членов его семьи;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сведений о доходах;</w:t>
      </w:r>
    </w:p>
    <w:p w:rsidR="007769AC" w:rsidRDefault="007769AC" w:rsidP="007769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сведений о принадлежащем на праве собственности заявителю и членам его семьи и подлежащем налогообложению имуществе;</w:t>
      </w:r>
    </w:p>
    <w:p w:rsidR="007769AC" w:rsidRDefault="00575184" w:rsidP="007769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определяет наличие (отсутствие) оснований для признания заявителя и членов его семьи (одиноко проживающего гражданина)  </w:t>
      </w:r>
      <w:proofErr w:type="gramStart"/>
      <w:r w:rsidR="00460C07">
        <w:rPr>
          <w:sz w:val="28"/>
          <w:szCs w:val="28"/>
        </w:rPr>
        <w:t>малоимущими</w:t>
      </w:r>
      <w:proofErr w:type="gramEnd"/>
      <w:r w:rsidR="00460C07">
        <w:rPr>
          <w:sz w:val="28"/>
          <w:szCs w:val="28"/>
        </w:rPr>
        <w:t xml:space="preserve"> в целях принятия на учет в качестве нуждающихся в жилых помещениях</w:t>
      </w:r>
      <w:r w:rsidR="007769AC">
        <w:rPr>
          <w:sz w:val="28"/>
          <w:szCs w:val="28"/>
        </w:rPr>
        <w:t>;</w:t>
      </w:r>
    </w:p>
    <w:p w:rsidR="007769AC" w:rsidRDefault="007769AC" w:rsidP="007769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- составляет письменное заключение о наличии </w:t>
      </w:r>
      <w:r>
        <w:rPr>
          <w:sz w:val="28"/>
        </w:rPr>
        <w:t xml:space="preserve"> законных оснований для признания (отказа в признании) заявителя и членов его семьи </w:t>
      </w:r>
      <w:proofErr w:type="gramStart"/>
      <w:r>
        <w:rPr>
          <w:sz w:val="28"/>
        </w:rPr>
        <w:t>малоимущими</w:t>
      </w:r>
      <w:proofErr w:type="gramEnd"/>
      <w:r>
        <w:rPr>
          <w:sz w:val="28"/>
        </w:rPr>
        <w:t>.</w:t>
      </w:r>
    </w:p>
    <w:p w:rsidR="0050185E" w:rsidRDefault="007769AC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85E">
        <w:rPr>
          <w:sz w:val="28"/>
          <w:szCs w:val="28"/>
        </w:rPr>
        <w:t xml:space="preserve">При отсутствии какого-либо документа, обязанность по представлению которого в соответствии с пунктом 2.6.1 Административного регламента возложена на заявителя, специалист Отдела по учету, ответственный за предоставление муниципальной услуги, выдает гражданину под подпись или направляет заказным письмом с уведомлением о вручении </w:t>
      </w:r>
      <w:proofErr w:type="gramStart"/>
      <w:r w:rsidR="0050185E">
        <w:rPr>
          <w:sz w:val="28"/>
          <w:szCs w:val="28"/>
        </w:rPr>
        <w:t>уведомление</w:t>
      </w:r>
      <w:proofErr w:type="gramEnd"/>
      <w:r w:rsidR="0050185E">
        <w:rPr>
          <w:sz w:val="28"/>
          <w:szCs w:val="28"/>
        </w:rPr>
        <w:t xml:space="preserve"> о необходимости представить указанные в нем недостающие документы по установленной форме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подготовки и выдачи (направления) гражданину уведомления о необходимости представления недостающих  документов составляет не более 15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Дальнейшее предоставление муниципальной услуги в данном случае осуществляется в соответствии со сроками, установле</w:t>
      </w:r>
      <w:r w:rsidR="00E70C28">
        <w:rPr>
          <w:sz w:val="28"/>
          <w:szCs w:val="28"/>
        </w:rPr>
        <w:t>нными статьей 14 Закона 1890-КЗ</w:t>
      </w:r>
      <w:r>
        <w:rPr>
          <w:sz w:val="28"/>
          <w:szCs w:val="28"/>
        </w:rPr>
        <w:t>.</w:t>
      </w:r>
    </w:p>
    <w:p w:rsidR="00E70C28" w:rsidRDefault="00E70C28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3.4.2.2. Формирование и направление межведомственных запросов.</w:t>
      </w:r>
    </w:p>
    <w:p w:rsidR="00E70C28" w:rsidRPr="00E70C28" w:rsidRDefault="00E70C28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E70C28">
        <w:rPr>
          <w:sz w:val="28"/>
          <w:szCs w:val="28"/>
        </w:rPr>
        <w:t xml:space="preserve">Специалист Отдела по учету, которому было передано заявление на исполнение, </w:t>
      </w:r>
      <w:r w:rsidRPr="00E70C28">
        <w:rPr>
          <w:color w:val="000000" w:themeColor="text1"/>
          <w:sz w:val="28"/>
          <w:szCs w:val="28"/>
        </w:rPr>
        <w:t>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документов, указанных в п</w:t>
      </w:r>
      <w:r w:rsidR="00893A95">
        <w:rPr>
          <w:color w:val="000000" w:themeColor="text1"/>
          <w:sz w:val="28"/>
          <w:szCs w:val="28"/>
        </w:rPr>
        <w:t>ункте</w:t>
      </w:r>
      <w:r w:rsidRPr="00E70C28">
        <w:rPr>
          <w:color w:val="000000" w:themeColor="text1"/>
          <w:sz w:val="28"/>
          <w:szCs w:val="28"/>
        </w:rPr>
        <w:t xml:space="preserve"> 2.7</w:t>
      </w:r>
      <w:r w:rsidR="00893A95">
        <w:rPr>
          <w:color w:val="000000" w:themeColor="text1"/>
          <w:sz w:val="28"/>
          <w:szCs w:val="28"/>
        </w:rPr>
        <w:t>.1</w:t>
      </w:r>
      <w:r w:rsidRPr="00E70C28">
        <w:rPr>
          <w:color w:val="000000" w:themeColor="text1"/>
          <w:sz w:val="28"/>
          <w:szCs w:val="28"/>
        </w:rPr>
        <w:t xml:space="preserve"> Административного регламента, если заявителем указанные документы не представлены самостоятельно.</w:t>
      </w:r>
    </w:p>
    <w:p w:rsidR="00E70C28" w:rsidRPr="00E70C28" w:rsidRDefault="00E70C28" w:rsidP="00E70C28">
      <w:pPr>
        <w:ind w:firstLine="709"/>
        <w:jc w:val="both"/>
        <w:rPr>
          <w:sz w:val="28"/>
          <w:szCs w:val="28"/>
        </w:rPr>
      </w:pPr>
      <w:r w:rsidRPr="00E70C28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№210-ФЗ.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E70C28" w:rsidRPr="00E70C28" w:rsidRDefault="00E70C28" w:rsidP="00E70C28">
      <w:pPr>
        <w:ind w:firstLine="709"/>
        <w:jc w:val="both"/>
        <w:rPr>
          <w:sz w:val="28"/>
          <w:szCs w:val="28"/>
        </w:rPr>
      </w:pPr>
      <w:r w:rsidRPr="00E70C28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E70C28" w:rsidRPr="00E70C28" w:rsidRDefault="00E70C28" w:rsidP="00E70C28">
      <w:pPr>
        <w:ind w:firstLine="709"/>
        <w:jc w:val="both"/>
        <w:rPr>
          <w:sz w:val="28"/>
          <w:szCs w:val="28"/>
        </w:rPr>
      </w:pPr>
      <w:r w:rsidRPr="00E70C28">
        <w:rPr>
          <w:sz w:val="28"/>
          <w:szCs w:val="28"/>
        </w:rPr>
        <w:t>Срок подготовки и направления межведомственного запроса составляет       1 рабочий день.</w:t>
      </w:r>
    </w:p>
    <w:p w:rsidR="00E70C28" w:rsidRDefault="00E70C28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E70C28">
        <w:rPr>
          <w:sz w:val="28"/>
          <w:szCs w:val="28"/>
        </w:rPr>
        <w:t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</w:t>
      </w:r>
      <w:r w:rsidR="00893A95">
        <w:rPr>
          <w:sz w:val="28"/>
          <w:szCs w:val="28"/>
        </w:rPr>
        <w:t>выми актами Краснодарского края»</w:t>
      </w:r>
      <w:r w:rsidR="00780F57">
        <w:rPr>
          <w:sz w:val="28"/>
          <w:szCs w:val="28"/>
        </w:rPr>
        <w:t>.</w:t>
      </w:r>
      <w:proofErr w:type="gramEnd"/>
    </w:p>
    <w:p w:rsidR="00780F57" w:rsidRDefault="00780F57" w:rsidP="00780F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3.4.2.3. Подготовка письменного заключения о наличии </w:t>
      </w:r>
      <w:r>
        <w:rPr>
          <w:sz w:val="28"/>
        </w:rPr>
        <w:t xml:space="preserve"> законных оснований для признания (отказа в признании) заявителя и членов его семьи </w:t>
      </w:r>
      <w:proofErr w:type="gramStart"/>
      <w:r>
        <w:rPr>
          <w:sz w:val="28"/>
        </w:rPr>
        <w:t>малоимущими</w:t>
      </w:r>
      <w:proofErr w:type="gramEnd"/>
      <w:r>
        <w:rPr>
          <w:sz w:val="28"/>
        </w:rPr>
        <w:t>.</w:t>
      </w:r>
    </w:p>
    <w:p w:rsidR="00780F57" w:rsidRDefault="00780F57" w:rsidP="00780F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По результатам рассмотрения заявления и представленных или полученных по межведомственным запросам документов специалист Отдела по учету, ответственный за предоставление муниципальной услуги, готовит письменное заключение о наличии </w:t>
      </w:r>
      <w:r>
        <w:rPr>
          <w:sz w:val="28"/>
        </w:rPr>
        <w:t xml:space="preserve"> законных оснований для признания (отказа в признании) заявителя и членов его семьи малоимущими.</w:t>
      </w:r>
    </w:p>
    <w:p w:rsidR="00893A95" w:rsidRDefault="00893A95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3.4.3 приложения к постановлению изложить в следующей редакции:</w:t>
      </w:r>
    </w:p>
    <w:p w:rsidR="00893A95" w:rsidRPr="00E70C28" w:rsidRDefault="00893A95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«3.4.3 Максимальный срок выполнения указанной административной процедуры составляет </w:t>
      </w:r>
      <w:r w:rsidR="00780F57">
        <w:rPr>
          <w:sz w:val="28"/>
          <w:szCs w:val="28"/>
        </w:rPr>
        <w:t>11 рабочих дней со дня регистрации заявления и приложенных к нему документов».</w:t>
      </w:r>
    </w:p>
    <w:p w:rsidR="00E70C28" w:rsidRDefault="00E70C28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185E" w:rsidRPr="001E55CB" w:rsidRDefault="0050185E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55CB" w:rsidRPr="001E55CB" w:rsidRDefault="001E55CB" w:rsidP="001E55CB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53692E" w:rsidRDefault="0053692E">
      <w:pPr>
        <w:spacing w:after="1" w:line="280" w:lineRule="atLeast"/>
      </w:pPr>
      <w:r>
        <w:rPr>
          <w:sz w:val="28"/>
        </w:rPr>
        <w:br/>
      </w:r>
    </w:p>
    <w:p w:rsidR="0053692E" w:rsidRPr="00CF7FEB" w:rsidRDefault="0053692E" w:rsidP="00CF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F5C" w:rsidRDefault="00963F5C" w:rsidP="00963F5C">
      <w:pPr>
        <w:ind w:firstLine="709"/>
      </w:pPr>
      <w:r>
        <w:rPr>
          <w:sz w:val="28"/>
        </w:rPr>
        <w:br/>
      </w:r>
    </w:p>
    <w:p w:rsidR="00CA157C" w:rsidRPr="00CA157C" w:rsidRDefault="00CA157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0CC" w:rsidRPr="009D50CC" w:rsidRDefault="009D50CC" w:rsidP="00963F5C">
      <w:pPr>
        <w:ind w:firstLine="709"/>
        <w:jc w:val="both"/>
        <w:rPr>
          <w:sz w:val="28"/>
          <w:szCs w:val="28"/>
        </w:rPr>
      </w:pPr>
    </w:p>
    <w:p w:rsidR="009D50CC" w:rsidRPr="009D50CC" w:rsidRDefault="009D50CC" w:rsidP="00963F5C">
      <w:pPr>
        <w:ind w:firstLine="709"/>
        <w:rPr>
          <w:sz w:val="28"/>
          <w:szCs w:val="28"/>
        </w:rPr>
      </w:pPr>
    </w:p>
    <w:p w:rsidR="009D50CC" w:rsidRPr="009D50CC" w:rsidRDefault="009D50CC" w:rsidP="00963F5C">
      <w:pPr>
        <w:ind w:firstLine="709"/>
        <w:contextualSpacing/>
        <w:jc w:val="center"/>
        <w:rPr>
          <w:b/>
          <w:sz w:val="28"/>
          <w:szCs w:val="28"/>
        </w:rPr>
      </w:pPr>
    </w:p>
    <w:p w:rsidR="009D50CC" w:rsidRDefault="009D50CC" w:rsidP="00963F5C">
      <w:pPr>
        <w:ind w:firstLine="709"/>
      </w:pPr>
    </w:p>
    <w:sectPr w:rsidR="009D50CC" w:rsidSect="00FC2AF3">
      <w:headerReference w:type="default" r:id="rId12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C8" w:rsidRDefault="00EB39C8" w:rsidP="009D50CC">
      <w:r>
        <w:separator/>
      </w:r>
    </w:p>
  </w:endnote>
  <w:endnote w:type="continuationSeparator" w:id="0">
    <w:p w:rsidR="00EB39C8" w:rsidRDefault="00EB39C8" w:rsidP="009D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C8" w:rsidRDefault="00EB39C8" w:rsidP="009D50CC">
      <w:r>
        <w:separator/>
      </w:r>
    </w:p>
  </w:footnote>
  <w:footnote w:type="continuationSeparator" w:id="0">
    <w:p w:rsidR="00EB39C8" w:rsidRDefault="00EB39C8" w:rsidP="009D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89853"/>
      <w:docPartObj>
        <w:docPartGallery w:val="Page Numbers (Top of Page)"/>
        <w:docPartUnique/>
      </w:docPartObj>
    </w:sdtPr>
    <w:sdtEndPr/>
    <w:sdtContent>
      <w:p w:rsidR="009D50CC" w:rsidRDefault="009D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C3">
          <w:rPr>
            <w:noProof/>
          </w:rPr>
          <w:t>13</w:t>
        </w:r>
        <w:r>
          <w:fldChar w:fldCharType="end"/>
        </w:r>
      </w:p>
    </w:sdtContent>
  </w:sdt>
  <w:p w:rsidR="009D50CC" w:rsidRDefault="009D50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CCC"/>
    <w:multiLevelType w:val="hybridMultilevel"/>
    <w:tmpl w:val="459E226A"/>
    <w:lvl w:ilvl="0" w:tplc="06C63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A4CED"/>
    <w:multiLevelType w:val="hybridMultilevel"/>
    <w:tmpl w:val="CD827F3C"/>
    <w:lvl w:ilvl="0" w:tplc="3B1E7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D"/>
    <w:rsid w:val="000B45A4"/>
    <w:rsid w:val="00113E26"/>
    <w:rsid w:val="001E55CB"/>
    <w:rsid w:val="00244CDF"/>
    <w:rsid w:val="003C6293"/>
    <w:rsid w:val="00460C07"/>
    <w:rsid w:val="004C023C"/>
    <w:rsid w:val="0050185E"/>
    <w:rsid w:val="0053692E"/>
    <w:rsid w:val="00547BC3"/>
    <w:rsid w:val="00575184"/>
    <w:rsid w:val="00627BED"/>
    <w:rsid w:val="006333A9"/>
    <w:rsid w:val="0067293C"/>
    <w:rsid w:val="006A00C9"/>
    <w:rsid w:val="006C3D40"/>
    <w:rsid w:val="007769AC"/>
    <w:rsid w:val="007776AD"/>
    <w:rsid w:val="00780F57"/>
    <w:rsid w:val="00810476"/>
    <w:rsid w:val="0084703E"/>
    <w:rsid w:val="00893A95"/>
    <w:rsid w:val="008F1E6C"/>
    <w:rsid w:val="009427D9"/>
    <w:rsid w:val="00963F5C"/>
    <w:rsid w:val="009D50CC"/>
    <w:rsid w:val="009E4A11"/>
    <w:rsid w:val="00A45E95"/>
    <w:rsid w:val="00BD7A35"/>
    <w:rsid w:val="00CA157C"/>
    <w:rsid w:val="00CF7FEB"/>
    <w:rsid w:val="00DD1B5F"/>
    <w:rsid w:val="00E70C28"/>
    <w:rsid w:val="00EB39C8"/>
    <w:rsid w:val="00ED625F"/>
    <w:rsid w:val="00F321C4"/>
    <w:rsid w:val="00F3255F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2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157C"/>
    <w:pPr>
      <w:ind w:left="720"/>
      <w:contextualSpacing/>
    </w:pPr>
  </w:style>
  <w:style w:type="paragraph" w:customStyle="1" w:styleId="1">
    <w:name w:val="Абзац списка1"/>
    <w:basedOn w:val="a"/>
    <w:qFormat/>
    <w:rsid w:val="0050185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13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2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157C"/>
    <w:pPr>
      <w:ind w:left="720"/>
      <w:contextualSpacing/>
    </w:pPr>
  </w:style>
  <w:style w:type="paragraph" w:customStyle="1" w:styleId="1">
    <w:name w:val="Абзац списка1"/>
    <w:basedOn w:val="a"/>
    <w:qFormat/>
    <w:rsid w:val="0050185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13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682ABEAD4252D91CEBB6981B59AF256E3FF0A12AF994E0AFEF4DC62199722D3C9AB92DBDF1C5E68578AF428p5M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3682ABEAD4252D91CEBB6981B59AF256E3FF0A12AF994E0AFEF4DC62199722D3C9AB92DBDF1C5E68578AF428p5M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6CFEF41166F47AC3F642C5F5DD48B288C85D42047825665E0FFD299AA4B11550F6528F72317E0566D14D9D2LC7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889A-E9D4-48CE-BBBC-635C5D82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18</cp:revision>
  <cp:lastPrinted>2021-02-20T14:03:00Z</cp:lastPrinted>
  <dcterms:created xsi:type="dcterms:W3CDTF">2021-02-15T08:18:00Z</dcterms:created>
  <dcterms:modified xsi:type="dcterms:W3CDTF">2021-02-20T14:05:00Z</dcterms:modified>
</cp:coreProperties>
</file>