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C0001A" w:rsidRPr="00C0001A" w:rsidTr="001D06C7">
        <w:tc>
          <w:tcPr>
            <w:tcW w:w="5495" w:type="dxa"/>
          </w:tcPr>
          <w:p w:rsidR="00C0001A" w:rsidRPr="00C0001A" w:rsidRDefault="00C0001A" w:rsidP="00C0001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C0001A" w:rsidRPr="00C0001A" w:rsidRDefault="00C0001A" w:rsidP="00C0001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0001A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Pr="00C0001A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</w:p>
          <w:p w:rsidR="00C0001A" w:rsidRPr="00C0001A" w:rsidRDefault="00C0001A" w:rsidP="00C0001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0001A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C0001A" w:rsidRPr="00C0001A" w:rsidRDefault="00C0001A" w:rsidP="00C0001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Киселеву М.А.</w:t>
            </w:r>
          </w:p>
          <w:p w:rsidR="00C0001A" w:rsidRPr="00C0001A" w:rsidRDefault="00C0001A" w:rsidP="00C0001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C0001A" w:rsidRPr="00C0001A" w:rsidRDefault="00C0001A" w:rsidP="00C0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01A" w:rsidRPr="00C0001A" w:rsidRDefault="00C0001A" w:rsidP="00C0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01A" w:rsidRPr="00C0001A" w:rsidRDefault="00C0001A" w:rsidP="00C0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01A" w:rsidRPr="00C0001A" w:rsidRDefault="00C0001A" w:rsidP="00C0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0001A" w:rsidRPr="00C0001A" w:rsidRDefault="00C0001A" w:rsidP="00C00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00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15 января 2024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0001A" w:rsidRPr="00C0001A" w:rsidRDefault="00C0001A" w:rsidP="00C00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</w:t>
      </w:r>
    </w:p>
    <w:p w:rsidR="00C0001A" w:rsidRDefault="00C0001A" w:rsidP="00C000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C0001A" w:rsidRDefault="00C0001A" w:rsidP="00C00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648E">
        <w:rPr>
          <w:rFonts w:ascii="Times New Roman" w:hAnsi="Times New Roman" w:cs="Times New Roman"/>
          <w:sz w:val="28"/>
          <w:szCs w:val="28"/>
        </w:rPr>
        <w:t>О внесении изменения в приложение к постановлению</w:t>
      </w:r>
    </w:p>
    <w:p w:rsidR="00C0001A" w:rsidRDefault="00C0001A" w:rsidP="00C00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48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C0001A" w:rsidRDefault="00C0001A" w:rsidP="00C00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марта 2023 года № 457 </w:t>
      </w:r>
      <w:r w:rsidRPr="00CF648E">
        <w:rPr>
          <w:rFonts w:ascii="Times New Roman" w:hAnsi="Times New Roman" w:cs="Times New Roman"/>
          <w:sz w:val="28"/>
          <w:szCs w:val="28"/>
        </w:rPr>
        <w:t>«О внесении изменений в стоимость услуг</w:t>
      </w:r>
    </w:p>
    <w:p w:rsidR="00C0001A" w:rsidRDefault="00C0001A" w:rsidP="00C00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48E">
        <w:rPr>
          <w:rFonts w:ascii="Times New Roman" w:hAnsi="Times New Roman" w:cs="Times New Roman"/>
          <w:sz w:val="28"/>
          <w:szCs w:val="28"/>
        </w:rPr>
        <w:t>по погребению умерших (погибших), не имеющих супруга, 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48E">
        <w:rPr>
          <w:rFonts w:ascii="Times New Roman" w:hAnsi="Times New Roman" w:cs="Times New Roman"/>
          <w:sz w:val="28"/>
          <w:szCs w:val="28"/>
        </w:rPr>
        <w:t>родственников, иных родственников либо законного представителя умершего (погибшего), или при невозможности осуществить ими пог</w:t>
      </w:r>
      <w:r>
        <w:rPr>
          <w:rFonts w:ascii="Times New Roman" w:hAnsi="Times New Roman" w:cs="Times New Roman"/>
          <w:sz w:val="28"/>
          <w:szCs w:val="28"/>
        </w:rPr>
        <w:t xml:space="preserve">ребение, а также при отсутствии </w:t>
      </w:r>
      <w:r w:rsidRPr="00CF648E">
        <w:rPr>
          <w:rFonts w:ascii="Times New Roman" w:hAnsi="Times New Roman" w:cs="Times New Roman"/>
          <w:sz w:val="28"/>
          <w:szCs w:val="28"/>
        </w:rPr>
        <w:t xml:space="preserve">иных лиц, взявших </w:t>
      </w:r>
      <w:r>
        <w:rPr>
          <w:rFonts w:ascii="Times New Roman" w:hAnsi="Times New Roman" w:cs="Times New Roman"/>
          <w:sz w:val="28"/>
          <w:szCs w:val="28"/>
        </w:rPr>
        <w:t xml:space="preserve">на себя обязанность осуществить </w:t>
      </w:r>
      <w:r w:rsidRPr="00CF648E">
        <w:rPr>
          <w:rFonts w:ascii="Times New Roman" w:hAnsi="Times New Roman" w:cs="Times New Roman"/>
          <w:sz w:val="28"/>
          <w:szCs w:val="28"/>
        </w:rPr>
        <w:t>погр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648E">
        <w:rPr>
          <w:rFonts w:ascii="Times New Roman" w:hAnsi="Times New Roman" w:cs="Times New Roman"/>
          <w:sz w:val="28"/>
          <w:szCs w:val="28"/>
        </w:rPr>
        <w:t>бение, погребение умершего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48E">
        <w:rPr>
          <w:rFonts w:ascii="Times New Roman" w:hAnsi="Times New Roman" w:cs="Times New Roman"/>
          <w:sz w:val="28"/>
          <w:szCs w:val="28"/>
        </w:rPr>
        <w:t>(погибшего) на дому,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48E">
        <w:rPr>
          <w:rFonts w:ascii="Times New Roman" w:hAnsi="Times New Roman" w:cs="Times New Roman"/>
          <w:sz w:val="28"/>
          <w:szCs w:val="28"/>
        </w:rPr>
        <w:t>на улице или в ином мес</w:t>
      </w:r>
      <w:r>
        <w:rPr>
          <w:rFonts w:ascii="Times New Roman" w:hAnsi="Times New Roman" w:cs="Times New Roman"/>
          <w:sz w:val="28"/>
          <w:szCs w:val="28"/>
        </w:rPr>
        <w:t xml:space="preserve">те после установления органами </w:t>
      </w:r>
      <w:r w:rsidRPr="00CF648E">
        <w:rPr>
          <w:rFonts w:ascii="Times New Roman" w:hAnsi="Times New Roman" w:cs="Times New Roman"/>
          <w:sz w:val="28"/>
          <w:szCs w:val="28"/>
        </w:rPr>
        <w:t>внутренних дел его личности, и умерших (погибших),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48E">
        <w:rPr>
          <w:rFonts w:ascii="Times New Roman" w:hAnsi="Times New Roman" w:cs="Times New Roman"/>
          <w:sz w:val="28"/>
          <w:szCs w:val="28"/>
        </w:rPr>
        <w:t>которых не установлена органами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48E">
        <w:rPr>
          <w:rFonts w:ascii="Times New Roman" w:hAnsi="Times New Roman" w:cs="Times New Roman"/>
          <w:sz w:val="28"/>
          <w:szCs w:val="28"/>
        </w:rPr>
        <w:t>в опреде</w:t>
      </w:r>
      <w:r>
        <w:rPr>
          <w:rFonts w:ascii="Times New Roman" w:hAnsi="Times New Roman" w:cs="Times New Roman"/>
          <w:sz w:val="28"/>
          <w:szCs w:val="28"/>
        </w:rPr>
        <w:t xml:space="preserve">ленные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CF648E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48E">
        <w:rPr>
          <w:rFonts w:ascii="Times New Roman" w:hAnsi="Times New Roman" w:cs="Times New Roman"/>
          <w:sz w:val="28"/>
          <w:szCs w:val="28"/>
        </w:rPr>
        <w:t>сроки, оказываемых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Pr="00CF648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48E">
        <w:rPr>
          <w:rFonts w:ascii="Times New Roman" w:hAnsi="Times New Roman" w:cs="Times New Roman"/>
          <w:sz w:val="28"/>
          <w:szCs w:val="28"/>
        </w:rPr>
        <w:t>образования город-курорт Геленджик,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48E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</w:p>
    <w:p w:rsidR="00C0001A" w:rsidRDefault="00C0001A" w:rsidP="00C00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48E">
        <w:rPr>
          <w:rFonts w:ascii="Times New Roman" w:hAnsi="Times New Roman" w:cs="Times New Roman"/>
          <w:sz w:val="28"/>
          <w:szCs w:val="28"/>
        </w:rPr>
        <w:t>город-курорт Геленджик от 5 марта 2022 года № 447»</w:t>
      </w:r>
    </w:p>
    <w:p w:rsidR="00C0001A" w:rsidRPr="00C0001A" w:rsidRDefault="00C0001A" w:rsidP="00C00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01A" w:rsidRPr="00C0001A" w:rsidRDefault="00C0001A" w:rsidP="00C00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 внесении изменения в приложение к постановлению администрации муниципального образования город-курорт Геленджик от 20 марта 2023 года № 457 «О внесении изменений в стоимость услуг по погребению</w:t>
      </w:r>
      <w:proofErr w:type="gramEnd"/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его личности, и умерших (по</w:t>
      </w: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гибших), личность которых не установлена органами внутренних дел</w:t>
      </w:r>
      <w:proofErr w:type="gramEnd"/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определенные федеральным законодательством сроки, </w:t>
      </w:r>
      <w:proofErr w:type="gramStart"/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</w:t>
      </w:r>
      <w:proofErr w:type="gramEnd"/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Геленджик, утвержденную постановлением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5 марта 2022 года № 447»,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жилищно-коммунального хозяйства </w:t>
      </w:r>
      <w:proofErr w:type="spellStart"/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C0001A" w:rsidRPr="00C0001A" w:rsidRDefault="00C0001A" w:rsidP="00C00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 года на официальном сайте администрации муниципального образования горо</w:t>
      </w:r>
      <w:proofErr w:type="gramStart"/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0001A" w:rsidRPr="00C0001A" w:rsidRDefault="00C0001A" w:rsidP="00C00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«О внесении изменения в приложение к постановлению администрации муниципального образования город-курорт Геленджик от 20 марта 2023 года № 457 «О внесении изменений в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его личности, и умерших (по</w:t>
      </w: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гибших), личность которых не установлена органами внутренних дел в определенные федеральным законодательством сроки, оказываемых на территории муниципального образования город-курорт Геленджик, утвержденную постановлением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5 марта 2022 года № 447»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генные факторы не выявлены. Заключения от независимых экспертов не поступали.</w:t>
      </w:r>
    </w:p>
    <w:p w:rsidR="00C0001A" w:rsidRPr="00C0001A" w:rsidRDefault="00C0001A" w:rsidP="00C00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0001A" w:rsidRPr="00C0001A" w:rsidRDefault="00C0001A" w:rsidP="00C00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01A" w:rsidRPr="00C0001A" w:rsidRDefault="00C0001A" w:rsidP="00C00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01A" w:rsidRPr="00C0001A" w:rsidRDefault="00C0001A" w:rsidP="00C00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C0001A" w:rsidRPr="00C0001A" w:rsidRDefault="00C0001A" w:rsidP="00C00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экономики</w:t>
      </w:r>
    </w:p>
    <w:p w:rsidR="00C0001A" w:rsidRPr="00C0001A" w:rsidRDefault="00C0001A" w:rsidP="00C0001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C0001A" w:rsidRPr="00C0001A" w:rsidRDefault="00C0001A" w:rsidP="00C0001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01A" w:rsidRPr="00C0001A" w:rsidRDefault="00C0001A" w:rsidP="00C0001A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001A" w:rsidRPr="00C0001A" w:rsidRDefault="00C0001A" w:rsidP="00C0001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01A" w:rsidRPr="00C0001A" w:rsidRDefault="00C0001A" w:rsidP="00C0001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01A" w:rsidRPr="00C0001A" w:rsidRDefault="00C0001A" w:rsidP="00C0001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01A" w:rsidRPr="00C0001A" w:rsidRDefault="00C0001A" w:rsidP="00C000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0001A" w:rsidRPr="00C0001A" w:rsidRDefault="00C0001A" w:rsidP="00C000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001A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C0001A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</w:t>
      </w:r>
    </w:p>
    <w:p w:rsidR="00420B2C" w:rsidRPr="00C0001A" w:rsidRDefault="00C0001A" w:rsidP="00C000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001A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420B2C" w:rsidRPr="00C0001A" w:rsidSect="00F55A74">
      <w:headerReference w:type="default" r:id="rId5"/>
      <w:pgSz w:w="11906" w:h="16838"/>
      <w:pgMar w:top="1134" w:right="567" w:bottom="96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C0001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C000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D8"/>
    <w:rsid w:val="00420B2C"/>
    <w:rsid w:val="00C0001A"/>
    <w:rsid w:val="00D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0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000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0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000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2024-01-16T07:39:00Z</dcterms:created>
  <dcterms:modified xsi:type="dcterms:W3CDTF">2024-01-16T07:44:00Z</dcterms:modified>
</cp:coreProperties>
</file>