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D53B65" w:rsidRDefault="00D53B65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B65" w:rsidRDefault="00D53B65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5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35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271</w:t>
      </w:r>
    </w:p>
    <w:p w:rsidR="00847316" w:rsidRPr="00DE519C" w:rsidRDefault="00847316" w:rsidP="00DE5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DE519C" w:rsidRDefault="00847316" w:rsidP="00DE5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DE519C" w:rsidRDefault="00F710FD" w:rsidP="00DE519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E519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E519C" w:rsidRPr="00DE519C">
        <w:rPr>
          <w:rFonts w:ascii="Times New Roman" w:hAnsi="Times New Roman" w:cs="Times New Roman"/>
          <w:kern w:val="1"/>
          <w:sz w:val="28"/>
          <w:szCs w:val="28"/>
        </w:rPr>
        <w:t>О внесении изменений в</w:t>
      </w:r>
      <w:r w:rsidR="00DE519C" w:rsidRPr="00DE519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DE519C" w:rsidRPr="00DE519C">
        <w:rPr>
          <w:rStyle w:val="4"/>
          <w:rFonts w:eastAsiaTheme="minorHAnsi"/>
          <w:b w:val="0"/>
          <w:bCs w:val="0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разрешений»,</w:t>
      </w:r>
      <w:r w:rsidR="00DE519C" w:rsidRPr="00DE5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19C" w:rsidRPr="00DE519C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DE519C" w:rsidRPr="00DE519C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город-курорт Геленджик от 24 августа 2020 года №1624</w:t>
      </w:r>
      <w:r w:rsidR="00DE519C" w:rsidRPr="00DE519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DE519C" w:rsidRPr="00DE519C">
        <w:rPr>
          <w:rStyle w:val="4"/>
          <w:rFonts w:eastAsiaTheme="minorHAnsi"/>
          <w:b w:val="0"/>
          <w:bCs w:val="0"/>
          <w:sz w:val="28"/>
          <w:szCs w:val="28"/>
        </w:rPr>
        <w:t xml:space="preserve">(в редакции </w:t>
      </w:r>
      <w:r w:rsidR="00DE519C" w:rsidRPr="00DE519C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="00DE519C" w:rsidRPr="00DE51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E519C" w:rsidRPr="00DE519C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</w:t>
      </w:r>
      <w:r w:rsidR="00D53B6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E519C" w:rsidRPr="00DE519C">
        <w:rPr>
          <w:rFonts w:ascii="Times New Roman" w:hAnsi="Times New Roman" w:cs="Times New Roman"/>
          <w:kern w:val="1"/>
          <w:sz w:val="28"/>
          <w:szCs w:val="28"/>
        </w:rPr>
        <w:t>город-курорт Геленджик от 30 июня 2021 года №1177)</w:t>
      </w:r>
      <w:r w:rsidR="00C6626D" w:rsidRPr="00DE519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410C9" w:rsidRDefault="006410C9" w:rsidP="00DE519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D53B65" w:rsidRPr="00DE519C" w:rsidRDefault="00D53B65" w:rsidP="00DE519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2C016D" w:rsidRDefault="00024880" w:rsidP="002C016D">
      <w:pPr>
        <w:pStyle w:val="HTML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О внесении изменений в</w:t>
      </w:r>
      <w:r w:rsidR="00D53B65" w:rsidRPr="00DE519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D53B65" w:rsidRPr="00DE519C">
        <w:rPr>
          <w:rStyle w:val="4"/>
          <w:b w:val="0"/>
          <w:bCs w:val="0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</w:t>
      </w:r>
      <w:proofErr w:type="gramEnd"/>
      <w:r w:rsidR="00D53B65" w:rsidRPr="00DE519C">
        <w:rPr>
          <w:rStyle w:val="4"/>
          <w:b w:val="0"/>
          <w:bCs w:val="0"/>
          <w:sz w:val="28"/>
          <w:szCs w:val="28"/>
        </w:rPr>
        <w:t xml:space="preserve"> таких разрешений»,</w:t>
      </w:r>
      <w:r w:rsidR="00D53B65" w:rsidRPr="00DE5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B65" w:rsidRPr="00DE519C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город-курорт Геленджик от 24 августа 2020 года №1624</w:t>
      </w:r>
      <w:r w:rsidR="00D53B65" w:rsidRPr="00DE519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D53B65" w:rsidRPr="00DE519C">
        <w:rPr>
          <w:rStyle w:val="4"/>
          <w:b w:val="0"/>
          <w:bCs w:val="0"/>
          <w:sz w:val="28"/>
          <w:szCs w:val="28"/>
        </w:rPr>
        <w:t xml:space="preserve">(в редакции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="00D53B65" w:rsidRPr="00DE51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</w:t>
      </w:r>
      <w:r w:rsidR="00D53B6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город-курорт Геленджик от 30 июня 2021 года №1177)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4D0025">
        <w:rPr>
          <w:rFonts w:ascii="Times New Roman" w:hAnsi="Times New Roman" w:cs="Times New Roman"/>
          <w:sz w:val="28"/>
          <w:szCs w:val="28"/>
        </w:rPr>
        <w:t xml:space="preserve">, </w:t>
      </w:r>
      <w:r w:rsidR="00235640">
        <w:rPr>
          <w:rFonts w:ascii="Times New Roman" w:hAnsi="Times New Roman" w:cs="Times New Roman"/>
          <w:sz w:val="28"/>
          <w:szCs w:val="28"/>
        </w:rPr>
        <w:t>19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C6626D">
        <w:rPr>
          <w:rFonts w:ascii="Times New Roman" w:hAnsi="Times New Roman" w:cs="Times New Roman"/>
          <w:sz w:val="28"/>
          <w:szCs w:val="28"/>
        </w:rPr>
        <w:t>сентября</w:t>
      </w:r>
      <w:r w:rsidR="00493F99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024880">
        <w:rPr>
          <w:rFonts w:ascii="Times New Roman" w:hAnsi="Times New Roman" w:cs="Times New Roman"/>
          <w:sz w:val="28"/>
          <w:szCs w:val="28"/>
        </w:rPr>
        <w:t>муниципаль</w:t>
      </w:r>
      <w:r w:rsidR="00E70E49">
        <w:rPr>
          <w:rFonts w:ascii="Times New Roman" w:hAnsi="Times New Roman" w:cs="Times New Roman"/>
          <w:sz w:val="28"/>
          <w:szCs w:val="28"/>
        </w:rPr>
        <w:t>-</w:t>
      </w:r>
      <w:r w:rsidRPr="0002488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2488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564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О внесении изменений в</w:t>
      </w:r>
      <w:r w:rsidR="00D53B65" w:rsidRPr="00DE519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D53B65" w:rsidRPr="00DE519C">
        <w:rPr>
          <w:rStyle w:val="4"/>
          <w:rFonts w:eastAsiaTheme="minorHAnsi"/>
          <w:b w:val="0"/>
          <w:bCs w:val="0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разрешений»,</w:t>
      </w:r>
      <w:r w:rsidR="00D53B65" w:rsidRPr="00DE5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B65" w:rsidRPr="00DE519C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город-курорт Геленджик от 24 августа 2020 года №1624</w:t>
      </w:r>
      <w:r w:rsidR="00D53B65" w:rsidRPr="00DE519C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96862">
        <w:rPr>
          <w:rFonts w:ascii="Times New Roman" w:hAnsi="Times New Roman" w:cs="Times New Roman"/>
          <w:b/>
          <w:kern w:val="1"/>
          <w:sz w:val="28"/>
          <w:szCs w:val="28"/>
        </w:rPr>
        <w:t xml:space="preserve">                 </w:t>
      </w:r>
      <w:r w:rsidR="00D53B65" w:rsidRPr="00DE519C">
        <w:rPr>
          <w:rStyle w:val="4"/>
          <w:rFonts w:eastAsiaTheme="minorHAnsi"/>
          <w:b w:val="0"/>
          <w:bCs w:val="0"/>
          <w:sz w:val="28"/>
          <w:szCs w:val="28"/>
        </w:rPr>
        <w:t xml:space="preserve">(в редакции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="00D53B65" w:rsidRPr="00DE51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</w:t>
      </w:r>
      <w:r w:rsidR="00D53B6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>город-курорт Геленджик</w:t>
      </w:r>
      <w:proofErr w:type="gramEnd"/>
      <w:r w:rsidR="00D53B65" w:rsidRPr="00DE519C">
        <w:rPr>
          <w:rFonts w:ascii="Times New Roman" w:hAnsi="Times New Roman" w:cs="Times New Roman"/>
          <w:kern w:val="1"/>
          <w:sz w:val="28"/>
          <w:szCs w:val="28"/>
        </w:rPr>
        <w:t xml:space="preserve"> от 30 июня 2021 года №1177)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A5945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75" w:rsidRDefault="00B57875" w:rsidP="004E50DA">
      <w:pPr>
        <w:spacing w:after="0" w:line="240" w:lineRule="auto"/>
      </w:pPr>
      <w:r>
        <w:separator/>
      </w:r>
    </w:p>
  </w:endnote>
  <w:endnote w:type="continuationSeparator" w:id="0">
    <w:p w:rsidR="00B57875" w:rsidRDefault="00B5787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75" w:rsidRDefault="00B57875" w:rsidP="004E50DA">
      <w:pPr>
        <w:spacing w:after="0" w:line="240" w:lineRule="auto"/>
      </w:pPr>
      <w:r>
        <w:separator/>
      </w:r>
    </w:p>
  </w:footnote>
  <w:footnote w:type="continuationSeparator" w:id="0">
    <w:p w:rsidR="00B57875" w:rsidRDefault="00B5787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57875">
    <w:pPr>
      <w:pStyle w:val="a4"/>
      <w:jc w:val="center"/>
    </w:pPr>
  </w:p>
  <w:p w:rsidR="005E437C" w:rsidRDefault="00B578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208FC"/>
    <w:rsid w:val="00222BD7"/>
    <w:rsid w:val="00233460"/>
    <w:rsid w:val="0023564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F1E49"/>
    <w:rsid w:val="00B01F2F"/>
    <w:rsid w:val="00B0321A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37B4D"/>
    <w:rsid w:val="00D416FD"/>
    <w:rsid w:val="00D525E9"/>
    <w:rsid w:val="00D53B65"/>
    <w:rsid w:val="00D64DC2"/>
    <w:rsid w:val="00D7152D"/>
    <w:rsid w:val="00DA4229"/>
    <w:rsid w:val="00DB70E0"/>
    <w:rsid w:val="00DC18E1"/>
    <w:rsid w:val="00DC5C91"/>
    <w:rsid w:val="00DC639E"/>
    <w:rsid w:val="00DD0352"/>
    <w:rsid w:val="00DE3EF0"/>
    <w:rsid w:val="00DE519C"/>
    <w:rsid w:val="00E1297F"/>
    <w:rsid w:val="00E20A78"/>
    <w:rsid w:val="00E2173D"/>
    <w:rsid w:val="00E60210"/>
    <w:rsid w:val="00E70E49"/>
    <w:rsid w:val="00E721E9"/>
    <w:rsid w:val="00E9136F"/>
    <w:rsid w:val="00E961D6"/>
    <w:rsid w:val="00EA5F10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46D3-3732-4F13-AD9C-41BCF105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2022-09-20T14:25:00Z</cp:lastPrinted>
  <dcterms:created xsi:type="dcterms:W3CDTF">2022-06-06T06:11:00Z</dcterms:created>
  <dcterms:modified xsi:type="dcterms:W3CDTF">2022-09-30T12:28:00Z</dcterms:modified>
</cp:coreProperties>
</file>