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1254CE">
        <w:rPr>
          <w:sz w:val="28"/>
          <w:szCs w:val="28"/>
        </w:rPr>
        <w:t>гр-ки</w:t>
      </w:r>
      <w:proofErr w:type="spellEnd"/>
      <w:r w:rsidR="001254CE">
        <w:rPr>
          <w:sz w:val="28"/>
          <w:szCs w:val="28"/>
        </w:rPr>
        <w:t xml:space="preserve"> Рогож</w:t>
      </w:r>
      <w:r w:rsidR="009759AB">
        <w:rPr>
          <w:sz w:val="28"/>
          <w:szCs w:val="28"/>
        </w:rPr>
        <w:t>а</w:t>
      </w:r>
      <w:r w:rsidR="001254CE">
        <w:rPr>
          <w:sz w:val="28"/>
          <w:szCs w:val="28"/>
        </w:rPr>
        <w:t xml:space="preserve"> Наталии Алексеевны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1</w:t>
      </w:r>
      <w:r w:rsidR="001254CE">
        <w:rPr>
          <w:sz w:val="28"/>
          <w:szCs w:val="28"/>
        </w:rPr>
        <w:t>4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A47940">
        <w:rPr>
          <w:sz w:val="28"/>
          <w:szCs w:val="28"/>
        </w:rPr>
        <w:t>80</w:t>
      </w:r>
      <w:r w:rsidR="001254CE">
        <w:rPr>
          <w:sz w:val="28"/>
          <w:szCs w:val="28"/>
        </w:rPr>
        <w:t>46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9759AB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9759AB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254CE" w:rsidRDefault="0076164B" w:rsidP="001254CE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1254CE">
        <w:rPr>
          <w:sz w:val="28"/>
          <w:szCs w:val="28"/>
        </w:rPr>
        <w:t>гр-ам</w:t>
      </w:r>
      <w:proofErr w:type="spellEnd"/>
      <w:r w:rsidR="001254CE">
        <w:rPr>
          <w:sz w:val="28"/>
          <w:szCs w:val="28"/>
        </w:rPr>
        <w:t xml:space="preserve"> Рогож</w:t>
      </w:r>
      <w:r w:rsidR="009759AB">
        <w:rPr>
          <w:sz w:val="28"/>
          <w:szCs w:val="28"/>
        </w:rPr>
        <w:t>а</w:t>
      </w:r>
      <w:r w:rsidR="001254CE">
        <w:rPr>
          <w:sz w:val="28"/>
          <w:szCs w:val="28"/>
        </w:rPr>
        <w:t xml:space="preserve"> Н.А., </w:t>
      </w:r>
      <w:proofErr w:type="spellStart"/>
      <w:r w:rsidR="001254CE">
        <w:rPr>
          <w:sz w:val="28"/>
          <w:szCs w:val="28"/>
        </w:rPr>
        <w:t>Есиной</w:t>
      </w:r>
      <w:proofErr w:type="spellEnd"/>
      <w:r w:rsidR="001254CE">
        <w:rPr>
          <w:sz w:val="28"/>
          <w:szCs w:val="28"/>
        </w:rPr>
        <w:t xml:space="preserve"> Е.А. на праве общей долевой собственности, площадью 489 </w:t>
      </w:r>
      <w:proofErr w:type="spellStart"/>
      <w:r w:rsidR="001254CE">
        <w:rPr>
          <w:sz w:val="28"/>
          <w:szCs w:val="28"/>
        </w:rPr>
        <w:t>кв</w:t>
      </w:r>
      <w:proofErr w:type="gramStart"/>
      <w:r w:rsidR="001254CE">
        <w:rPr>
          <w:sz w:val="28"/>
          <w:szCs w:val="28"/>
        </w:rPr>
        <w:t>.м</w:t>
      </w:r>
      <w:proofErr w:type="spellEnd"/>
      <w:proofErr w:type="gramEnd"/>
      <w:r w:rsidR="001254CE">
        <w:rPr>
          <w:sz w:val="28"/>
          <w:szCs w:val="28"/>
        </w:rPr>
        <w:t xml:space="preserve">, </w:t>
      </w:r>
      <w:r w:rsidR="001254CE" w:rsidRPr="00BD4F44">
        <w:rPr>
          <w:sz w:val="28"/>
          <w:szCs w:val="28"/>
        </w:rPr>
        <w:t>имеюще</w:t>
      </w:r>
      <w:r w:rsidR="001254CE">
        <w:rPr>
          <w:sz w:val="28"/>
          <w:szCs w:val="28"/>
        </w:rPr>
        <w:t>м</w:t>
      </w:r>
      <w:r w:rsidR="001254CE" w:rsidRPr="00BD4F44">
        <w:rPr>
          <w:sz w:val="28"/>
          <w:szCs w:val="28"/>
        </w:rPr>
        <w:t xml:space="preserve"> кадастровый номер </w:t>
      </w:r>
      <w:r w:rsidR="001254CE">
        <w:rPr>
          <w:sz w:val="28"/>
          <w:szCs w:val="28"/>
        </w:rPr>
        <w:t>23:40:0408027:180</w:t>
      </w:r>
      <w:r w:rsidR="001254CE" w:rsidRPr="00BD4F44">
        <w:rPr>
          <w:sz w:val="28"/>
          <w:szCs w:val="28"/>
        </w:rPr>
        <w:t>, расположенно</w:t>
      </w:r>
      <w:r w:rsidR="001254CE">
        <w:rPr>
          <w:sz w:val="28"/>
          <w:szCs w:val="28"/>
        </w:rPr>
        <w:t>м</w:t>
      </w:r>
      <w:r w:rsidR="001254CE" w:rsidRPr="00BD4F44">
        <w:rPr>
          <w:sz w:val="28"/>
          <w:szCs w:val="28"/>
        </w:rPr>
        <w:t xml:space="preserve"> по адресу:</w:t>
      </w:r>
      <w:r w:rsidR="001254CE">
        <w:rPr>
          <w:sz w:val="28"/>
          <w:szCs w:val="28"/>
        </w:rPr>
        <w:t xml:space="preserve"> </w:t>
      </w:r>
      <w:r w:rsidR="001254CE" w:rsidRPr="00BD4F44">
        <w:rPr>
          <w:sz w:val="28"/>
          <w:szCs w:val="28"/>
        </w:rPr>
        <w:t>г. Геленджик,</w:t>
      </w:r>
      <w:r w:rsidR="001254CE">
        <w:rPr>
          <w:sz w:val="28"/>
          <w:szCs w:val="28"/>
        </w:rPr>
        <w:t xml:space="preserve"> ул. Херсонская, 73, </w:t>
      </w:r>
      <w:r w:rsidR="001254CE" w:rsidRPr="00BF652E">
        <w:rPr>
          <w:sz w:val="28"/>
          <w:szCs w:val="28"/>
        </w:rPr>
        <w:t xml:space="preserve">в зоне </w:t>
      </w:r>
      <w:r w:rsidR="001254CE">
        <w:rPr>
          <w:sz w:val="28"/>
          <w:szCs w:val="28"/>
        </w:rPr>
        <w:t>малоэтажной жилой застройки (Ж-2)</w:t>
      </w:r>
      <w:r w:rsidR="001254CE" w:rsidRPr="00227EC7">
        <w:rPr>
          <w:sz w:val="28"/>
          <w:szCs w:val="28"/>
        </w:rPr>
        <w:t>, в части</w:t>
      </w:r>
      <w:r w:rsidR="001254CE" w:rsidRPr="00BE5CAE">
        <w:rPr>
          <w:sz w:val="28"/>
          <w:szCs w:val="28"/>
        </w:rPr>
        <w:t xml:space="preserve"> минимальных отступов</w:t>
      </w:r>
      <w:r w:rsidR="001254CE" w:rsidRPr="00B9121E">
        <w:rPr>
          <w:sz w:val="28"/>
          <w:szCs w:val="28"/>
        </w:rPr>
        <w:t xml:space="preserve"> от границ земельного участка</w:t>
      </w:r>
      <w:r w:rsidR="001254CE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05019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380D9B" w:rsidRDefault="0076164B" w:rsidP="00380D9B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76164B" w:rsidRPr="00380D9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F9" w:rsidRDefault="004477F9">
      <w:r>
        <w:separator/>
      </w:r>
    </w:p>
  </w:endnote>
  <w:endnote w:type="continuationSeparator" w:id="0">
    <w:p w:rsidR="004477F9" w:rsidRDefault="0044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F9" w:rsidRDefault="004477F9">
      <w:r>
        <w:separator/>
      </w:r>
    </w:p>
  </w:footnote>
  <w:footnote w:type="continuationSeparator" w:id="0">
    <w:p w:rsidR="004477F9" w:rsidRDefault="0044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D9B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3996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54CE"/>
    <w:rsid w:val="0012611D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0D9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477F9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05019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59AB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3301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D621-89ED-412C-9D80-D4BAA72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2019-01-21T07:41:00Z</cp:lastPrinted>
  <dcterms:created xsi:type="dcterms:W3CDTF">2018-12-21T09:37:00Z</dcterms:created>
  <dcterms:modified xsi:type="dcterms:W3CDTF">2019-01-22T14:54:00Z</dcterms:modified>
</cp:coreProperties>
</file>