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Рослесхоза от 28.12.2023 N 1176</w:t>
              <w:br/>
              <w:t xml:space="preserve">(ред. от 15.03.2024)</w:t>
              <w:br/>
              <w:t xml:space="preserve">"Об администрировании органами государственной власти субъектов Российской Федерации, осуществляющими переданные полномочия Российской Федерации в области лесных отношений, доходов федерального бюджета, бюджетов субъектов Российской Федерации, местных бюджетов"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ФЕДЕРАЛЬНОЕ АГЕНТСТВО ЛЕСНОГО ХОЗЯЙСТВА</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декабря 2023 г. N 1176</w:t>
      </w:r>
    </w:p>
    <w:p>
      <w:pPr>
        <w:pStyle w:val="2"/>
        <w:jc w:val="center"/>
      </w:pPr>
      <w:r>
        <w:rPr>
          <w:sz w:val="20"/>
        </w:rPr>
      </w:r>
    </w:p>
    <w:p>
      <w:pPr>
        <w:pStyle w:val="2"/>
        <w:jc w:val="center"/>
      </w:pPr>
      <w:r>
        <w:rPr>
          <w:sz w:val="20"/>
        </w:rPr>
        <w:t xml:space="preserve">ОБ АДМИНИСТРИРОВАНИИ</w:t>
      </w:r>
    </w:p>
    <w:p>
      <w:pPr>
        <w:pStyle w:val="2"/>
        <w:jc w:val="center"/>
      </w:pPr>
      <w:r>
        <w:rPr>
          <w:sz w:val="20"/>
        </w:rPr>
        <w:t xml:space="preserve">ОРГАНАМИ ГОСУДАРСТВЕННОЙ ВЛАСТИ СУБЪЕКТОВ</w:t>
      </w:r>
    </w:p>
    <w:p>
      <w:pPr>
        <w:pStyle w:val="2"/>
        <w:jc w:val="center"/>
      </w:pPr>
      <w:r>
        <w:rPr>
          <w:sz w:val="20"/>
        </w:rPr>
        <w:t xml:space="preserve">РОССИЙСКОЙ ФЕДЕРАЦИИ, ОСУЩЕСТВЛЯЮЩИМИ ПЕРЕДАННЫЕ ПОЛНОМОЧИЯ</w:t>
      </w:r>
    </w:p>
    <w:p>
      <w:pPr>
        <w:pStyle w:val="2"/>
        <w:jc w:val="center"/>
      </w:pPr>
      <w:r>
        <w:rPr>
          <w:sz w:val="20"/>
        </w:rPr>
        <w:t xml:space="preserve">РОССИЙСКОЙ ФЕДЕРАЦИИ В ОБЛАСТИ ЛЕСНЫХ ОТНОШЕНИЙ,</w:t>
      </w:r>
    </w:p>
    <w:p>
      <w:pPr>
        <w:pStyle w:val="2"/>
        <w:jc w:val="center"/>
      </w:pPr>
      <w:r>
        <w:rPr>
          <w:sz w:val="20"/>
        </w:rPr>
        <w:t xml:space="preserve">ДОХОДОВ ФЕДЕРАЛЬНОГО БЮДЖЕТА, БЮДЖЕТОВ СУБЪЕКТОВ</w:t>
      </w:r>
    </w:p>
    <w:p>
      <w:pPr>
        <w:pStyle w:val="2"/>
        <w:jc w:val="center"/>
      </w:pPr>
      <w:r>
        <w:rPr>
          <w:sz w:val="20"/>
        </w:rPr>
        <w:t xml:space="preserve">РОССИЙСКОЙ ФЕДЕРАЦИИ, МЕСТНЫХ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Рослесхоза от 15.03.2024 N 139 &quot;О внесении изменений в приказы Федерального агентства лесного хозяйства&quot; {КонсультантПлюс}">
              <w:r>
                <w:rPr>
                  <w:sz w:val="20"/>
                  <w:color w:val="0000ff"/>
                </w:rPr>
                <w:t xml:space="preserve">Приказа</w:t>
              </w:r>
            </w:hyperlink>
            <w:r>
              <w:rPr>
                <w:sz w:val="20"/>
                <w:color w:val="392c69"/>
              </w:rPr>
              <w:t xml:space="preserve"> Рослесхоза от 15.03.2024 N 139)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26.02.2024) {КонсультантПлюс}">
        <w:r>
          <w:rPr>
            <w:sz w:val="20"/>
            <w:color w:val="0000ff"/>
          </w:rPr>
          <w:t xml:space="preserve">статьей 160.1</w:t>
        </w:r>
      </w:hyperlink>
      <w:r>
        <w:rPr>
          <w:sz w:val="20"/>
        </w:rPr>
        <w:t xml:space="preserve"> Бюджетного кодекса Российской Федерации, приказами Министерства финансов Российской Федерации от 24.05.2022 </w:t>
      </w:r>
      <w:hyperlink w:history="0" r:id="rId9" w:tooltip="Приказ Минфина России от 24.05.2022 N 82н (ред. от 13.11.2023)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30.06.2022 N 69085) (с изм. и доп., вступ. в силу с 01.01.2024) {КонсультантПлюс}">
        <w:r>
          <w:rPr>
            <w:sz w:val="20"/>
            <w:color w:val="0000ff"/>
          </w:rPr>
          <w:t xml:space="preserve">N 82н</w:t>
        </w:r>
      </w:hyperlink>
      <w:r>
        <w:rPr>
          <w:sz w:val="20"/>
        </w:rPr>
        <w:t xml:space="preserve"> "О Порядке формирования и применения кодов бюджетной классификации Российской Федерации, их структуре и принципах назначения", от 01.06.2023 </w:t>
      </w:r>
      <w:hyperlink w:history="0" r:id="rId10" w:tooltip="Приказ Минфина России от 01.06.2023 N 80н (ред. от 04.03.2024) &quot;Об утверждении кодов (перечней кодов) бюджетной классификации Российской Федерации на 2024 год (на 2024 год и на плановый период 2025 и 2026 годов)&quot; (Зарегистрировано в Минюсте России 31.07.2023 N 74543) {КонсультантПлюс}">
        <w:r>
          <w:rPr>
            <w:sz w:val="20"/>
            <w:color w:val="0000ff"/>
          </w:rPr>
          <w:t xml:space="preserve">N 80н</w:t>
        </w:r>
      </w:hyperlink>
      <w:r>
        <w:rPr>
          <w:sz w:val="20"/>
        </w:rPr>
        <w:t xml:space="preserve"> "Об утверждении кодов (перечней кодов) бюджетной классификации Российской Федерации на 2024 год (на 2024 год и на плановый период 2025 и 2026 годов)", от 15.09.2023 </w:t>
      </w:r>
      <w:hyperlink w:history="0" r:id="rId11" w:tooltip="Приказ Минфина России от 15.09.2023 N 146н &quot;Об утверждении форм перечней, указанных в подпунктах &quot;д&quot; - &quot;и&quot; пункта 1 Правил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КонсультантПлюс}">
        <w:r>
          <w:rPr>
            <w:sz w:val="20"/>
            <w:color w:val="0000ff"/>
          </w:rPr>
          <w:t xml:space="preserve">N 146н</w:t>
        </w:r>
      </w:hyperlink>
      <w:r>
        <w:rPr>
          <w:sz w:val="20"/>
        </w:rPr>
        <w:t xml:space="preserve"> "Об утверждении форм перечней, указанных в подпунктах "д" - "и" пункта 1 Правил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утвержденных постановлением Правительства Российской Федерации от 29 декабря 2007 г. N 995, и примерных форм перечней, указанных в подпунктах "г", "д", "ж", "и" пункта 1 указанных правил" приказываю:</w:t>
      </w:r>
    </w:p>
    <w:p>
      <w:pPr>
        <w:pStyle w:val="0"/>
        <w:spacing w:before="200" w:line-rule="auto"/>
        <w:ind w:firstLine="540"/>
        <w:jc w:val="both"/>
      </w:pPr>
      <w:r>
        <w:rPr>
          <w:sz w:val="20"/>
        </w:rPr>
        <w:t xml:space="preserve">1. Утвердить </w:t>
      </w:r>
      <w:hyperlink w:history="0" w:anchor="P65" w:tooltip="ПЕРЕЧЕНЬ">
        <w:r>
          <w:rPr>
            <w:sz w:val="20"/>
            <w:color w:val="0000ff"/>
          </w:rPr>
          <w:t xml:space="preserve">Перечень</w:t>
        </w:r>
      </w:hyperlink>
      <w:r>
        <w:rPr>
          <w:sz w:val="20"/>
        </w:rPr>
        <w:t xml:space="preserve"> органов государственной власти субъектов Российской Федерации, осуществляющих полномочия главных администраторов (администраторов) доходов бюджетов бюджетной системы Российской Федерации при реализации переданных полномочий Российской Федерации в области лесных отношений (далее - Перечень), согласно приложению N 1 к настоящему приказу.</w:t>
      </w:r>
    </w:p>
    <w:p>
      <w:pPr>
        <w:pStyle w:val="0"/>
        <w:spacing w:before="200" w:line-rule="auto"/>
        <w:ind w:firstLine="540"/>
        <w:jc w:val="both"/>
      </w:pPr>
      <w:r>
        <w:rPr>
          <w:sz w:val="20"/>
        </w:rPr>
        <w:t xml:space="preserve">2. Утвердить </w:t>
      </w:r>
      <w:hyperlink w:history="0" w:anchor="P264" w:tooltip="ПЕРЕЧЕНЬ">
        <w:r>
          <w:rPr>
            <w:sz w:val="20"/>
            <w:color w:val="0000ff"/>
          </w:rPr>
          <w:t xml:space="preserve">Перечень</w:t>
        </w:r>
      </w:hyperlink>
      <w:r>
        <w:rPr>
          <w:sz w:val="20"/>
        </w:rPr>
        <w:t xml:space="preserve"> источников доходов федерального бюджета, закрепляемых за органами государственной власти субъектов Российской Федерации, осуществляющими полномочия администраторов доходов федерального бюджета при реализации переданных полномочий Российской Федерации в области лесных отношений, согласно приложению N 2 к настоящему приказу.</w:t>
      </w:r>
    </w:p>
    <w:p>
      <w:pPr>
        <w:pStyle w:val="0"/>
        <w:spacing w:before="200" w:line-rule="auto"/>
        <w:ind w:firstLine="540"/>
        <w:jc w:val="both"/>
      </w:pPr>
      <w:r>
        <w:rPr>
          <w:sz w:val="20"/>
        </w:rPr>
        <w:t xml:space="preserve">3. Утвердить </w:t>
      </w:r>
      <w:hyperlink w:history="0" w:anchor="P362" w:tooltip="ПЕРЕЧЕНЬ">
        <w:r>
          <w:rPr>
            <w:sz w:val="20"/>
            <w:color w:val="0000ff"/>
          </w:rPr>
          <w:t xml:space="preserve">Перечень</w:t>
        </w:r>
      </w:hyperlink>
      <w:r>
        <w:rPr>
          <w:sz w:val="20"/>
        </w:rPr>
        <w:t xml:space="preserve"> источников доходов бюджетов субъектов Российской Федерации, местных бюджетов, закрепляемых за органами государственной власти субъектов Российской Федерации, осуществляющими полномочия главных администраторов доходов бюджетов субъектов Российской Федерации, местных бюджетов при реализации полномочий Российской Федерации в области лесных отношений, согласно приложению N 3 к настоящему приказу.</w:t>
      </w:r>
    </w:p>
    <w:p>
      <w:pPr>
        <w:pStyle w:val="0"/>
        <w:spacing w:before="200" w:line-rule="auto"/>
        <w:ind w:firstLine="540"/>
        <w:jc w:val="both"/>
      </w:pPr>
      <w:r>
        <w:rPr>
          <w:sz w:val="20"/>
        </w:rPr>
        <w:t xml:space="preserve">4. Органы государственной власти субъектов Российской Федерации, указанные в </w:t>
      </w:r>
      <w:hyperlink w:history="0" w:anchor="P264" w:tooltip="ПЕРЕЧЕНЬ">
        <w:r>
          <w:rPr>
            <w:sz w:val="20"/>
            <w:color w:val="0000ff"/>
          </w:rPr>
          <w:t xml:space="preserve">Перечне</w:t>
        </w:r>
      </w:hyperlink>
      <w:r>
        <w:rPr>
          <w:sz w:val="20"/>
        </w:rPr>
        <w:t xml:space="preserve">, в отношении закрепленных за ними источников доходов федерального бюджета, согласно приложению N 2 к настоящему приказу, осуществляют следующие полномочия администратора доходов федерального бюджета:</w:t>
      </w:r>
    </w:p>
    <w:p>
      <w:pPr>
        <w:pStyle w:val="0"/>
        <w:spacing w:before="200" w:line-rule="auto"/>
        <w:ind w:firstLine="540"/>
        <w:jc w:val="both"/>
      </w:pPr>
      <w:r>
        <w:rPr>
          <w:sz w:val="20"/>
        </w:rPr>
        <w:t xml:space="preserve">начисление, учет и контроль за правильностью исчисления, полнотой и своевременностью осуществления платежей в бюджет, пеней и штрафов по ним;</w:t>
      </w:r>
    </w:p>
    <w:p>
      <w:pPr>
        <w:pStyle w:val="0"/>
        <w:spacing w:before="200" w:line-rule="auto"/>
        <w:ind w:firstLine="540"/>
        <w:jc w:val="both"/>
      </w:pPr>
      <w:r>
        <w:rPr>
          <w:sz w:val="20"/>
        </w:rPr>
        <w:t xml:space="preserve">взыскание задолженности по платежам в бюджет, пеней и штрафов;</w:t>
      </w:r>
    </w:p>
    <w:p>
      <w:pPr>
        <w:pStyle w:val="0"/>
        <w:spacing w:before="200" w:line-rule="auto"/>
        <w:ind w:firstLine="540"/>
        <w:jc w:val="both"/>
      </w:pPr>
      <w:r>
        <w:rPr>
          <w:sz w:val="20"/>
        </w:rPr>
        <w:t xml:space="preserve">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 в порядке, установленном Министерством финансов Российской Федерации;</w:t>
      </w:r>
    </w:p>
    <w:p>
      <w:pPr>
        <w:pStyle w:val="0"/>
        <w:spacing w:before="200" w:line-rule="auto"/>
        <w:ind w:firstLine="540"/>
        <w:jc w:val="both"/>
      </w:pPr>
      <w:r>
        <w:rPr>
          <w:sz w:val="20"/>
        </w:rPr>
        <w:t xml:space="preserve">принятие решения о зачете (уточнении) платежей в бюджеты бюджетной системы Российской Федерации и представление соответствующего уведомления в орган Федерального казначейства;</w:t>
      </w:r>
    </w:p>
    <w:p>
      <w:pPr>
        <w:pStyle w:val="0"/>
        <w:spacing w:before="200" w:line-rule="auto"/>
        <w:ind w:firstLine="540"/>
        <w:jc w:val="both"/>
      </w:pPr>
      <w:r>
        <w:rPr>
          <w:sz w:val="20"/>
        </w:rPr>
        <w:t xml:space="preserve">уточнение невыясненных платежей в бюджет и сверку данных бюджетного учета администрируемых доходов в порядке, установленном Министерством финансов Российской Федерации;</w:t>
      </w:r>
    </w:p>
    <w:p>
      <w:pPr>
        <w:pStyle w:val="0"/>
        <w:spacing w:before="200" w:line-rule="auto"/>
        <w:ind w:firstLine="540"/>
        <w:jc w:val="both"/>
      </w:pPr>
      <w:r>
        <w:rPr>
          <w:sz w:val="20"/>
        </w:rPr>
        <w:t xml:space="preserve">заполнение и отражение в бюджетном учете первичных документов по администрируемым доходам федерального бюджета в соответствии с законодательством Российской Федерации;</w:t>
      </w:r>
    </w:p>
    <w:p>
      <w:pPr>
        <w:pStyle w:val="0"/>
        <w:spacing w:before="200" w:line-rule="auto"/>
        <w:ind w:firstLine="540"/>
        <w:jc w:val="both"/>
      </w:pPr>
      <w:r>
        <w:rPr>
          <w:sz w:val="20"/>
        </w:rPr>
        <w:t xml:space="preserve">заключение договора (соглашения) с органом Федерального казначейства об обмене электронными документами;</w:t>
      </w:r>
    </w:p>
    <w:p>
      <w:pPr>
        <w:pStyle w:val="0"/>
        <w:spacing w:before="200" w:line-rule="auto"/>
        <w:ind w:firstLine="540"/>
        <w:jc w:val="both"/>
      </w:pPr>
      <w:r>
        <w:rPr>
          <w:sz w:val="20"/>
        </w:rPr>
        <w:t xml:space="preserve">доведение сведений о реквизитах счетов и информации, необходимой для заполнения расчетных документов, до плательщиков;</w:t>
      </w:r>
    </w:p>
    <w:p>
      <w:pPr>
        <w:pStyle w:val="0"/>
        <w:spacing w:before="200" w:line-rule="auto"/>
        <w:ind w:firstLine="540"/>
        <w:jc w:val="both"/>
      </w:pPr>
      <w:r>
        <w:rPr>
          <w:sz w:val="20"/>
        </w:rPr>
        <w:t xml:space="preserve">принятие решений о внесении изменений в учетную документацию в соответствии с принятыми судебными решениями;</w:t>
      </w:r>
    </w:p>
    <w:p>
      <w:pPr>
        <w:pStyle w:val="0"/>
        <w:spacing w:before="200" w:line-rule="auto"/>
        <w:ind w:firstLine="540"/>
        <w:jc w:val="both"/>
      </w:pPr>
      <w:r>
        <w:rPr>
          <w:sz w:val="20"/>
        </w:rPr>
        <w:t xml:space="preserve">проведение принудительного взыскания с плательщика платежей в бюджет, пеней и штрафов по ним через судебные органы или через судебных приставов;</w:t>
      </w:r>
    </w:p>
    <w:p>
      <w:pPr>
        <w:pStyle w:val="0"/>
        <w:spacing w:before="200" w:line-rule="auto"/>
        <w:ind w:firstLine="540"/>
        <w:jc w:val="both"/>
      </w:pPr>
      <w:r>
        <w:rPr>
          <w:sz w:val="20"/>
        </w:rPr>
        <w:t xml:space="preserve">принятие правовых актов, регламентирующих взаимодействие структурных подразделений и подведомственных организаций в части администрирования доходов и взыскания задолженностей по платежам, а также межведомственное взаимодействие по вопросу взыскания задолженностей по платежам;</w:t>
      </w:r>
    </w:p>
    <w:p>
      <w:pPr>
        <w:pStyle w:val="0"/>
        <w:spacing w:before="200" w:line-rule="auto"/>
        <w:ind w:firstLine="540"/>
        <w:jc w:val="both"/>
      </w:pPr>
      <w:r>
        <w:rPr>
          <w:sz w:val="20"/>
        </w:rPr>
        <w:t xml:space="preserve">формирование и представление Федеральному агентству лесного хозяйства отчетности, необходимой для составления бюджетной отчетности (иной отчетности) главного администратора доходов федерального бюджета, прогноза поступлений доходов федерального бюджета, аналитических материалов по исполнению федерального бюджета, сведений, необходимых для составления среднесрочного финансового плана или проекта федерального бюджета;</w:t>
      </w:r>
    </w:p>
    <w:p>
      <w:pPr>
        <w:pStyle w:val="0"/>
        <w:spacing w:before="200" w:line-rule="auto"/>
        <w:ind w:firstLine="540"/>
        <w:jc w:val="both"/>
      </w:pPr>
      <w:r>
        <w:rPr>
          <w:sz w:val="20"/>
        </w:rPr>
        <w:t xml:space="preserve">принятие решений о признании безнадежной к взысканию задолженности по платежам в бюджет.</w:t>
      </w:r>
    </w:p>
    <w:p>
      <w:pPr>
        <w:pStyle w:val="0"/>
        <w:spacing w:before="200" w:line-rule="auto"/>
        <w:ind w:firstLine="540"/>
        <w:jc w:val="both"/>
      </w:pPr>
      <w:r>
        <w:rPr>
          <w:sz w:val="20"/>
        </w:rPr>
        <w:t xml:space="preserve">5. Органы государственной власти субъектов Российской Федерации, указанные в </w:t>
      </w:r>
      <w:hyperlink w:history="0" w:anchor="P362" w:tooltip="ПЕРЕЧЕНЬ">
        <w:r>
          <w:rPr>
            <w:sz w:val="20"/>
            <w:color w:val="0000ff"/>
          </w:rPr>
          <w:t xml:space="preserve">Перечне</w:t>
        </w:r>
      </w:hyperlink>
      <w:r>
        <w:rPr>
          <w:sz w:val="20"/>
        </w:rPr>
        <w:t xml:space="preserve">, в отношении закрепленных за ними источников доходов бюджетов субъектов Российской Федерации, местных бюджетов, согласно приложению N 3 к настоящему приказу, осуществляют следующие полномочия главных администраторов доходов бюджетов субъектов Российской Федерации, местных бюджетов:</w:t>
      </w:r>
    </w:p>
    <w:p>
      <w:pPr>
        <w:pStyle w:val="0"/>
        <w:spacing w:before="200" w:line-rule="auto"/>
        <w:ind w:firstLine="540"/>
        <w:jc w:val="both"/>
      </w:pPr>
      <w:r>
        <w:rPr>
          <w:sz w:val="20"/>
        </w:rPr>
        <w:t xml:space="preserve">а) формирование и представление в орган, организующий исполнение бюджета соответствующего субъекта Российской Федерации по доходам:</w:t>
      </w:r>
    </w:p>
    <w:p>
      <w:pPr>
        <w:pStyle w:val="0"/>
        <w:spacing w:before="200" w:line-rule="auto"/>
        <w:ind w:firstLine="540"/>
        <w:jc w:val="both"/>
      </w:pPr>
      <w:r>
        <w:rPr>
          <w:sz w:val="20"/>
        </w:rPr>
        <w:t xml:space="preserve">прогноза поступления доходов в сроки, установленные нормативными правовыми актами по формам, согласованным с финансовым органом соответствующего субъекта Российской Федерации, с одновременным представлением в Федеральное агентство лесного хозяйства;</w:t>
      </w:r>
    </w:p>
    <w:p>
      <w:pPr>
        <w:pStyle w:val="0"/>
        <w:spacing w:before="200" w:line-rule="auto"/>
        <w:ind w:firstLine="540"/>
        <w:jc w:val="both"/>
      </w:pPr>
      <w:r>
        <w:rPr>
          <w:sz w:val="20"/>
        </w:rPr>
        <w:t xml:space="preserve">аналитических материалов по исполнению бюджета в части доходов бюджета субъекта Российской Федерации в установленные законодательством Российской Федерации сроки;</w:t>
      </w:r>
    </w:p>
    <w:p>
      <w:pPr>
        <w:pStyle w:val="0"/>
        <w:spacing w:before="200" w:line-rule="auto"/>
        <w:ind w:firstLine="540"/>
        <w:jc w:val="both"/>
      </w:pPr>
      <w:r>
        <w:rPr>
          <w:sz w:val="20"/>
        </w:rPr>
        <w:t xml:space="preserve">сведений, необходимых для составления среднесрочного финансового плана и (или) проекта бюджета субъекта Российской Федерации;</w:t>
      </w:r>
    </w:p>
    <w:p>
      <w:pPr>
        <w:pStyle w:val="0"/>
        <w:spacing w:before="200" w:line-rule="auto"/>
        <w:ind w:firstLine="540"/>
        <w:jc w:val="both"/>
      </w:pPr>
      <w:r>
        <w:rPr>
          <w:sz w:val="20"/>
        </w:rPr>
        <w:t xml:space="preserve">сведений, необходимых для составления и ведения кассового плана;</w:t>
      </w:r>
    </w:p>
    <w:p>
      <w:pPr>
        <w:pStyle w:val="0"/>
        <w:spacing w:before="200" w:line-rule="auto"/>
        <w:ind w:firstLine="540"/>
        <w:jc w:val="both"/>
      </w:pPr>
      <w:r>
        <w:rPr>
          <w:sz w:val="20"/>
        </w:rPr>
        <w:t xml:space="preserve">б) исполнение полномочий администратора доходов бюджетов субъектов Российской Федерации, местных бюджетов в соответствии с правовыми актами, ими принятыми;</w:t>
      </w:r>
    </w:p>
    <w:p>
      <w:pPr>
        <w:pStyle w:val="0"/>
        <w:spacing w:before="200" w:line-rule="auto"/>
        <w:ind w:firstLine="540"/>
        <w:jc w:val="both"/>
      </w:pPr>
      <w:r>
        <w:rPr>
          <w:sz w:val="20"/>
        </w:rPr>
        <w:t xml:space="preserve">в) принятие решений о признании безнадежной к взысканию задолженности по платежам в бюджеты субъектов Российской Федерации, местные бюджеты.</w:t>
      </w:r>
    </w:p>
    <w:p>
      <w:pPr>
        <w:pStyle w:val="0"/>
        <w:spacing w:before="200" w:line-rule="auto"/>
        <w:ind w:firstLine="540"/>
        <w:jc w:val="both"/>
      </w:pPr>
      <w:r>
        <w:rPr>
          <w:sz w:val="20"/>
        </w:rPr>
        <w:t xml:space="preserve">6. Настоящий приказ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2024 год (на 2024 год и на плановый период 2025 и 2026 годов).</w:t>
      </w:r>
    </w:p>
    <w:p>
      <w:pPr>
        <w:pStyle w:val="0"/>
        <w:spacing w:before="200" w:line-rule="auto"/>
        <w:ind w:firstLine="540"/>
        <w:jc w:val="both"/>
      </w:pPr>
      <w:r>
        <w:rPr>
          <w:sz w:val="20"/>
        </w:rPr>
        <w:t xml:space="preserve">7. Признать утратившими силу приказы Федерального агентства лесного хозяйства:</w:t>
      </w:r>
    </w:p>
    <w:p>
      <w:pPr>
        <w:pStyle w:val="0"/>
        <w:spacing w:before="200" w:line-rule="auto"/>
        <w:ind w:firstLine="540"/>
        <w:jc w:val="both"/>
      </w:pPr>
      <w:r>
        <w:rPr>
          <w:sz w:val="20"/>
        </w:rPr>
        <w:t xml:space="preserve">от 30.12.2020 </w:t>
      </w:r>
      <w:hyperlink w:history="0" r:id="rId12" w:tooltip="Приказ Рослесхоза от 30.12.2020 N 1205 &quot;Об администрировании органами государственной власти субъектов Российской Федерации, осуществляющими переданные полномочия Российской Федерации в области лесных отношений, доходов федерального бюджета, бюджетов субъектов Российской Федерации, местных бюджетов&quot; ------------ Утратил силу или отменен {КонсультантПлюс}">
        <w:r>
          <w:rPr>
            <w:sz w:val="20"/>
            <w:color w:val="0000ff"/>
          </w:rPr>
          <w:t xml:space="preserve">N 1205</w:t>
        </w:r>
      </w:hyperlink>
      <w:r>
        <w:rPr>
          <w:sz w:val="20"/>
        </w:rPr>
        <w:t xml:space="preserve"> "Об администрировании органами государственной власти субъектов Российской Федерации, осуществляющими переданные полномочия Российской Федерации в области лесных отношений, доходов федерального бюджета, бюджетов субъектов Российской Федерации, местных бюджетов";</w:t>
      </w:r>
    </w:p>
    <w:p>
      <w:pPr>
        <w:pStyle w:val="0"/>
        <w:spacing w:before="200" w:line-rule="auto"/>
        <w:ind w:firstLine="540"/>
        <w:jc w:val="both"/>
      </w:pPr>
      <w:r>
        <w:rPr>
          <w:sz w:val="20"/>
        </w:rPr>
        <w:t xml:space="preserve">от 25.05.2021 N 450 "О внесении изменений в приложение N 1 к приказу Федерального агентства лесного хозяйства от 30.12.2020 N 1205";</w:t>
      </w:r>
    </w:p>
    <w:p>
      <w:pPr>
        <w:pStyle w:val="0"/>
        <w:spacing w:before="200" w:line-rule="auto"/>
        <w:ind w:firstLine="540"/>
        <w:jc w:val="both"/>
      </w:pPr>
      <w:r>
        <w:rPr>
          <w:sz w:val="20"/>
        </w:rPr>
        <w:t xml:space="preserve">от 13.10.2022 N 886 "О внесении изменений в приложение N 1 к приказу Федерального агентства лесного хозяйства от 30.12.2020 N 1205";</w:t>
      </w:r>
    </w:p>
    <w:p>
      <w:pPr>
        <w:pStyle w:val="0"/>
        <w:spacing w:before="200" w:line-rule="auto"/>
        <w:ind w:firstLine="540"/>
        <w:jc w:val="both"/>
      </w:pPr>
      <w:r>
        <w:rPr>
          <w:sz w:val="20"/>
        </w:rPr>
        <w:t xml:space="preserve">от 01.07.2022 N 679 "О внесении изменений в приложение N 1 к приказу Федерального агентства лесного хозяйства от 30.12.2020 N 1205";</w:t>
      </w:r>
    </w:p>
    <w:p>
      <w:pPr>
        <w:pStyle w:val="0"/>
        <w:spacing w:before="200" w:line-rule="auto"/>
        <w:ind w:firstLine="540"/>
        <w:jc w:val="both"/>
      </w:pPr>
      <w:r>
        <w:rPr>
          <w:sz w:val="20"/>
        </w:rPr>
        <w:t xml:space="preserve">от 21.01.2022 N 14 "О внесении изменений в приложение N 1 к приказу Федерального агентства лесного хозяйства от 30.12.2020 N 1205".</w:t>
      </w:r>
    </w:p>
    <w:p>
      <w:pPr>
        <w:pStyle w:val="0"/>
        <w:spacing w:before="200" w:line-rule="auto"/>
        <w:ind w:firstLine="540"/>
        <w:jc w:val="both"/>
      </w:pPr>
      <w:r>
        <w:rPr>
          <w:sz w:val="20"/>
        </w:rPr>
        <w:t xml:space="preserve">8. Контроль за исполнением настоящего приказа возложить на заместителя руководителя А.О. Винокурову.</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И.В.СОВЕТНИКОВ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Федерального агентства</w:t>
      </w:r>
    </w:p>
    <w:p>
      <w:pPr>
        <w:pStyle w:val="0"/>
        <w:jc w:val="right"/>
      </w:pPr>
      <w:r>
        <w:rPr>
          <w:sz w:val="20"/>
        </w:rPr>
        <w:t xml:space="preserve">лесного хозяйства</w:t>
      </w:r>
    </w:p>
    <w:p>
      <w:pPr>
        <w:pStyle w:val="0"/>
        <w:jc w:val="right"/>
      </w:pPr>
      <w:r>
        <w:rPr>
          <w:sz w:val="20"/>
        </w:rPr>
        <w:t xml:space="preserve">от 28.12.2023 N 1176</w:t>
      </w:r>
    </w:p>
    <w:p>
      <w:pPr>
        <w:pStyle w:val="0"/>
        <w:jc w:val="both"/>
      </w:pPr>
      <w:r>
        <w:rPr>
          <w:sz w:val="20"/>
        </w:rPr>
      </w:r>
    </w:p>
    <w:bookmarkStart w:id="65" w:name="P65"/>
    <w:bookmarkEnd w:id="65"/>
    <w:p>
      <w:pPr>
        <w:pStyle w:val="2"/>
        <w:jc w:val="center"/>
      </w:pPr>
      <w:r>
        <w:rPr>
          <w:sz w:val="20"/>
        </w:rPr>
        <w:t xml:space="preserve">ПЕРЕЧЕНЬ</w:t>
      </w:r>
    </w:p>
    <w:p>
      <w:pPr>
        <w:pStyle w:val="2"/>
        <w:jc w:val="center"/>
      </w:pPr>
      <w:r>
        <w:rPr>
          <w:sz w:val="20"/>
        </w:rPr>
        <w:t xml:space="preserve">ОРГАНОВ ГОСУДАРСТВЕННОЙ ВЛАСТИ СУБЪЕКТОВ</w:t>
      </w:r>
    </w:p>
    <w:p>
      <w:pPr>
        <w:pStyle w:val="2"/>
        <w:jc w:val="center"/>
      </w:pPr>
      <w:r>
        <w:rPr>
          <w:sz w:val="20"/>
        </w:rPr>
        <w:t xml:space="preserve">РОССИЙСКОЙ ФЕДЕРАЦИИ, ОСУЩЕСТВЛЯЮЩИХ ПОЛНОМОЧИЯ</w:t>
      </w:r>
    </w:p>
    <w:p>
      <w:pPr>
        <w:pStyle w:val="2"/>
        <w:jc w:val="center"/>
      </w:pPr>
      <w:r>
        <w:rPr>
          <w:sz w:val="20"/>
        </w:rPr>
        <w:t xml:space="preserve">ГЛАВНЫХ АДМИНИСТРАТОРОВ (АДМИНИСТРАТОРОВ) ДОХОДОВ</w:t>
      </w:r>
    </w:p>
    <w:p>
      <w:pPr>
        <w:pStyle w:val="2"/>
        <w:jc w:val="center"/>
      </w:pPr>
      <w:r>
        <w:rPr>
          <w:sz w:val="20"/>
        </w:rPr>
        <w:t xml:space="preserve">БЮДЖЕТОВ БЮДЖЕТНОЙ СИСТЕМЫ РОССИЙСКОЙ ФЕДЕРАЦИИ</w:t>
      </w:r>
    </w:p>
    <w:p>
      <w:pPr>
        <w:pStyle w:val="2"/>
        <w:jc w:val="center"/>
      </w:pPr>
      <w:r>
        <w:rPr>
          <w:sz w:val="20"/>
        </w:rPr>
        <w:t xml:space="preserve">ПРИ РЕАЛИЗАЦИИ ПЕРЕДАННЫХ ПОЛНОМОЧИЙ</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Рослесхоза от 15.03.2024 N 139 &quot;О внесении изменений в приказы Федерального агентства лесного хозяйства&quot; {КонсультантПлюс}">
              <w:r>
                <w:rPr>
                  <w:sz w:val="20"/>
                  <w:color w:val="0000ff"/>
                </w:rPr>
                <w:t xml:space="preserve">Приказа</w:t>
              </w:r>
            </w:hyperlink>
            <w:r>
              <w:rPr>
                <w:sz w:val="20"/>
                <w:color w:val="392c69"/>
              </w:rPr>
              <w:t xml:space="preserve"> Рослесхоза от 15.03.2024 N 139)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8447"/>
      </w:tblGrid>
      <w:tr>
        <w:tc>
          <w:tcPr>
            <w:tcW w:w="600" w:type="dxa"/>
          </w:tcPr>
          <w:p>
            <w:pPr>
              <w:pStyle w:val="0"/>
              <w:jc w:val="center"/>
            </w:pPr>
            <w:r>
              <w:rPr>
                <w:sz w:val="20"/>
              </w:rPr>
              <w:t xml:space="preserve">N п/п</w:t>
            </w:r>
          </w:p>
        </w:tc>
        <w:tc>
          <w:tcPr>
            <w:tcW w:w="8447" w:type="dxa"/>
          </w:tcPr>
          <w:p>
            <w:pPr>
              <w:pStyle w:val="0"/>
              <w:jc w:val="center"/>
            </w:pPr>
            <w:r>
              <w:rPr>
                <w:sz w:val="20"/>
              </w:rPr>
              <w:t xml:space="preserve">Полное наименование органа государственной власти субъекта Российской Федерации</w:t>
            </w:r>
          </w:p>
        </w:tc>
      </w:tr>
      <w:tr>
        <w:tc>
          <w:tcPr>
            <w:tcW w:w="600" w:type="dxa"/>
          </w:tcPr>
          <w:p>
            <w:pPr>
              <w:pStyle w:val="0"/>
              <w:jc w:val="center"/>
            </w:pPr>
            <w:r>
              <w:rPr>
                <w:sz w:val="20"/>
              </w:rPr>
              <w:t xml:space="preserve">1</w:t>
            </w:r>
          </w:p>
        </w:tc>
        <w:tc>
          <w:tcPr>
            <w:tcW w:w="8447" w:type="dxa"/>
          </w:tcPr>
          <w:p>
            <w:pPr>
              <w:pStyle w:val="0"/>
              <w:jc w:val="center"/>
            </w:pPr>
            <w:r>
              <w:rPr>
                <w:sz w:val="20"/>
              </w:rPr>
              <w:t xml:space="preserve">2</w:t>
            </w:r>
          </w:p>
        </w:tc>
      </w:tr>
      <w:tr>
        <w:tc>
          <w:tcPr>
            <w:tcW w:w="600" w:type="dxa"/>
          </w:tcPr>
          <w:p>
            <w:pPr>
              <w:pStyle w:val="0"/>
              <w:jc w:val="center"/>
            </w:pPr>
            <w:r>
              <w:rPr>
                <w:sz w:val="20"/>
              </w:rPr>
              <w:t xml:space="preserve">1</w:t>
            </w:r>
          </w:p>
        </w:tc>
        <w:tc>
          <w:tcPr>
            <w:tcW w:w="8447" w:type="dxa"/>
          </w:tcPr>
          <w:p>
            <w:pPr>
              <w:pStyle w:val="0"/>
            </w:pPr>
            <w:r>
              <w:rPr>
                <w:sz w:val="20"/>
              </w:rPr>
              <w:t xml:space="preserve">Министерство природопользования Белгородской области</w:t>
            </w:r>
          </w:p>
        </w:tc>
      </w:tr>
      <w:tr>
        <w:tc>
          <w:tcPr>
            <w:tcW w:w="600" w:type="dxa"/>
          </w:tcPr>
          <w:p>
            <w:pPr>
              <w:pStyle w:val="0"/>
              <w:jc w:val="center"/>
            </w:pPr>
            <w:r>
              <w:rPr>
                <w:sz w:val="20"/>
              </w:rPr>
              <w:t xml:space="preserve">2</w:t>
            </w:r>
          </w:p>
        </w:tc>
        <w:tc>
          <w:tcPr>
            <w:tcW w:w="8447" w:type="dxa"/>
          </w:tcPr>
          <w:p>
            <w:pPr>
              <w:pStyle w:val="0"/>
            </w:pPr>
            <w:r>
              <w:rPr>
                <w:sz w:val="20"/>
              </w:rPr>
              <w:t xml:space="preserve">Управление лесами Брянской области</w:t>
            </w:r>
          </w:p>
        </w:tc>
      </w:tr>
      <w:tr>
        <w:tc>
          <w:tcPr>
            <w:tcW w:w="600" w:type="dxa"/>
          </w:tcPr>
          <w:p>
            <w:pPr>
              <w:pStyle w:val="0"/>
              <w:jc w:val="center"/>
            </w:pPr>
            <w:r>
              <w:rPr>
                <w:sz w:val="20"/>
              </w:rPr>
              <w:t xml:space="preserve">3</w:t>
            </w:r>
          </w:p>
        </w:tc>
        <w:tc>
          <w:tcPr>
            <w:tcW w:w="8447" w:type="dxa"/>
          </w:tcPr>
          <w:p>
            <w:pPr>
              <w:pStyle w:val="0"/>
            </w:pPr>
            <w:r>
              <w:rPr>
                <w:sz w:val="20"/>
              </w:rPr>
              <w:t xml:space="preserve">Министерство лесного хозяйства Владимирской области</w:t>
            </w:r>
          </w:p>
        </w:tc>
      </w:tr>
      <w:tr>
        <w:tc>
          <w:tcPr>
            <w:tcW w:w="600" w:type="dxa"/>
          </w:tcPr>
          <w:p>
            <w:pPr>
              <w:pStyle w:val="0"/>
              <w:jc w:val="center"/>
            </w:pPr>
            <w:r>
              <w:rPr>
                <w:sz w:val="20"/>
              </w:rPr>
              <w:t xml:space="preserve">4</w:t>
            </w:r>
          </w:p>
        </w:tc>
        <w:tc>
          <w:tcPr>
            <w:tcW w:w="8447" w:type="dxa"/>
          </w:tcPr>
          <w:p>
            <w:pPr>
              <w:pStyle w:val="0"/>
            </w:pPr>
            <w:r>
              <w:rPr>
                <w:sz w:val="20"/>
              </w:rPr>
              <w:t xml:space="preserve">Министерство лесного хозяйства Воронежской области</w:t>
            </w:r>
          </w:p>
        </w:tc>
      </w:tr>
      <w:tr>
        <w:tc>
          <w:tcPr>
            <w:tcW w:w="600" w:type="dxa"/>
          </w:tcPr>
          <w:p>
            <w:pPr>
              <w:pStyle w:val="0"/>
              <w:jc w:val="center"/>
            </w:pPr>
            <w:r>
              <w:rPr>
                <w:sz w:val="20"/>
              </w:rPr>
              <w:t xml:space="preserve">5</w:t>
            </w:r>
          </w:p>
        </w:tc>
        <w:tc>
          <w:tcPr>
            <w:tcW w:w="8447" w:type="dxa"/>
          </w:tcPr>
          <w:p>
            <w:pPr>
              <w:pStyle w:val="0"/>
            </w:pPr>
            <w:r>
              <w:rPr>
                <w:sz w:val="20"/>
              </w:rPr>
              <w:t xml:space="preserve">Комитет Ивановской области по лесному хозяйству</w:t>
            </w:r>
          </w:p>
        </w:tc>
      </w:tr>
      <w:tr>
        <w:tc>
          <w:tcPr>
            <w:tcW w:w="600" w:type="dxa"/>
          </w:tcPr>
          <w:p>
            <w:pPr>
              <w:pStyle w:val="0"/>
              <w:jc w:val="center"/>
            </w:pPr>
            <w:r>
              <w:rPr>
                <w:sz w:val="20"/>
              </w:rPr>
              <w:t xml:space="preserve">6</w:t>
            </w:r>
          </w:p>
        </w:tc>
        <w:tc>
          <w:tcPr>
            <w:tcW w:w="8447" w:type="dxa"/>
          </w:tcPr>
          <w:p>
            <w:pPr>
              <w:pStyle w:val="0"/>
            </w:pPr>
            <w:r>
              <w:rPr>
                <w:sz w:val="20"/>
              </w:rPr>
              <w:t xml:space="preserve">Министерство природных ресурсов и экологии Калужской области</w:t>
            </w:r>
          </w:p>
        </w:tc>
      </w:tr>
      <w:tr>
        <w:tc>
          <w:tcPr>
            <w:tcW w:w="600" w:type="dxa"/>
          </w:tcPr>
          <w:p>
            <w:pPr>
              <w:pStyle w:val="0"/>
              <w:jc w:val="center"/>
            </w:pPr>
            <w:r>
              <w:rPr>
                <w:sz w:val="20"/>
              </w:rPr>
              <w:t xml:space="preserve">7</w:t>
            </w:r>
          </w:p>
        </w:tc>
        <w:tc>
          <w:tcPr>
            <w:tcW w:w="8447" w:type="dxa"/>
          </w:tcPr>
          <w:p>
            <w:pPr>
              <w:pStyle w:val="0"/>
            </w:pPr>
            <w:r>
              <w:rPr>
                <w:sz w:val="20"/>
              </w:rPr>
              <w:t xml:space="preserve">Департамент лесного хозяйства Костромской области</w:t>
            </w:r>
          </w:p>
        </w:tc>
      </w:tr>
      <w:tr>
        <w:tc>
          <w:tcPr>
            <w:tcW w:w="600" w:type="dxa"/>
          </w:tcPr>
          <w:p>
            <w:pPr>
              <w:pStyle w:val="0"/>
              <w:jc w:val="center"/>
            </w:pPr>
            <w:r>
              <w:rPr>
                <w:sz w:val="20"/>
              </w:rPr>
              <w:t xml:space="preserve">8</w:t>
            </w:r>
          </w:p>
        </w:tc>
        <w:tc>
          <w:tcPr>
            <w:tcW w:w="8447" w:type="dxa"/>
          </w:tcPr>
          <w:p>
            <w:pPr>
              <w:pStyle w:val="0"/>
            </w:pPr>
            <w:r>
              <w:rPr>
                <w:sz w:val="20"/>
              </w:rPr>
              <w:t xml:space="preserve">Министерство природных ресурсов Курской области</w:t>
            </w:r>
          </w:p>
        </w:tc>
      </w:tr>
      <w:tr>
        <w:tc>
          <w:tcPr>
            <w:tcW w:w="600" w:type="dxa"/>
          </w:tcPr>
          <w:p>
            <w:pPr>
              <w:pStyle w:val="0"/>
              <w:jc w:val="center"/>
            </w:pPr>
            <w:r>
              <w:rPr>
                <w:sz w:val="20"/>
              </w:rPr>
              <w:t xml:space="preserve">9</w:t>
            </w:r>
          </w:p>
        </w:tc>
        <w:tc>
          <w:tcPr>
            <w:tcW w:w="8447" w:type="dxa"/>
          </w:tcPr>
          <w:p>
            <w:pPr>
              <w:pStyle w:val="0"/>
            </w:pPr>
            <w:r>
              <w:rPr>
                <w:sz w:val="20"/>
              </w:rPr>
              <w:t xml:space="preserve">Управление лесного хозяйства Липецкой области</w:t>
            </w:r>
          </w:p>
        </w:tc>
      </w:tr>
      <w:tr>
        <w:tc>
          <w:tcPr>
            <w:tcW w:w="600" w:type="dxa"/>
          </w:tcPr>
          <w:p>
            <w:pPr>
              <w:pStyle w:val="0"/>
              <w:jc w:val="center"/>
            </w:pPr>
            <w:r>
              <w:rPr>
                <w:sz w:val="20"/>
              </w:rPr>
              <w:t xml:space="preserve">10</w:t>
            </w:r>
          </w:p>
        </w:tc>
        <w:tc>
          <w:tcPr>
            <w:tcW w:w="8447" w:type="dxa"/>
          </w:tcPr>
          <w:p>
            <w:pPr>
              <w:pStyle w:val="0"/>
            </w:pPr>
            <w:r>
              <w:rPr>
                <w:sz w:val="20"/>
              </w:rPr>
              <w:t xml:space="preserve">Комитет лесного хозяйства Московской области</w:t>
            </w:r>
          </w:p>
        </w:tc>
      </w:tr>
      <w:tr>
        <w:tc>
          <w:tcPr>
            <w:tcW w:w="600" w:type="dxa"/>
          </w:tcPr>
          <w:p>
            <w:pPr>
              <w:pStyle w:val="0"/>
              <w:jc w:val="center"/>
            </w:pPr>
            <w:r>
              <w:rPr>
                <w:sz w:val="20"/>
              </w:rPr>
              <w:t xml:space="preserve">11</w:t>
            </w:r>
          </w:p>
        </w:tc>
        <w:tc>
          <w:tcPr>
            <w:tcW w:w="8447" w:type="dxa"/>
          </w:tcPr>
          <w:p>
            <w:pPr>
              <w:pStyle w:val="0"/>
            </w:pPr>
            <w:r>
              <w:rPr>
                <w:sz w:val="20"/>
              </w:rPr>
              <w:t xml:space="preserve">Управление лесами Орловской области</w:t>
            </w:r>
          </w:p>
        </w:tc>
      </w:tr>
      <w:tr>
        <w:tc>
          <w:tcPr>
            <w:tcW w:w="600" w:type="dxa"/>
          </w:tcPr>
          <w:p>
            <w:pPr>
              <w:pStyle w:val="0"/>
              <w:jc w:val="center"/>
            </w:pPr>
            <w:r>
              <w:rPr>
                <w:sz w:val="20"/>
              </w:rPr>
              <w:t xml:space="preserve">12</w:t>
            </w:r>
          </w:p>
        </w:tc>
        <w:tc>
          <w:tcPr>
            <w:tcW w:w="8447" w:type="dxa"/>
          </w:tcPr>
          <w:p>
            <w:pPr>
              <w:pStyle w:val="0"/>
            </w:pPr>
            <w:r>
              <w:rPr>
                <w:sz w:val="20"/>
              </w:rPr>
              <w:t xml:space="preserve">Министерство природопользования Рязанской области</w:t>
            </w:r>
          </w:p>
        </w:tc>
      </w:tr>
      <w:tr>
        <w:tc>
          <w:tcPr>
            <w:tcW w:w="600" w:type="dxa"/>
          </w:tcPr>
          <w:p>
            <w:pPr>
              <w:pStyle w:val="0"/>
              <w:jc w:val="center"/>
            </w:pPr>
            <w:r>
              <w:rPr>
                <w:sz w:val="20"/>
              </w:rPr>
              <w:t xml:space="preserve">13</w:t>
            </w:r>
          </w:p>
        </w:tc>
        <w:tc>
          <w:tcPr>
            <w:tcW w:w="8447" w:type="dxa"/>
          </w:tcPr>
          <w:p>
            <w:pPr>
              <w:pStyle w:val="0"/>
            </w:pPr>
            <w:r>
              <w:rPr>
                <w:sz w:val="20"/>
              </w:rPr>
              <w:t xml:space="preserve">Министерство лесного хозяйства и охраны объектов животного мира Смоленской области</w:t>
            </w:r>
          </w:p>
        </w:tc>
      </w:tr>
      <w:tr>
        <w:tc>
          <w:tcPr>
            <w:tcW w:w="600" w:type="dxa"/>
          </w:tcPr>
          <w:p>
            <w:pPr>
              <w:pStyle w:val="0"/>
              <w:jc w:val="center"/>
            </w:pPr>
            <w:r>
              <w:rPr>
                <w:sz w:val="20"/>
              </w:rPr>
              <w:t xml:space="preserve">14</w:t>
            </w:r>
          </w:p>
        </w:tc>
        <w:tc>
          <w:tcPr>
            <w:tcW w:w="8447" w:type="dxa"/>
          </w:tcPr>
          <w:p>
            <w:pPr>
              <w:pStyle w:val="0"/>
            </w:pPr>
            <w:r>
              <w:rPr>
                <w:sz w:val="20"/>
              </w:rPr>
              <w:t xml:space="preserve">Департамент лесного хозяйства Тамбовской области</w:t>
            </w:r>
          </w:p>
        </w:tc>
      </w:tr>
      <w:tr>
        <w:tc>
          <w:tcPr>
            <w:tcW w:w="600" w:type="dxa"/>
          </w:tcPr>
          <w:p>
            <w:pPr>
              <w:pStyle w:val="0"/>
              <w:jc w:val="center"/>
            </w:pPr>
            <w:r>
              <w:rPr>
                <w:sz w:val="20"/>
              </w:rPr>
              <w:t xml:space="preserve">15</w:t>
            </w:r>
          </w:p>
        </w:tc>
        <w:tc>
          <w:tcPr>
            <w:tcW w:w="8447" w:type="dxa"/>
          </w:tcPr>
          <w:p>
            <w:pPr>
              <w:pStyle w:val="0"/>
            </w:pPr>
            <w:r>
              <w:rPr>
                <w:sz w:val="20"/>
              </w:rPr>
              <w:t xml:space="preserve">Министерство лесного комплекса Тверской области</w:t>
            </w:r>
          </w:p>
        </w:tc>
      </w:tr>
      <w:tr>
        <w:tc>
          <w:tcPr>
            <w:tcW w:w="600" w:type="dxa"/>
          </w:tcPr>
          <w:p>
            <w:pPr>
              <w:pStyle w:val="0"/>
              <w:jc w:val="center"/>
            </w:pPr>
            <w:r>
              <w:rPr>
                <w:sz w:val="20"/>
              </w:rPr>
              <w:t xml:space="preserve">16</w:t>
            </w:r>
          </w:p>
        </w:tc>
        <w:tc>
          <w:tcPr>
            <w:tcW w:w="8447" w:type="dxa"/>
          </w:tcPr>
          <w:p>
            <w:pPr>
              <w:pStyle w:val="0"/>
            </w:pPr>
            <w:r>
              <w:rPr>
                <w:sz w:val="20"/>
              </w:rPr>
              <w:t xml:space="preserve">Министерство природных ресурсов и экологии Тульской области</w:t>
            </w:r>
          </w:p>
        </w:tc>
      </w:tr>
      <w:tr>
        <w:tc>
          <w:tcPr>
            <w:tcW w:w="600" w:type="dxa"/>
          </w:tcPr>
          <w:p>
            <w:pPr>
              <w:pStyle w:val="0"/>
              <w:jc w:val="center"/>
            </w:pPr>
            <w:r>
              <w:rPr>
                <w:sz w:val="20"/>
              </w:rPr>
              <w:t xml:space="preserve">17</w:t>
            </w:r>
          </w:p>
        </w:tc>
        <w:tc>
          <w:tcPr>
            <w:tcW w:w="8447" w:type="dxa"/>
          </w:tcPr>
          <w:p>
            <w:pPr>
              <w:pStyle w:val="0"/>
            </w:pPr>
            <w:r>
              <w:rPr>
                <w:sz w:val="20"/>
              </w:rPr>
              <w:t xml:space="preserve">Министерство лесного хозяйства и природопользования Ярославской области</w:t>
            </w:r>
          </w:p>
        </w:tc>
      </w:tr>
      <w:tr>
        <w:tc>
          <w:tcPr>
            <w:tcW w:w="600" w:type="dxa"/>
          </w:tcPr>
          <w:p>
            <w:pPr>
              <w:pStyle w:val="0"/>
              <w:jc w:val="center"/>
            </w:pPr>
            <w:r>
              <w:rPr>
                <w:sz w:val="20"/>
              </w:rPr>
              <w:t xml:space="preserve">18</w:t>
            </w:r>
          </w:p>
        </w:tc>
        <w:tc>
          <w:tcPr>
            <w:tcW w:w="8447" w:type="dxa"/>
          </w:tcPr>
          <w:p>
            <w:pPr>
              <w:pStyle w:val="0"/>
            </w:pPr>
            <w:r>
              <w:rPr>
                <w:sz w:val="20"/>
              </w:rPr>
              <w:t xml:space="preserve">Министерство природных ресурсов и лесопромышленного комплекса Архангельской области</w:t>
            </w:r>
          </w:p>
        </w:tc>
      </w:tr>
      <w:tr>
        <w:tc>
          <w:tcPr>
            <w:tcW w:w="600" w:type="dxa"/>
          </w:tcPr>
          <w:p>
            <w:pPr>
              <w:pStyle w:val="0"/>
              <w:jc w:val="center"/>
            </w:pPr>
            <w:r>
              <w:rPr>
                <w:sz w:val="20"/>
              </w:rPr>
              <w:t xml:space="preserve">19</w:t>
            </w:r>
          </w:p>
        </w:tc>
        <w:tc>
          <w:tcPr>
            <w:tcW w:w="8447" w:type="dxa"/>
          </w:tcPr>
          <w:p>
            <w:pPr>
              <w:pStyle w:val="0"/>
            </w:pPr>
            <w:r>
              <w:rPr>
                <w:sz w:val="20"/>
              </w:rPr>
              <w:t xml:space="preserve">Департамент лесного комплекса Вологодской области</w:t>
            </w:r>
          </w:p>
        </w:tc>
      </w:tr>
      <w:tr>
        <w:tc>
          <w:tcPr>
            <w:tcW w:w="600" w:type="dxa"/>
          </w:tcPr>
          <w:p>
            <w:pPr>
              <w:pStyle w:val="0"/>
              <w:jc w:val="center"/>
            </w:pPr>
            <w:r>
              <w:rPr>
                <w:sz w:val="20"/>
              </w:rPr>
              <w:t xml:space="preserve">20</w:t>
            </w:r>
          </w:p>
        </w:tc>
        <w:tc>
          <w:tcPr>
            <w:tcW w:w="8447" w:type="dxa"/>
          </w:tcPr>
          <w:p>
            <w:pPr>
              <w:pStyle w:val="0"/>
            </w:pPr>
            <w:r>
              <w:rPr>
                <w:sz w:val="20"/>
              </w:rPr>
              <w:t xml:space="preserve">Министерство природных ресурсов и экологии Калининградской области</w:t>
            </w:r>
          </w:p>
        </w:tc>
      </w:tr>
      <w:tr>
        <w:tc>
          <w:tcPr>
            <w:tcW w:w="600" w:type="dxa"/>
          </w:tcPr>
          <w:p>
            <w:pPr>
              <w:pStyle w:val="0"/>
              <w:jc w:val="center"/>
            </w:pPr>
            <w:r>
              <w:rPr>
                <w:sz w:val="20"/>
              </w:rPr>
              <w:t xml:space="preserve">21</w:t>
            </w:r>
          </w:p>
        </w:tc>
        <w:tc>
          <w:tcPr>
            <w:tcW w:w="8447" w:type="dxa"/>
          </w:tcPr>
          <w:p>
            <w:pPr>
              <w:pStyle w:val="0"/>
            </w:pPr>
            <w:r>
              <w:rPr>
                <w:sz w:val="20"/>
              </w:rPr>
              <w:t xml:space="preserve">Министерство природных ресурсов и экологии Республики Карелия</w:t>
            </w:r>
          </w:p>
        </w:tc>
      </w:tr>
      <w:tr>
        <w:tc>
          <w:tcPr>
            <w:tcW w:w="600" w:type="dxa"/>
          </w:tcPr>
          <w:p>
            <w:pPr>
              <w:pStyle w:val="0"/>
              <w:jc w:val="center"/>
            </w:pPr>
            <w:r>
              <w:rPr>
                <w:sz w:val="20"/>
              </w:rPr>
              <w:t xml:space="preserve">22</w:t>
            </w:r>
          </w:p>
        </w:tc>
        <w:tc>
          <w:tcPr>
            <w:tcW w:w="8447" w:type="dxa"/>
          </w:tcPr>
          <w:p>
            <w:pPr>
              <w:pStyle w:val="0"/>
            </w:pPr>
            <w:r>
              <w:rPr>
                <w:sz w:val="20"/>
              </w:rPr>
              <w:t xml:space="preserve">Министерство природных ресурсов и охраны окружающей среды Республики Коми</w:t>
            </w:r>
          </w:p>
        </w:tc>
      </w:tr>
      <w:tr>
        <w:tc>
          <w:tcPr>
            <w:tcW w:w="600" w:type="dxa"/>
          </w:tcPr>
          <w:p>
            <w:pPr>
              <w:pStyle w:val="0"/>
              <w:jc w:val="center"/>
            </w:pPr>
            <w:r>
              <w:rPr>
                <w:sz w:val="20"/>
              </w:rPr>
              <w:t xml:space="preserve">23</w:t>
            </w:r>
          </w:p>
        </w:tc>
        <w:tc>
          <w:tcPr>
            <w:tcW w:w="8447" w:type="dxa"/>
          </w:tcPr>
          <w:p>
            <w:pPr>
              <w:pStyle w:val="0"/>
            </w:pPr>
            <w:r>
              <w:rPr>
                <w:sz w:val="20"/>
              </w:rPr>
              <w:t xml:space="preserve">Комитет по природным ресурсам Ленинградской области</w:t>
            </w:r>
          </w:p>
          <w:p>
            <w:pPr>
              <w:pStyle w:val="0"/>
            </w:pPr>
            <w:r>
              <w:rPr>
                <w:sz w:val="20"/>
              </w:rPr>
              <w:t xml:space="preserve">Комитет государственного экологического надзора Ленинградской области</w:t>
            </w:r>
          </w:p>
        </w:tc>
      </w:tr>
      <w:tr>
        <w:tc>
          <w:tcPr>
            <w:tcW w:w="600" w:type="dxa"/>
          </w:tcPr>
          <w:p>
            <w:pPr>
              <w:pStyle w:val="0"/>
              <w:jc w:val="center"/>
            </w:pPr>
            <w:r>
              <w:rPr>
                <w:sz w:val="20"/>
              </w:rPr>
              <w:t xml:space="preserve">24</w:t>
            </w:r>
          </w:p>
        </w:tc>
        <w:tc>
          <w:tcPr>
            <w:tcW w:w="8447" w:type="dxa"/>
          </w:tcPr>
          <w:p>
            <w:pPr>
              <w:pStyle w:val="0"/>
            </w:pPr>
            <w:r>
              <w:rPr>
                <w:sz w:val="20"/>
              </w:rPr>
              <w:t xml:space="preserve">Министерство природных ресурсов, экологии и рыбного хозяйства Мурманской области</w:t>
            </w:r>
          </w:p>
        </w:tc>
      </w:tr>
      <w:tr>
        <w:tc>
          <w:tcPr>
            <w:tcW w:w="600" w:type="dxa"/>
          </w:tcPr>
          <w:p>
            <w:pPr>
              <w:pStyle w:val="0"/>
              <w:jc w:val="center"/>
            </w:pPr>
            <w:r>
              <w:rPr>
                <w:sz w:val="20"/>
              </w:rPr>
              <w:t xml:space="preserve">25</w:t>
            </w:r>
          </w:p>
        </w:tc>
        <w:tc>
          <w:tcPr>
            <w:tcW w:w="8447" w:type="dxa"/>
          </w:tcPr>
          <w:p>
            <w:pPr>
              <w:pStyle w:val="0"/>
            </w:pPr>
            <w:r>
              <w:rPr>
                <w:sz w:val="20"/>
              </w:rPr>
              <w:t xml:space="preserve">Департамент природных ресурсов, экологии и агропромышленного комплекса Ненецкого автономного округа</w:t>
            </w:r>
          </w:p>
        </w:tc>
      </w:tr>
      <w:tr>
        <w:tc>
          <w:tcPr>
            <w:tcW w:w="600" w:type="dxa"/>
          </w:tcPr>
          <w:p>
            <w:pPr>
              <w:pStyle w:val="0"/>
              <w:jc w:val="center"/>
            </w:pPr>
            <w:r>
              <w:rPr>
                <w:sz w:val="20"/>
              </w:rPr>
              <w:t xml:space="preserve">26</w:t>
            </w:r>
          </w:p>
        </w:tc>
        <w:tc>
          <w:tcPr>
            <w:tcW w:w="8447" w:type="dxa"/>
          </w:tcPr>
          <w:p>
            <w:pPr>
              <w:pStyle w:val="0"/>
            </w:pPr>
            <w:r>
              <w:rPr>
                <w:sz w:val="20"/>
              </w:rPr>
              <w:t xml:space="preserve">Министерство природных ресурсов, лесного хозяйства и экологии Новгородской области</w:t>
            </w:r>
          </w:p>
        </w:tc>
      </w:tr>
      <w:tr>
        <w:tc>
          <w:tcPr>
            <w:tcW w:w="600" w:type="dxa"/>
          </w:tcPr>
          <w:p>
            <w:pPr>
              <w:pStyle w:val="0"/>
              <w:jc w:val="center"/>
            </w:pPr>
            <w:r>
              <w:rPr>
                <w:sz w:val="20"/>
              </w:rPr>
              <w:t xml:space="preserve">27</w:t>
            </w:r>
          </w:p>
        </w:tc>
        <w:tc>
          <w:tcPr>
            <w:tcW w:w="8447" w:type="dxa"/>
          </w:tcPr>
          <w:p>
            <w:pPr>
              <w:pStyle w:val="0"/>
            </w:pPr>
            <w:r>
              <w:rPr>
                <w:sz w:val="20"/>
              </w:rPr>
              <w:t xml:space="preserve">Комитет по природным ресурсам и экологии Псковской области</w:t>
            </w:r>
          </w:p>
        </w:tc>
      </w:tr>
      <w:tr>
        <w:tc>
          <w:tcPr>
            <w:tcW w:w="600" w:type="dxa"/>
          </w:tcPr>
          <w:p>
            <w:pPr>
              <w:pStyle w:val="0"/>
              <w:jc w:val="center"/>
            </w:pPr>
            <w:r>
              <w:rPr>
                <w:sz w:val="20"/>
              </w:rPr>
              <w:t xml:space="preserve">28</w:t>
            </w:r>
          </w:p>
        </w:tc>
        <w:tc>
          <w:tcPr>
            <w:tcW w:w="8447" w:type="dxa"/>
          </w:tcPr>
          <w:p>
            <w:pPr>
              <w:pStyle w:val="0"/>
            </w:pPr>
            <w:r>
              <w:rPr>
                <w:sz w:val="20"/>
              </w:rPr>
              <w:t xml:space="preserve">Управление лесами Республики Адыгея</w:t>
            </w:r>
          </w:p>
        </w:tc>
      </w:tr>
      <w:tr>
        <w:tc>
          <w:tcPr>
            <w:tcW w:w="600" w:type="dxa"/>
          </w:tcPr>
          <w:p>
            <w:pPr>
              <w:pStyle w:val="0"/>
              <w:jc w:val="center"/>
            </w:pPr>
            <w:r>
              <w:rPr>
                <w:sz w:val="20"/>
              </w:rPr>
              <w:t xml:space="preserve">29</w:t>
            </w:r>
          </w:p>
        </w:tc>
        <w:tc>
          <w:tcPr>
            <w:tcW w:w="8447" w:type="dxa"/>
          </w:tcPr>
          <w:p>
            <w:pPr>
              <w:pStyle w:val="0"/>
            </w:pPr>
            <w:r>
              <w:rPr>
                <w:sz w:val="20"/>
              </w:rPr>
              <w:t xml:space="preserve">Служба природопользования и охраны окружающей среды Астраханской области</w:t>
            </w:r>
          </w:p>
        </w:tc>
      </w:tr>
      <w:tr>
        <w:tc>
          <w:tcPr>
            <w:tcW w:w="600" w:type="dxa"/>
          </w:tcPr>
          <w:p>
            <w:pPr>
              <w:pStyle w:val="0"/>
              <w:jc w:val="center"/>
            </w:pPr>
            <w:r>
              <w:rPr>
                <w:sz w:val="20"/>
              </w:rPr>
              <w:t xml:space="preserve">30</w:t>
            </w:r>
          </w:p>
        </w:tc>
        <w:tc>
          <w:tcPr>
            <w:tcW w:w="8447" w:type="dxa"/>
          </w:tcPr>
          <w:p>
            <w:pPr>
              <w:pStyle w:val="0"/>
            </w:pPr>
            <w:r>
              <w:rPr>
                <w:sz w:val="20"/>
              </w:rPr>
              <w:t xml:space="preserve">Комитет природных ресурсов, лесного хозяйства и экологии Волгоградской области</w:t>
            </w:r>
          </w:p>
        </w:tc>
      </w:tr>
      <w:tr>
        <w:tc>
          <w:tcPr>
            <w:tcW w:w="600" w:type="dxa"/>
          </w:tcPr>
          <w:p>
            <w:pPr>
              <w:pStyle w:val="0"/>
              <w:jc w:val="center"/>
            </w:pPr>
            <w:r>
              <w:rPr>
                <w:sz w:val="20"/>
              </w:rPr>
              <w:t xml:space="preserve">31</w:t>
            </w:r>
          </w:p>
        </w:tc>
        <w:tc>
          <w:tcPr>
            <w:tcW w:w="8447" w:type="dxa"/>
          </w:tcPr>
          <w:p>
            <w:pPr>
              <w:pStyle w:val="0"/>
            </w:pPr>
            <w:r>
              <w:rPr>
                <w:sz w:val="20"/>
              </w:rPr>
              <w:t xml:space="preserve">Министерство природных ресурсов и охраны окружающей среды Республики Калмыкия</w:t>
            </w:r>
          </w:p>
        </w:tc>
      </w:tr>
      <w:tr>
        <w:tc>
          <w:tcPr>
            <w:tcW w:w="600" w:type="dxa"/>
          </w:tcPr>
          <w:p>
            <w:pPr>
              <w:pStyle w:val="0"/>
              <w:jc w:val="center"/>
            </w:pPr>
            <w:r>
              <w:rPr>
                <w:sz w:val="20"/>
              </w:rPr>
              <w:t xml:space="preserve">32</w:t>
            </w:r>
          </w:p>
        </w:tc>
        <w:tc>
          <w:tcPr>
            <w:tcW w:w="8447" w:type="dxa"/>
          </w:tcPr>
          <w:p>
            <w:pPr>
              <w:pStyle w:val="0"/>
            </w:pPr>
            <w:r>
              <w:rPr>
                <w:sz w:val="20"/>
              </w:rPr>
              <w:t xml:space="preserve">Министерство природных ресурсов Краснодарского края</w:t>
            </w:r>
          </w:p>
        </w:tc>
      </w:tr>
      <w:tr>
        <w:tc>
          <w:tcPr>
            <w:tcW w:w="600" w:type="dxa"/>
          </w:tcPr>
          <w:p>
            <w:pPr>
              <w:pStyle w:val="0"/>
              <w:jc w:val="center"/>
            </w:pPr>
            <w:r>
              <w:rPr>
                <w:sz w:val="20"/>
              </w:rPr>
              <w:t xml:space="preserve">33</w:t>
            </w:r>
          </w:p>
        </w:tc>
        <w:tc>
          <w:tcPr>
            <w:tcW w:w="8447" w:type="dxa"/>
          </w:tcPr>
          <w:p>
            <w:pPr>
              <w:pStyle w:val="0"/>
            </w:pPr>
            <w:r>
              <w:rPr>
                <w:sz w:val="20"/>
              </w:rPr>
              <w:t xml:space="preserve">Министерство экологии и природных ресурсов Республики Крым</w:t>
            </w:r>
          </w:p>
        </w:tc>
      </w:tr>
      <w:tr>
        <w:tc>
          <w:tcPr>
            <w:tcW w:w="600" w:type="dxa"/>
          </w:tcPr>
          <w:p>
            <w:pPr>
              <w:pStyle w:val="0"/>
              <w:jc w:val="center"/>
            </w:pPr>
            <w:r>
              <w:rPr>
                <w:sz w:val="20"/>
              </w:rPr>
              <w:t xml:space="preserve">34</w:t>
            </w:r>
          </w:p>
        </w:tc>
        <w:tc>
          <w:tcPr>
            <w:tcW w:w="8447" w:type="dxa"/>
          </w:tcPr>
          <w:p>
            <w:pPr>
              <w:pStyle w:val="0"/>
            </w:pPr>
            <w:r>
              <w:rPr>
                <w:sz w:val="20"/>
              </w:rPr>
              <w:t xml:space="preserve">Министерство природных ресурсов и экологии Ростовской области</w:t>
            </w:r>
          </w:p>
        </w:tc>
      </w:tr>
      <w:tr>
        <w:tc>
          <w:tcPr>
            <w:tcW w:w="600" w:type="dxa"/>
          </w:tcPr>
          <w:p>
            <w:pPr>
              <w:pStyle w:val="0"/>
              <w:jc w:val="center"/>
            </w:pPr>
            <w:r>
              <w:rPr>
                <w:sz w:val="20"/>
              </w:rPr>
              <w:t xml:space="preserve">35</w:t>
            </w:r>
          </w:p>
        </w:tc>
        <w:tc>
          <w:tcPr>
            <w:tcW w:w="8447" w:type="dxa"/>
          </w:tcPr>
          <w:p>
            <w:pPr>
              <w:pStyle w:val="0"/>
            </w:pPr>
            <w:r>
              <w:rPr>
                <w:sz w:val="20"/>
              </w:rPr>
              <w:t xml:space="preserve">Государственный комитет лесного и охотничьего хозяйства Донецкой Народной Республики</w:t>
            </w:r>
          </w:p>
        </w:tc>
      </w:tr>
      <w:tr>
        <w:tc>
          <w:tcPr>
            <w:tcW w:w="600" w:type="dxa"/>
          </w:tcPr>
          <w:p>
            <w:pPr>
              <w:pStyle w:val="0"/>
              <w:jc w:val="center"/>
            </w:pPr>
            <w:r>
              <w:rPr>
                <w:sz w:val="20"/>
              </w:rPr>
              <w:t xml:space="preserve">36</w:t>
            </w:r>
          </w:p>
        </w:tc>
        <w:tc>
          <w:tcPr>
            <w:tcW w:w="8447" w:type="dxa"/>
          </w:tcPr>
          <w:p>
            <w:pPr>
              <w:pStyle w:val="0"/>
            </w:pPr>
            <w:r>
              <w:rPr>
                <w:sz w:val="20"/>
              </w:rPr>
              <w:t xml:space="preserve">Министерство природных ресурсов и экологии Луганской Народной Республики</w:t>
            </w:r>
          </w:p>
        </w:tc>
      </w:tr>
      <w:tr>
        <w:tc>
          <w:tcPr>
            <w:tcW w:w="600" w:type="dxa"/>
          </w:tcPr>
          <w:p>
            <w:pPr>
              <w:pStyle w:val="0"/>
              <w:jc w:val="center"/>
            </w:pPr>
            <w:r>
              <w:rPr>
                <w:sz w:val="20"/>
              </w:rPr>
              <w:t xml:space="preserve">37</w:t>
            </w:r>
          </w:p>
        </w:tc>
        <w:tc>
          <w:tcPr>
            <w:tcW w:w="8447" w:type="dxa"/>
          </w:tcPr>
          <w:p>
            <w:pPr>
              <w:pStyle w:val="0"/>
            </w:pPr>
            <w:r>
              <w:rPr>
                <w:sz w:val="20"/>
              </w:rPr>
              <w:t xml:space="preserve">Военно-гражданская администрация Запорожской области</w:t>
            </w:r>
          </w:p>
        </w:tc>
      </w:tr>
      <w:tr>
        <w:tc>
          <w:tcPr>
            <w:tcW w:w="600" w:type="dxa"/>
          </w:tcPr>
          <w:p>
            <w:pPr>
              <w:pStyle w:val="0"/>
              <w:jc w:val="center"/>
            </w:pPr>
            <w:r>
              <w:rPr>
                <w:sz w:val="20"/>
              </w:rPr>
              <w:t xml:space="preserve">38</w:t>
            </w:r>
          </w:p>
        </w:tc>
        <w:tc>
          <w:tcPr>
            <w:tcW w:w="8447" w:type="dxa"/>
          </w:tcPr>
          <w:p>
            <w:pPr>
              <w:pStyle w:val="0"/>
            </w:pPr>
            <w:r>
              <w:rPr>
                <w:sz w:val="20"/>
              </w:rPr>
              <w:t xml:space="preserve">Министерство природных ресурсов, экологии и рыболовства Херсонской области</w:t>
            </w:r>
          </w:p>
        </w:tc>
      </w:tr>
      <w:tr>
        <w:tc>
          <w:tcPr>
            <w:tcW w:w="600" w:type="dxa"/>
          </w:tcPr>
          <w:p>
            <w:pPr>
              <w:pStyle w:val="0"/>
              <w:jc w:val="center"/>
            </w:pPr>
            <w:r>
              <w:rPr>
                <w:sz w:val="20"/>
              </w:rPr>
              <w:t xml:space="preserve">39</w:t>
            </w:r>
          </w:p>
        </w:tc>
        <w:tc>
          <w:tcPr>
            <w:tcW w:w="8447" w:type="dxa"/>
          </w:tcPr>
          <w:p>
            <w:pPr>
              <w:pStyle w:val="0"/>
            </w:pPr>
            <w:r>
              <w:rPr>
                <w:sz w:val="20"/>
              </w:rPr>
              <w:t xml:space="preserve">Комитет по лесному хозяйству Республики Дагестан</w:t>
            </w:r>
          </w:p>
        </w:tc>
      </w:tr>
      <w:tr>
        <w:tc>
          <w:tcPr>
            <w:tcW w:w="600" w:type="dxa"/>
          </w:tcPr>
          <w:p>
            <w:pPr>
              <w:pStyle w:val="0"/>
              <w:jc w:val="center"/>
            </w:pPr>
            <w:r>
              <w:rPr>
                <w:sz w:val="20"/>
              </w:rPr>
              <w:t xml:space="preserve">40</w:t>
            </w:r>
          </w:p>
        </w:tc>
        <w:tc>
          <w:tcPr>
            <w:tcW w:w="8447" w:type="dxa"/>
          </w:tcPr>
          <w:p>
            <w:pPr>
              <w:pStyle w:val="0"/>
            </w:pPr>
            <w:r>
              <w:rPr>
                <w:sz w:val="20"/>
              </w:rPr>
              <w:t xml:space="preserve">Министерство природных ресурсов и экологии Республики Ингушетия</w:t>
            </w:r>
          </w:p>
        </w:tc>
      </w:tr>
      <w:tr>
        <w:tc>
          <w:tcPr>
            <w:tcW w:w="600" w:type="dxa"/>
          </w:tcPr>
          <w:p>
            <w:pPr>
              <w:pStyle w:val="0"/>
              <w:jc w:val="center"/>
            </w:pPr>
            <w:r>
              <w:rPr>
                <w:sz w:val="20"/>
              </w:rPr>
              <w:t xml:space="preserve">41</w:t>
            </w:r>
          </w:p>
        </w:tc>
        <w:tc>
          <w:tcPr>
            <w:tcW w:w="8447" w:type="dxa"/>
          </w:tcPr>
          <w:p>
            <w:pPr>
              <w:pStyle w:val="0"/>
            </w:pPr>
            <w:r>
              <w:rPr>
                <w:sz w:val="20"/>
              </w:rPr>
              <w:t xml:space="preserve">Министерство природных ресурсов и экологии Кабардино-Балкарской Республики</w:t>
            </w:r>
          </w:p>
        </w:tc>
      </w:tr>
      <w:tr>
        <w:tc>
          <w:tcPr>
            <w:tcW w:w="600" w:type="dxa"/>
          </w:tcPr>
          <w:p>
            <w:pPr>
              <w:pStyle w:val="0"/>
              <w:jc w:val="center"/>
            </w:pPr>
            <w:r>
              <w:rPr>
                <w:sz w:val="20"/>
              </w:rPr>
              <w:t xml:space="preserve">42</w:t>
            </w:r>
          </w:p>
        </w:tc>
        <w:tc>
          <w:tcPr>
            <w:tcW w:w="8447" w:type="dxa"/>
          </w:tcPr>
          <w:p>
            <w:pPr>
              <w:pStyle w:val="0"/>
            </w:pPr>
            <w:r>
              <w:rPr>
                <w:sz w:val="20"/>
              </w:rPr>
              <w:t xml:space="preserve">Министерство природных ресурсов и экологии Карачаево-Черкесской Республики</w:t>
            </w:r>
          </w:p>
        </w:tc>
      </w:tr>
      <w:tr>
        <w:tc>
          <w:tcPr>
            <w:tcW w:w="600" w:type="dxa"/>
          </w:tcPr>
          <w:p>
            <w:pPr>
              <w:pStyle w:val="0"/>
              <w:jc w:val="center"/>
            </w:pPr>
            <w:r>
              <w:rPr>
                <w:sz w:val="20"/>
              </w:rPr>
              <w:t xml:space="preserve">43</w:t>
            </w:r>
          </w:p>
        </w:tc>
        <w:tc>
          <w:tcPr>
            <w:tcW w:w="8447" w:type="dxa"/>
          </w:tcPr>
          <w:p>
            <w:pPr>
              <w:pStyle w:val="0"/>
            </w:pPr>
            <w:r>
              <w:rPr>
                <w:sz w:val="20"/>
              </w:rPr>
              <w:t xml:space="preserve">Министерство природных ресурсов и экологии Республики Северная Осетия - Алания</w:t>
            </w:r>
          </w:p>
        </w:tc>
      </w:tr>
      <w:tr>
        <w:tc>
          <w:tcPr>
            <w:tcW w:w="600" w:type="dxa"/>
          </w:tcPr>
          <w:p>
            <w:pPr>
              <w:pStyle w:val="0"/>
              <w:jc w:val="center"/>
            </w:pPr>
            <w:r>
              <w:rPr>
                <w:sz w:val="20"/>
              </w:rPr>
              <w:t xml:space="preserve">44</w:t>
            </w:r>
          </w:p>
        </w:tc>
        <w:tc>
          <w:tcPr>
            <w:tcW w:w="8447" w:type="dxa"/>
          </w:tcPr>
          <w:p>
            <w:pPr>
              <w:pStyle w:val="0"/>
            </w:pPr>
            <w:r>
              <w:rPr>
                <w:sz w:val="20"/>
              </w:rPr>
              <w:t xml:space="preserve">Министерство природных ресурсов и охраны окружающей среды Ставропольского края</w:t>
            </w:r>
          </w:p>
        </w:tc>
      </w:tr>
      <w:tr>
        <w:tc>
          <w:tcPr>
            <w:tcW w:w="600" w:type="dxa"/>
          </w:tcPr>
          <w:p>
            <w:pPr>
              <w:pStyle w:val="0"/>
              <w:jc w:val="center"/>
            </w:pPr>
            <w:r>
              <w:rPr>
                <w:sz w:val="20"/>
              </w:rPr>
              <w:t xml:space="preserve">45</w:t>
            </w:r>
          </w:p>
        </w:tc>
        <w:tc>
          <w:tcPr>
            <w:tcW w:w="8447" w:type="dxa"/>
          </w:tcPr>
          <w:p>
            <w:pPr>
              <w:pStyle w:val="0"/>
            </w:pPr>
            <w:r>
              <w:rPr>
                <w:sz w:val="20"/>
              </w:rPr>
              <w:t xml:space="preserve">Министерство природных ресурсов и охраны окружающей среды Чеченской Республики</w:t>
            </w:r>
          </w:p>
        </w:tc>
      </w:tr>
      <w:tr>
        <w:tc>
          <w:tcPr>
            <w:tcW w:w="600" w:type="dxa"/>
          </w:tcPr>
          <w:p>
            <w:pPr>
              <w:pStyle w:val="0"/>
              <w:jc w:val="center"/>
            </w:pPr>
            <w:r>
              <w:rPr>
                <w:sz w:val="20"/>
              </w:rPr>
              <w:t xml:space="preserve">46</w:t>
            </w:r>
          </w:p>
        </w:tc>
        <w:tc>
          <w:tcPr>
            <w:tcW w:w="8447" w:type="dxa"/>
          </w:tcPr>
          <w:p>
            <w:pPr>
              <w:pStyle w:val="0"/>
            </w:pPr>
            <w:r>
              <w:rPr>
                <w:sz w:val="20"/>
              </w:rPr>
              <w:t xml:space="preserve">Министерство лесного хозяйства Республики Башкортостан</w:t>
            </w:r>
          </w:p>
        </w:tc>
      </w:tr>
      <w:tr>
        <w:tc>
          <w:tcPr>
            <w:tcW w:w="600" w:type="dxa"/>
          </w:tcPr>
          <w:p>
            <w:pPr>
              <w:pStyle w:val="0"/>
              <w:jc w:val="center"/>
            </w:pPr>
            <w:r>
              <w:rPr>
                <w:sz w:val="20"/>
              </w:rPr>
              <w:t xml:space="preserve">47</w:t>
            </w:r>
          </w:p>
        </w:tc>
        <w:tc>
          <w:tcPr>
            <w:tcW w:w="8447" w:type="dxa"/>
          </w:tcPr>
          <w:p>
            <w:pPr>
              <w:pStyle w:val="0"/>
            </w:pPr>
            <w:r>
              <w:rPr>
                <w:sz w:val="20"/>
              </w:rPr>
              <w:t xml:space="preserve">Министерство лесного хозяйства Кировской области</w:t>
            </w:r>
          </w:p>
        </w:tc>
      </w:tr>
      <w:tr>
        <w:tc>
          <w:tcPr>
            <w:tcW w:w="600" w:type="dxa"/>
          </w:tcPr>
          <w:p>
            <w:pPr>
              <w:pStyle w:val="0"/>
              <w:jc w:val="center"/>
            </w:pPr>
            <w:r>
              <w:rPr>
                <w:sz w:val="20"/>
              </w:rPr>
              <w:t xml:space="preserve">48</w:t>
            </w:r>
          </w:p>
        </w:tc>
        <w:tc>
          <w:tcPr>
            <w:tcW w:w="8447" w:type="dxa"/>
          </w:tcPr>
          <w:p>
            <w:pPr>
              <w:pStyle w:val="0"/>
            </w:pPr>
            <w:r>
              <w:rPr>
                <w:sz w:val="20"/>
              </w:rPr>
              <w:t xml:space="preserve">Министерство природных ресурсов, экологии и охраны окружающей среды Республики Марий Эл</w:t>
            </w:r>
          </w:p>
        </w:tc>
      </w:tr>
      <w:tr>
        <w:tc>
          <w:tcPr>
            <w:tcW w:w="600" w:type="dxa"/>
          </w:tcPr>
          <w:p>
            <w:pPr>
              <w:pStyle w:val="0"/>
              <w:jc w:val="center"/>
            </w:pPr>
            <w:r>
              <w:rPr>
                <w:sz w:val="20"/>
              </w:rPr>
              <w:t xml:space="preserve">49</w:t>
            </w:r>
          </w:p>
        </w:tc>
        <w:tc>
          <w:tcPr>
            <w:tcW w:w="8447" w:type="dxa"/>
          </w:tcPr>
          <w:p>
            <w:pPr>
              <w:pStyle w:val="0"/>
            </w:pPr>
            <w:r>
              <w:rPr>
                <w:sz w:val="20"/>
              </w:rPr>
              <w:t xml:space="preserve">Министерство лесного, охотничьего хозяйства и природопользования Республики Мордовия</w:t>
            </w:r>
          </w:p>
        </w:tc>
      </w:tr>
      <w:tr>
        <w:tc>
          <w:tcPr>
            <w:tcW w:w="600" w:type="dxa"/>
          </w:tcPr>
          <w:p>
            <w:pPr>
              <w:pStyle w:val="0"/>
              <w:jc w:val="center"/>
            </w:pPr>
            <w:r>
              <w:rPr>
                <w:sz w:val="20"/>
              </w:rPr>
              <w:t xml:space="preserve">50</w:t>
            </w:r>
          </w:p>
        </w:tc>
        <w:tc>
          <w:tcPr>
            <w:tcW w:w="8447" w:type="dxa"/>
          </w:tcPr>
          <w:p>
            <w:pPr>
              <w:pStyle w:val="0"/>
            </w:pPr>
            <w:r>
              <w:rPr>
                <w:sz w:val="20"/>
              </w:rPr>
              <w:t xml:space="preserve">Министерство лесного хозяйства и охраны объектов животного мира Нижегородской области</w:t>
            </w:r>
          </w:p>
        </w:tc>
      </w:tr>
      <w:tr>
        <w:tc>
          <w:tcPr>
            <w:tcW w:w="600" w:type="dxa"/>
          </w:tcPr>
          <w:p>
            <w:pPr>
              <w:pStyle w:val="0"/>
              <w:jc w:val="center"/>
            </w:pPr>
            <w:r>
              <w:rPr>
                <w:sz w:val="20"/>
              </w:rPr>
              <w:t xml:space="preserve">51</w:t>
            </w:r>
          </w:p>
        </w:tc>
        <w:tc>
          <w:tcPr>
            <w:tcW w:w="8447" w:type="dxa"/>
          </w:tcPr>
          <w:p>
            <w:pPr>
              <w:pStyle w:val="0"/>
            </w:pPr>
            <w:r>
              <w:rPr>
                <w:sz w:val="20"/>
              </w:rPr>
              <w:t xml:space="preserve">Министерство природных ресурсов, экологии и имущественных отношений Оренбургской области</w:t>
            </w:r>
          </w:p>
        </w:tc>
      </w:tr>
      <w:tr>
        <w:tc>
          <w:tcPr>
            <w:tcW w:w="600" w:type="dxa"/>
          </w:tcPr>
          <w:p>
            <w:pPr>
              <w:pStyle w:val="0"/>
              <w:jc w:val="center"/>
            </w:pPr>
            <w:r>
              <w:rPr>
                <w:sz w:val="20"/>
              </w:rPr>
              <w:t xml:space="preserve">52</w:t>
            </w:r>
          </w:p>
        </w:tc>
        <w:tc>
          <w:tcPr>
            <w:tcW w:w="8447" w:type="dxa"/>
          </w:tcPr>
          <w:p>
            <w:pPr>
              <w:pStyle w:val="0"/>
            </w:pPr>
            <w:r>
              <w:rPr>
                <w:sz w:val="20"/>
              </w:rPr>
              <w:t xml:space="preserve">Министерство лесного, охотничьего хозяйства и природопользования Пензенской области</w:t>
            </w:r>
          </w:p>
        </w:tc>
      </w:tr>
      <w:tr>
        <w:tc>
          <w:tcPr>
            <w:tcW w:w="600" w:type="dxa"/>
          </w:tcPr>
          <w:p>
            <w:pPr>
              <w:pStyle w:val="0"/>
              <w:jc w:val="center"/>
            </w:pPr>
            <w:r>
              <w:rPr>
                <w:sz w:val="20"/>
              </w:rPr>
              <w:t xml:space="preserve">53</w:t>
            </w:r>
          </w:p>
        </w:tc>
        <w:tc>
          <w:tcPr>
            <w:tcW w:w="8447" w:type="dxa"/>
          </w:tcPr>
          <w:p>
            <w:pPr>
              <w:pStyle w:val="0"/>
            </w:pPr>
            <w:r>
              <w:rPr>
                <w:sz w:val="20"/>
              </w:rPr>
              <w:t xml:space="preserve">Министерство природных ресурсов, лесного хозяйства и экологии Пермского края</w:t>
            </w:r>
          </w:p>
        </w:tc>
      </w:tr>
      <w:tr>
        <w:tc>
          <w:tcPr>
            <w:tcW w:w="600" w:type="dxa"/>
          </w:tcPr>
          <w:p>
            <w:pPr>
              <w:pStyle w:val="0"/>
              <w:jc w:val="center"/>
            </w:pPr>
            <w:r>
              <w:rPr>
                <w:sz w:val="20"/>
              </w:rPr>
              <w:t xml:space="preserve">54</w:t>
            </w:r>
          </w:p>
        </w:tc>
        <w:tc>
          <w:tcPr>
            <w:tcW w:w="8447" w:type="dxa"/>
          </w:tcPr>
          <w:p>
            <w:pPr>
              <w:pStyle w:val="0"/>
            </w:pPr>
            <w:r>
              <w:rPr>
                <w:sz w:val="20"/>
              </w:rPr>
              <w:t xml:space="preserve">Министерство лесного хозяйства, охраны окружающей среды и природопользования Самарской области</w:t>
            </w:r>
          </w:p>
        </w:tc>
      </w:tr>
      <w:tr>
        <w:tc>
          <w:tcPr>
            <w:tcW w:w="600" w:type="dxa"/>
          </w:tcPr>
          <w:p>
            <w:pPr>
              <w:pStyle w:val="0"/>
              <w:jc w:val="center"/>
            </w:pPr>
            <w:r>
              <w:rPr>
                <w:sz w:val="20"/>
              </w:rPr>
              <w:t xml:space="preserve">55</w:t>
            </w:r>
          </w:p>
        </w:tc>
        <w:tc>
          <w:tcPr>
            <w:tcW w:w="8447" w:type="dxa"/>
          </w:tcPr>
          <w:p>
            <w:pPr>
              <w:pStyle w:val="0"/>
            </w:pPr>
            <w:r>
              <w:rPr>
                <w:sz w:val="20"/>
              </w:rPr>
              <w:t xml:space="preserve">Министерство природных ресурсов и экологии Саратовской области</w:t>
            </w:r>
          </w:p>
        </w:tc>
      </w:tr>
      <w:tr>
        <w:tc>
          <w:tcPr>
            <w:tcW w:w="600" w:type="dxa"/>
          </w:tcPr>
          <w:p>
            <w:pPr>
              <w:pStyle w:val="0"/>
              <w:jc w:val="center"/>
            </w:pPr>
            <w:r>
              <w:rPr>
                <w:sz w:val="20"/>
              </w:rPr>
              <w:t xml:space="preserve">56</w:t>
            </w:r>
          </w:p>
        </w:tc>
        <w:tc>
          <w:tcPr>
            <w:tcW w:w="8447" w:type="dxa"/>
          </w:tcPr>
          <w:p>
            <w:pPr>
              <w:pStyle w:val="0"/>
            </w:pPr>
            <w:r>
              <w:rPr>
                <w:sz w:val="20"/>
              </w:rPr>
              <w:t xml:space="preserve">Министерство лесного хозяйства Республики Татарстан</w:t>
            </w:r>
          </w:p>
        </w:tc>
      </w:tr>
      <w:tr>
        <w:tc>
          <w:tcPr>
            <w:tcW w:w="600" w:type="dxa"/>
          </w:tcPr>
          <w:p>
            <w:pPr>
              <w:pStyle w:val="0"/>
              <w:jc w:val="center"/>
            </w:pPr>
            <w:r>
              <w:rPr>
                <w:sz w:val="20"/>
              </w:rPr>
              <w:t xml:space="preserve">57</w:t>
            </w:r>
          </w:p>
        </w:tc>
        <w:tc>
          <w:tcPr>
            <w:tcW w:w="8447" w:type="dxa"/>
          </w:tcPr>
          <w:p>
            <w:pPr>
              <w:pStyle w:val="0"/>
            </w:pPr>
            <w:r>
              <w:rPr>
                <w:sz w:val="20"/>
              </w:rPr>
              <w:t xml:space="preserve">Министерство природных ресурсов и охраны окружающей среды Удмуртской Республики</w:t>
            </w:r>
          </w:p>
        </w:tc>
      </w:tr>
      <w:tr>
        <w:tc>
          <w:tcPr>
            <w:tcW w:w="600" w:type="dxa"/>
          </w:tcPr>
          <w:p>
            <w:pPr>
              <w:pStyle w:val="0"/>
              <w:jc w:val="center"/>
            </w:pPr>
            <w:r>
              <w:rPr>
                <w:sz w:val="20"/>
              </w:rPr>
              <w:t xml:space="preserve">58</w:t>
            </w:r>
          </w:p>
        </w:tc>
        <w:tc>
          <w:tcPr>
            <w:tcW w:w="8447" w:type="dxa"/>
          </w:tcPr>
          <w:p>
            <w:pPr>
              <w:pStyle w:val="0"/>
            </w:pPr>
            <w:r>
              <w:rPr>
                <w:sz w:val="20"/>
              </w:rPr>
              <w:t xml:space="preserve">Министерство природных ресурсов и экологии Ульяновской области</w:t>
            </w:r>
          </w:p>
        </w:tc>
      </w:tr>
      <w:tr>
        <w:tc>
          <w:tcPr>
            <w:tcW w:w="600" w:type="dxa"/>
          </w:tcPr>
          <w:p>
            <w:pPr>
              <w:pStyle w:val="0"/>
              <w:jc w:val="center"/>
            </w:pPr>
            <w:r>
              <w:rPr>
                <w:sz w:val="20"/>
              </w:rPr>
              <w:t xml:space="preserve">59</w:t>
            </w:r>
          </w:p>
        </w:tc>
        <w:tc>
          <w:tcPr>
            <w:tcW w:w="8447" w:type="dxa"/>
          </w:tcPr>
          <w:p>
            <w:pPr>
              <w:pStyle w:val="0"/>
            </w:pPr>
            <w:r>
              <w:rPr>
                <w:sz w:val="20"/>
              </w:rPr>
              <w:t xml:space="preserve">Министерство природных ресурсов и экологии Чувашской Республики</w:t>
            </w:r>
          </w:p>
        </w:tc>
      </w:tr>
      <w:tr>
        <w:tc>
          <w:tcPr>
            <w:tcW w:w="600" w:type="dxa"/>
          </w:tcPr>
          <w:p>
            <w:pPr>
              <w:pStyle w:val="0"/>
              <w:jc w:val="center"/>
            </w:pPr>
            <w:r>
              <w:rPr>
                <w:sz w:val="20"/>
              </w:rPr>
              <w:t xml:space="preserve">60</w:t>
            </w:r>
          </w:p>
        </w:tc>
        <w:tc>
          <w:tcPr>
            <w:tcW w:w="8447" w:type="dxa"/>
          </w:tcPr>
          <w:p>
            <w:pPr>
              <w:pStyle w:val="0"/>
            </w:pPr>
            <w:r>
              <w:rPr>
                <w:sz w:val="20"/>
              </w:rPr>
              <w:t xml:space="preserve">Департамент гражданской защиты, охраны окружающей среды и природных ресурсов Курганской области</w:t>
            </w:r>
          </w:p>
        </w:tc>
      </w:tr>
      <w:tr>
        <w:tc>
          <w:tcPr>
            <w:tcW w:w="600" w:type="dxa"/>
          </w:tcPr>
          <w:p>
            <w:pPr>
              <w:pStyle w:val="0"/>
              <w:jc w:val="center"/>
            </w:pPr>
            <w:r>
              <w:rPr>
                <w:sz w:val="20"/>
              </w:rPr>
              <w:t xml:space="preserve">61</w:t>
            </w:r>
          </w:p>
        </w:tc>
        <w:tc>
          <w:tcPr>
            <w:tcW w:w="8447" w:type="dxa"/>
          </w:tcPr>
          <w:p>
            <w:pPr>
              <w:pStyle w:val="0"/>
            </w:pPr>
            <w:r>
              <w:rPr>
                <w:sz w:val="20"/>
              </w:rPr>
              <w:t xml:space="preserve">Министерство природных ресурсов и экологии Свердловской области</w:t>
            </w:r>
          </w:p>
        </w:tc>
      </w:tr>
      <w:tr>
        <w:tc>
          <w:tcPr>
            <w:tcW w:w="600" w:type="dxa"/>
          </w:tcPr>
          <w:p>
            <w:pPr>
              <w:pStyle w:val="0"/>
              <w:jc w:val="center"/>
            </w:pPr>
            <w:r>
              <w:rPr>
                <w:sz w:val="20"/>
              </w:rPr>
              <w:t xml:space="preserve">62</w:t>
            </w:r>
          </w:p>
        </w:tc>
        <w:tc>
          <w:tcPr>
            <w:tcW w:w="8447" w:type="dxa"/>
          </w:tcPr>
          <w:p>
            <w:pPr>
              <w:pStyle w:val="0"/>
            </w:pPr>
            <w:r>
              <w:rPr>
                <w:sz w:val="20"/>
              </w:rPr>
              <w:t xml:space="preserve">Департамент лесного комплекса Тюменской области</w:t>
            </w:r>
          </w:p>
        </w:tc>
      </w:tr>
      <w:tr>
        <w:tc>
          <w:tcPr>
            <w:tcW w:w="600" w:type="dxa"/>
          </w:tcPr>
          <w:p>
            <w:pPr>
              <w:pStyle w:val="0"/>
              <w:jc w:val="center"/>
            </w:pPr>
            <w:r>
              <w:rPr>
                <w:sz w:val="20"/>
              </w:rPr>
              <w:t xml:space="preserve">63</w:t>
            </w:r>
          </w:p>
        </w:tc>
        <w:tc>
          <w:tcPr>
            <w:tcW w:w="8447" w:type="dxa"/>
          </w:tcPr>
          <w:p>
            <w:pPr>
              <w:pStyle w:val="0"/>
            </w:pPr>
            <w:r>
              <w:rPr>
                <w:sz w:val="20"/>
              </w:rPr>
              <w:t xml:space="preserve">Департамент недропользования и природных ресурсов Ханты-Мансийского автономного округа - Югры</w:t>
            </w:r>
          </w:p>
          <w:p>
            <w:pPr>
              <w:pStyle w:val="0"/>
            </w:pPr>
            <w:r>
              <w:rPr>
                <w:sz w:val="20"/>
              </w:rPr>
              <w:t xml:space="preserve">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r>
      <w:tr>
        <w:tc>
          <w:tcPr>
            <w:tcW w:w="600" w:type="dxa"/>
          </w:tcPr>
          <w:p>
            <w:pPr>
              <w:pStyle w:val="0"/>
              <w:jc w:val="center"/>
            </w:pPr>
            <w:r>
              <w:rPr>
                <w:sz w:val="20"/>
              </w:rPr>
              <w:t xml:space="preserve">64</w:t>
            </w:r>
          </w:p>
        </w:tc>
        <w:tc>
          <w:tcPr>
            <w:tcW w:w="8447" w:type="dxa"/>
          </w:tcPr>
          <w:p>
            <w:pPr>
              <w:pStyle w:val="0"/>
            </w:pPr>
            <w:r>
              <w:rPr>
                <w:sz w:val="20"/>
              </w:rPr>
              <w:t xml:space="preserve">Главное управление лесами Челябинской области</w:t>
            </w:r>
          </w:p>
        </w:tc>
      </w:tr>
      <w:tr>
        <w:tc>
          <w:tcPr>
            <w:tcW w:w="600" w:type="dxa"/>
          </w:tcPr>
          <w:p>
            <w:pPr>
              <w:pStyle w:val="0"/>
              <w:jc w:val="center"/>
            </w:pPr>
            <w:r>
              <w:rPr>
                <w:sz w:val="20"/>
              </w:rPr>
              <w:t xml:space="preserve">65</w:t>
            </w:r>
          </w:p>
        </w:tc>
        <w:tc>
          <w:tcPr>
            <w:tcW w:w="8447" w:type="dxa"/>
          </w:tcPr>
          <w:p>
            <w:pPr>
              <w:pStyle w:val="0"/>
            </w:pPr>
            <w:r>
              <w:rPr>
                <w:sz w:val="20"/>
              </w:rPr>
              <w:t xml:space="preserve">Департамент природных ресурсов и экологии Ямало-Ненецкого автономного округа</w:t>
            </w:r>
          </w:p>
        </w:tc>
      </w:tr>
      <w:tr>
        <w:tc>
          <w:tcPr>
            <w:tcW w:w="600" w:type="dxa"/>
          </w:tcPr>
          <w:p>
            <w:pPr>
              <w:pStyle w:val="0"/>
              <w:jc w:val="center"/>
            </w:pPr>
            <w:r>
              <w:rPr>
                <w:sz w:val="20"/>
              </w:rPr>
              <w:t xml:space="preserve">66</w:t>
            </w:r>
          </w:p>
        </w:tc>
        <w:tc>
          <w:tcPr>
            <w:tcW w:w="8447" w:type="dxa"/>
          </w:tcPr>
          <w:p>
            <w:pPr>
              <w:pStyle w:val="0"/>
            </w:pPr>
            <w:r>
              <w:rPr>
                <w:sz w:val="20"/>
              </w:rPr>
              <w:t xml:space="preserve">Министерство природных ресурсов и экологии Алтайского края</w:t>
            </w:r>
          </w:p>
        </w:tc>
      </w:tr>
      <w:tr>
        <w:tc>
          <w:tcPr>
            <w:tcW w:w="600" w:type="dxa"/>
          </w:tcPr>
          <w:p>
            <w:pPr>
              <w:pStyle w:val="0"/>
              <w:jc w:val="center"/>
            </w:pPr>
            <w:r>
              <w:rPr>
                <w:sz w:val="20"/>
              </w:rPr>
              <w:t xml:space="preserve">67</w:t>
            </w:r>
          </w:p>
        </w:tc>
        <w:tc>
          <w:tcPr>
            <w:tcW w:w="8447" w:type="dxa"/>
          </w:tcPr>
          <w:p>
            <w:pPr>
              <w:pStyle w:val="0"/>
            </w:pPr>
            <w:r>
              <w:rPr>
                <w:sz w:val="20"/>
              </w:rPr>
              <w:t xml:space="preserve">Министерство природных ресурсов и экологии Республики Алтай</w:t>
            </w:r>
          </w:p>
        </w:tc>
      </w:tr>
      <w:tr>
        <w:tc>
          <w:tcPr>
            <w:tcW w:w="600" w:type="dxa"/>
          </w:tcPr>
          <w:p>
            <w:pPr>
              <w:pStyle w:val="0"/>
              <w:jc w:val="center"/>
            </w:pPr>
            <w:r>
              <w:rPr>
                <w:sz w:val="20"/>
              </w:rPr>
              <w:t xml:space="preserve">68</w:t>
            </w:r>
          </w:p>
        </w:tc>
        <w:tc>
          <w:tcPr>
            <w:tcW w:w="8447" w:type="dxa"/>
          </w:tcPr>
          <w:p>
            <w:pPr>
              <w:pStyle w:val="0"/>
            </w:pPr>
            <w:r>
              <w:rPr>
                <w:sz w:val="20"/>
              </w:rPr>
              <w:t xml:space="preserve">Министерство лесного комплекса Иркутской области</w:t>
            </w:r>
          </w:p>
        </w:tc>
      </w:tr>
      <w:tr>
        <w:tblPrEx>
          <w:tblBorders>
            <w:insideH w:val="nil"/>
          </w:tblBorders>
        </w:tblPrEx>
        <w:tc>
          <w:tcPr>
            <w:tcW w:w="600" w:type="dxa"/>
            <w:tcBorders>
              <w:bottom w:val="nil"/>
            </w:tcBorders>
          </w:tcPr>
          <w:p>
            <w:pPr>
              <w:pStyle w:val="0"/>
              <w:jc w:val="center"/>
            </w:pPr>
            <w:r>
              <w:rPr>
                <w:sz w:val="20"/>
              </w:rPr>
              <w:t xml:space="preserve">69</w:t>
            </w:r>
          </w:p>
        </w:tc>
        <w:tc>
          <w:tcPr>
            <w:tcW w:w="8447" w:type="dxa"/>
            <w:tcBorders>
              <w:bottom w:val="nil"/>
            </w:tcBorders>
          </w:tcPr>
          <w:p>
            <w:pPr>
              <w:pStyle w:val="0"/>
              <w:jc w:val="both"/>
            </w:pPr>
            <w:r>
              <w:rPr>
                <w:sz w:val="20"/>
              </w:rPr>
              <w:t xml:space="preserve">Министерство природных ресурсов и лесного комплекса Красноярского края</w:t>
            </w:r>
          </w:p>
        </w:tc>
      </w:tr>
      <w:tr>
        <w:tblPrEx>
          <w:tblBorders>
            <w:insideH w:val="nil"/>
          </w:tblBorders>
        </w:tblPrEx>
        <w:tc>
          <w:tcPr>
            <w:gridSpan w:val="2"/>
            <w:tcW w:w="9047" w:type="dxa"/>
            <w:tcBorders>
              <w:top w:val="nil"/>
            </w:tcBorders>
          </w:tcPr>
          <w:p>
            <w:pPr>
              <w:pStyle w:val="0"/>
              <w:jc w:val="both"/>
            </w:pPr>
            <w:r>
              <w:rPr>
                <w:sz w:val="20"/>
              </w:rPr>
              <w:t xml:space="preserve">(п. 69 в ред. </w:t>
            </w:r>
            <w:hyperlink w:history="0" r:id="rId14" w:tooltip="Приказ Рослесхоза от 15.03.2024 N 139 &quot;О внесении изменений в приказы Федерального агентства лесного хозяйства&quot; {КонсультантПлюс}">
              <w:r>
                <w:rPr>
                  <w:sz w:val="20"/>
                  <w:color w:val="0000ff"/>
                </w:rPr>
                <w:t xml:space="preserve">Приказа</w:t>
              </w:r>
            </w:hyperlink>
            <w:r>
              <w:rPr>
                <w:sz w:val="20"/>
              </w:rPr>
              <w:t xml:space="preserve"> Рослесхоза от 15.03.2024 N 139)</w:t>
            </w:r>
          </w:p>
        </w:tc>
      </w:tr>
      <w:tr>
        <w:tc>
          <w:tcPr>
            <w:tcW w:w="600" w:type="dxa"/>
          </w:tcPr>
          <w:p>
            <w:pPr>
              <w:pStyle w:val="0"/>
              <w:jc w:val="center"/>
            </w:pPr>
            <w:r>
              <w:rPr>
                <w:sz w:val="20"/>
              </w:rPr>
              <w:t xml:space="preserve">70</w:t>
            </w:r>
          </w:p>
        </w:tc>
        <w:tc>
          <w:tcPr>
            <w:tcW w:w="8447" w:type="dxa"/>
          </w:tcPr>
          <w:p>
            <w:pPr>
              <w:pStyle w:val="0"/>
            </w:pPr>
            <w:r>
              <w:rPr>
                <w:sz w:val="20"/>
              </w:rPr>
              <w:t xml:space="preserve">Департамент лесного комплекса Кузбасса</w:t>
            </w:r>
          </w:p>
        </w:tc>
      </w:tr>
      <w:tr>
        <w:tc>
          <w:tcPr>
            <w:tcW w:w="600" w:type="dxa"/>
          </w:tcPr>
          <w:p>
            <w:pPr>
              <w:pStyle w:val="0"/>
              <w:jc w:val="center"/>
            </w:pPr>
            <w:r>
              <w:rPr>
                <w:sz w:val="20"/>
              </w:rPr>
              <w:t xml:space="preserve">71</w:t>
            </w:r>
          </w:p>
        </w:tc>
        <w:tc>
          <w:tcPr>
            <w:tcW w:w="8447" w:type="dxa"/>
          </w:tcPr>
          <w:p>
            <w:pPr>
              <w:pStyle w:val="0"/>
            </w:pPr>
            <w:r>
              <w:rPr>
                <w:sz w:val="20"/>
              </w:rPr>
              <w:t xml:space="preserve">Министерство природных ресурсов и экологии Новосибирской области</w:t>
            </w:r>
          </w:p>
        </w:tc>
      </w:tr>
      <w:tr>
        <w:tc>
          <w:tcPr>
            <w:tcW w:w="600" w:type="dxa"/>
          </w:tcPr>
          <w:p>
            <w:pPr>
              <w:pStyle w:val="0"/>
              <w:jc w:val="center"/>
            </w:pPr>
            <w:r>
              <w:rPr>
                <w:sz w:val="20"/>
              </w:rPr>
              <w:t xml:space="preserve">72</w:t>
            </w:r>
          </w:p>
        </w:tc>
        <w:tc>
          <w:tcPr>
            <w:tcW w:w="8447" w:type="dxa"/>
          </w:tcPr>
          <w:p>
            <w:pPr>
              <w:pStyle w:val="0"/>
            </w:pPr>
            <w:r>
              <w:rPr>
                <w:sz w:val="20"/>
              </w:rPr>
              <w:t xml:space="preserve">Главное управление лесного хозяйства Омской области</w:t>
            </w:r>
          </w:p>
        </w:tc>
      </w:tr>
      <w:tr>
        <w:tc>
          <w:tcPr>
            <w:tcW w:w="600" w:type="dxa"/>
          </w:tcPr>
          <w:p>
            <w:pPr>
              <w:pStyle w:val="0"/>
              <w:jc w:val="center"/>
            </w:pPr>
            <w:r>
              <w:rPr>
                <w:sz w:val="20"/>
              </w:rPr>
              <w:t xml:space="preserve">73</w:t>
            </w:r>
          </w:p>
        </w:tc>
        <w:tc>
          <w:tcPr>
            <w:tcW w:w="8447" w:type="dxa"/>
          </w:tcPr>
          <w:p>
            <w:pPr>
              <w:pStyle w:val="0"/>
            </w:pPr>
            <w:r>
              <w:rPr>
                <w:sz w:val="20"/>
              </w:rPr>
              <w:t xml:space="preserve">Департамент лесного хозяйства Томской области</w:t>
            </w:r>
          </w:p>
        </w:tc>
      </w:tr>
      <w:tr>
        <w:tc>
          <w:tcPr>
            <w:tcW w:w="600" w:type="dxa"/>
          </w:tcPr>
          <w:p>
            <w:pPr>
              <w:pStyle w:val="0"/>
              <w:jc w:val="center"/>
            </w:pPr>
            <w:r>
              <w:rPr>
                <w:sz w:val="20"/>
              </w:rPr>
              <w:t xml:space="preserve">74</w:t>
            </w:r>
          </w:p>
        </w:tc>
        <w:tc>
          <w:tcPr>
            <w:tcW w:w="8447" w:type="dxa"/>
          </w:tcPr>
          <w:p>
            <w:pPr>
              <w:pStyle w:val="0"/>
            </w:pPr>
            <w:r>
              <w:rPr>
                <w:sz w:val="20"/>
              </w:rPr>
              <w:t xml:space="preserve">Министерство лесного хозяйства и природопользования Республики Тыва</w:t>
            </w:r>
          </w:p>
        </w:tc>
      </w:tr>
      <w:tr>
        <w:tc>
          <w:tcPr>
            <w:tcW w:w="600" w:type="dxa"/>
          </w:tcPr>
          <w:p>
            <w:pPr>
              <w:pStyle w:val="0"/>
              <w:jc w:val="center"/>
            </w:pPr>
            <w:r>
              <w:rPr>
                <w:sz w:val="20"/>
              </w:rPr>
              <w:t xml:space="preserve">75</w:t>
            </w:r>
          </w:p>
        </w:tc>
        <w:tc>
          <w:tcPr>
            <w:tcW w:w="8447" w:type="dxa"/>
          </w:tcPr>
          <w:p>
            <w:pPr>
              <w:pStyle w:val="0"/>
            </w:pPr>
            <w:r>
              <w:rPr>
                <w:sz w:val="20"/>
              </w:rPr>
              <w:t xml:space="preserve">Министерство лесного хозяйства Республики Хакасия</w:t>
            </w:r>
          </w:p>
        </w:tc>
      </w:tr>
      <w:tr>
        <w:tc>
          <w:tcPr>
            <w:tcW w:w="600" w:type="dxa"/>
          </w:tcPr>
          <w:p>
            <w:pPr>
              <w:pStyle w:val="0"/>
              <w:jc w:val="center"/>
            </w:pPr>
            <w:r>
              <w:rPr>
                <w:sz w:val="20"/>
              </w:rPr>
              <w:t xml:space="preserve">76</w:t>
            </w:r>
          </w:p>
        </w:tc>
        <w:tc>
          <w:tcPr>
            <w:tcW w:w="8447" w:type="dxa"/>
          </w:tcPr>
          <w:p>
            <w:pPr>
              <w:pStyle w:val="0"/>
            </w:pPr>
            <w:r>
              <w:rPr>
                <w:sz w:val="20"/>
              </w:rPr>
              <w:t xml:space="preserve">Министерство лесного хозяйства и пожарной безопасности Амурской области</w:t>
            </w:r>
          </w:p>
        </w:tc>
      </w:tr>
      <w:tr>
        <w:tc>
          <w:tcPr>
            <w:tcW w:w="600" w:type="dxa"/>
          </w:tcPr>
          <w:p>
            <w:pPr>
              <w:pStyle w:val="0"/>
              <w:jc w:val="center"/>
            </w:pPr>
            <w:r>
              <w:rPr>
                <w:sz w:val="20"/>
              </w:rPr>
              <w:t xml:space="preserve">77</w:t>
            </w:r>
          </w:p>
        </w:tc>
        <w:tc>
          <w:tcPr>
            <w:tcW w:w="8447" w:type="dxa"/>
          </w:tcPr>
          <w:p>
            <w:pPr>
              <w:pStyle w:val="0"/>
            </w:pPr>
            <w:r>
              <w:rPr>
                <w:sz w:val="20"/>
              </w:rPr>
              <w:t xml:space="preserve">Республиканское агентство лесного хозяйства Республики Бурятия</w:t>
            </w:r>
          </w:p>
        </w:tc>
      </w:tr>
      <w:tr>
        <w:tc>
          <w:tcPr>
            <w:tcW w:w="600" w:type="dxa"/>
          </w:tcPr>
          <w:p>
            <w:pPr>
              <w:pStyle w:val="0"/>
              <w:jc w:val="center"/>
            </w:pPr>
            <w:r>
              <w:rPr>
                <w:sz w:val="20"/>
              </w:rPr>
              <w:t xml:space="preserve">78</w:t>
            </w:r>
          </w:p>
        </w:tc>
        <w:tc>
          <w:tcPr>
            <w:tcW w:w="8447" w:type="dxa"/>
          </w:tcPr>
          <w:p>
            <w:pPr>
              <w:pStyle w:val="0"/>
            </w:pPr>
            <w:r>
              <w:rPr>
                <w:sz w:val="20"/>
              </w:rPr>
              <w:t xml:space="preserve">Департамент управления лесами Правительства Еврейской автономной области</w:t>
            </w:r>
          </w:p>
        </w:tc>
      </w:tr>
      <w:tr>
        <w:tc>
          <w:tcPr>
            <w:tcW w:w="600" w:type="dxa"/>
          </w:tcPr>
          <w:p>
            <w:pPr>
              <w:pStyle w:val="0"/>
              <w:jc w:val="center"/>
            </w:pPr>
            <w:r>
              <w:rPr>
                <w:sz w:val="20"/>
              </w:rPr>
              <w:t xml:space="preserve">79</w:t>
            </w:r>
          </w:p>
        </w:tc>
        <w:tc>
          <w:tcPr>
            <w:tcW w:w="8447" w:type="dxa"/>
          </w:tcPr>
          <w:p>
            <w:pPr>
              <w:pStyle w:val="0"/>
            </w:pPr>
            <w:r>
              <w:rPr>
                <w:sz w:val="20"/>
              </w:rPr>
              <w:t xml:space="preserve">Министерство природных ресурсов Забайкальского края</w:t>
            </w:r>
          </w:p>
        </w:tc>
      </w:tr>
      <w:tr>
        <w:tc>
          <w:tcPr>
            <w:tcW w:w="600" w:type="dxa"/>
          </w:tcPr>
          <w:p>
            <w:pPr>
              <w:pStyle w:val="0"/>
              <w:jc w:val="center"/>
            </w:pPr>
            <w:r>
              <w:rPr>
                <w:sz w:val="20"/>
              </w:rPr>
              <w:t xml:space="preserve">80</w:t>
            </w:r>
          </w:p>
        </w:tc>
        <w:tc>
          <w:tcPr>
            <w:tcW w:w="8447" w:type="dxa"/>
          </w:tcPr>
          <w:p>
            <w:pPr>
              <w:pStyle w:val="0"/>
            </w:pPr>
            <w:r>
              <w:rPr>
                <w:sz w:val="20"/>
              </w:rPr>
              <w:t xml:space="preserve">Агентство лесного хозяйства Камчатского края</w:t>
            </w:r>
          </w:p>
        </w:tc>
      </w:tr>
      <w:tr>
        <w:tc>
          <w:tcPr>
            <w:tcW w:w="600" w:type="dxa"/>
          </w:tcPr>
          <w:p>
            <w:pPr>
              <w:pStyle w:val="0"/>
              <w:jc w:val="center"/>
            </w:pPr>
            <w:r>
              <w:rPr>
                <w:sz w:val="20"/>
              </w:rPr>
              <w:t xml:space="preserve">81</w:t>
            </w:r>
          </w:p>
        </w:tc>
        <w:tc>
          <w:tcPr>
            <w:tcW w:w="8447" w:type="dxa"/>
          </w:tcPr>
          <w:p>
            <w:pPr>
              <w:pStyle w:val="0"/>
            </w:pPr>
            <w:r>
              <w:rPr>
                <w:sz w:val="20"/>
              </w:rPr>
              <w:t xml:space="preserve">Министерство природных ресурсов и экологии Магаданской области</w:t>
            </w:r>
          </w:p>
        </w:tc>
      </w:tr>
      <w:tr>
        <w:tc>
          <w:tcPr>
            <w:tcW w:w="600" w:type="dxa"/>
          </w:tcPr>
          <w:p>
            <w:pPr>
              <w:pStyle w:val="0"/>
              <w:jc w:val="center"/>
            </w:pPr>
            <w:r>
              <w:rPr>
                <w:sz w:val="20"/>
              </w:rPr>
              <w:t xml:space="preserve">82</w:t>
            </w:r>
          </w:p>
        </w:tc>
        <w:tc>
          <w:tcPr>
            <w:tcW w:w="8447" w:type="dxa"/>
          </w:tcPr>
          <w:p>
            <w:pPr>
              <w:pStyle w:val="0"/>
            </w:pPr>
            <w:r>
              <w:rPr>
                <w:sz w:val="20"/>
              </w:rPr>
              <w:t xml:space="preserve">Министерство лесного хозяйства, охраны окружающей среды, животного мира и природных ресурсов Приморского края</w:t>
            </w:r>
          </w:p>
        </w:tc>
      </w:tr>
      <w:tr>
        <w:tc>
          <w:tcPr>
            <w:tcW w:w="600" w:type="dxa"/>
          </w:tcPr>
          <w:p>
            <w:pPr>
              <w:pStyle w:val="0"/>
              <w:jc w:val="center"/>
            </w:pPr>
            <w:r>
              <w:rPr>
                <w:sz w:val="20"/>
              </w:rPr>
              <w:t xml:space="preserve">83</w:t>
            </w:r>
          </w:p>
        </w:tc>
        <w:tc>
          <w:tcPr>
            <w:tcW w:w="8447" w:type="dxa"/>
          </w:tcPr>
          <w:p>
            <w:pPr>
              <w:pStyle w:val="0"/>
            </w:pPr>
            <w:r>
              <w:rPr>
                <w:sz w:val="20"/>
              </w:rPr>
              <w:t xml:space="preserve">Агентство лесного и охотничьего хозяйства Сахалинской области</w:t>
            </w:r>
          </w:p>
        </w:tc>
      </w:tr>
      <w:tr>
        <w:tc>
          <w:tcPr>
            <w:tcW w:w="600" w:type="dxa"/>
          </w:tcPr>
          <w:p>
            <w:pPr>
              <w:pStyle w:val="0"/>
              <w:jc w:val="center"/>
            </w:pPr>
            <w:r>
              <w:rPr>
                <w:sz w:val="20"/>
              </w:rPr>
              <w:t xml:space="preserve">84</w:t>
            </w:r>
          </w:p>
        </w:tc>
        <w:tc>
          <w:tcPr>
            <w:tcW w:w="8447" w:type="dxa"/>
          </w:tcPr>
          <w:p>
            <w:pPr>
              <w:pStyle w:val="0"/>
            </w:pPr>
            <w:r>
              <w:rPr>
                <w:sz w:val="20"/>
              </w:rPr>
              <w:t xml:space="preserve">Министерство экологии, природопользования и лесного хозяйства Республики Саха (Якутия)</w:t>
            </w:r>
          </w:p>
        </w:tc>
      </w:tr>
      <w:tr>
        <w:tc>
          <w:tcPr>
            <w:tcW w:w="600" w:type="dxa"/>
          </w:tcPr>
          <w:p>
            <w:pPr>
              <w:pStyle w:val="0"/>
              <w:jc w:val="center"/>
            </w:pPr>
            <w:r>
              <w:rPr>
                <w:sz w:val="20"/>
              </w:rPr>
              <w:t xml:space="preserve">85</w:t>
            </w:r>
          </w:p>
        </w:tc>
        <w:tc>
          <w:tcPr>
            <w:tcW w:w="8447" w:type="dxa"/>
          </w:tcPr>
          <w:p>
            <w:pPr>
              <w:pStyle w:val="0"/>
            </w:pPr>
            <w:r>
              <w:rPr>
                <w:sz w:val="20"/>
              </w:rPr>
              <w:t xml:space="preserve">Министерство лесного хозяйства и лесопереработки Хабаровского края</w:t>
            </w:r>
          </w:p>
        </w:tc>
      </w:tr>
      <w:tr>
        <w:tc>
          <w:tcPr>
            <w:tcW w:w="600" w:type="dxa"/>
          </w:tcPr>
          <w:p>
            <w:pPr>
              <w:pStyle w:val="0"/>
              <w:jc w:val="center"/>
            </w:pPr>
            <w:r>
              <w:rPr>
                <w:sz w:val="20"/>
              </w:rPr>
              <w:t xml:space="preserve">86</w:t>
            </w:r>
          </w:p>
        </w:tc>
        <w:tc>
          <w:tcPr>
            <w:tcW w:w="8447" w:type="dxa"/>
          </w:tcPr>
          <w:p>
            <w:pPr>
              <w:pStyle w:val="0"/>
            </w:pPr>
            <w:r>
              <w:rPr>
                <w:sz w:val="20"/>
              </w:rPr>
              <w:t xml:space="preserve">Департамент природных ресурсов и экологии Чукотского автономного округа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Федерального агентства</w:t>
      </w:r>
    </w:p>
    <w:p>
      <w:pPr>
        <w:pStyle w:val="0"/>
        <w:jc w:val="right"/>
      </w:pPr>
      <w:r>
        <w:rPr>
          <w:sz w:val="20"/>
        </w:rPr>
        <w:t xml:space="preserve">лесного хозяйства</w:t>
      </w:r>
    </w:p>
    <w:p>
      <w:pPr>
        <w:pStyle w:val="0"/>
        <w:jc w:val="right"/>
      </w:pPr>
      <w:r>
        <w:rPr>
          <w:sz w:val="20"/>
        </w:rPr>
        <w:t xml:space="preserve">от 28.12.2023 N 1176</w:t>
      </w:r>
    </w:p>
    <w:p>
      <w:pPr>
        <w:pStyle w:val="0"/>
        <w:jc w:val="both"/>
      </w:pPr>
      <w:r>
        <w:rPr>
          <w:sz w:val="20"/>
        </w:rPr>
      </w:r>
    </w:p>
    <w:bookmarkStart w:id="264" w:name="P264"/>
    <w:bookmarkEnd w:id="264"/>
    <w:p>
      <w:pPr>
        <w:pStyle w:val="2"/>
        <w:jc w:val="center"/>
      </w:pPr>
      <w:r>
        <w:rPr>
          <w:sz w:val="20"/>
        </w:rPr>
        <w:t xml:space="preserve">ПЕРЕЧЕНЬ</w:t>
      </w:r>
    </w:p>
    <w:p>
      <w:pPr>
        <w:pStyle w:val="2"/>
        <w:jc w:val="center"/>
      </w:pPr>
      <w:r>
        <w:rPr>
          <w:sz w:val="20"/>
        </w:rPr>
        <w:t xml:space="preserve">ИСТОЧНИКОВ ДОХОДОВ ФЕДЕРАЛЬНОГО БЮДЖЕТА, ЗАКРЕПЛЯЕМЫХ</w:t>
      </w:r>
    </w:p>
    <w:p>
      <w:pPr>
        <w:pStyle w:val="2"/>
        <w:jc w:val="center"/>
      </w:pPr>
      <w:r>
        <w:rPr>
          <w:sz w:val="20"/>
        </w:rPr>
        <w:t xml:space="preserve">ЗА ОРГАНАМИ ГОСУДАРСТВЕННОЙ ВЛАСТИ СУБЪЕКТОВ РОССИЙСКОЙ</w:t>
      </w:r>
    </w:p>
    <w:p>
      <w:pPr>
        <w:pStyle w:val="2"/>
        <w:jc w:val="center"/>
      </w:pPr>
      <w:r>
        <w:rPr>
          <w:sz w:val="20"/>
        </w:rPr>
        <w:t xml:space="preserve">ФЕДЕРАЦИИ, ОСУЩЕСТВЛЯЮЩИМИ ПОЛНОМОЧИЯ АДМИНИСТРАТОРОВ</w:t>
      </w:r>
    </w:p>
    <w:p>
      <w:pPr>
        <w:pStyle w:val="2"/>
        <w:jc w:val="center"/>
      </w:pPr>
      <w:r>
        <w:rPr>
          <w:sz w:val="20"/>
        </w:rPr>
        <w:t xml:space="preserve">ДОХОДОВ ФЕДЕРАЛЬНОГО БЮДЖЕТА ПРИ РЕАЛИЗАЦИИ ПЕРЕДАННЫХ</w:t>
      </w:r>
    </w:p>
    <w:p>
      <w:pPr>
        <w:pStyle w:val="2"/>
        <w:jc w:val="center"/>
      </w:pPr>
      <w:r>
        <w:rPr>
          <w:sz w:val="20"/>
        </w:rPr>
        <w:t xml:space="preserve">ПОЛНОМОЧИЙ РОССИЙСКОЙ ФЕДЕРАЦИИ В ОБЛАСТИ</w:t>
      </w:r>
    </w:p>
    <w:p>
      <w:pPr>
        <w:pStyle w:val="2"/>
        <w:jc w:val="center"/>
      </w:pPr>
      <w:r>
        <w:rPr>
          <w:sz w:val="20"/>
        </w:rPr>
        <w:t xml:space="preserve">ЛЕСНЫХ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риказ Рослесхоза от 15.03.2024 N 139 &quot;О внесении изменений в приказы Федерального агентства лесного хозяйства&quot; {КонсультантПлюс}">
              <w:r>
                <w:rPr>
                  <w:sz w:val="20"/>
                  <w:color w:val="0000ff"/>
                </w:rPr>
                <w:t xml:space="preserve">Приказа</w:t>
              </w:r>
            </w:hyperlink>
            <w:r>
              <w:rPr>
                <w:sz w:val="20"/>
                <w:color w:val="392c69"/>
              </w:rPr>
              <w:t xml:space="preserve"> Рослесхоза от 15.03.2024 N 139)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061"/>
        <w:gridCol w:w="3110"/>
        <w:gridCol w:w="2778"/>
        <w:gridCol w:w="3231"/>
        <w:gridCol w:w="2424"/>
      </w:tblGrid>
      <w:tr>
        <w:tc>
          <w:tcPr>
            <w:tcW w:w="566" w:type="dxa"/>
          </w:tcPr>
          <w:p>
            <w:pPr>
              <w:pStyle w:val="0"/>
              <w:jc w:val="center"/>
            </w:pPr>
            <w:r>
              <w:rPr>
                <w:sz w:val="20"/>
              </w:rPr>
              <w:t xml:space="preserve">N п/п</w:t>
            </w:r>
          </w:p>
        </w:tc>
        <w:tc>
          <w:tcPr>
            <w:tcW w:w="3061" w:type="dxa"/>
          </w:tcPr>
          <w:p>
            <w:pPr>
              <w:pStyle w:val="0"/>
              <w:jc w:val="center"/>
            </w:pPr>
            <w:r>
              <w:rPr>
                <w:sz w:val="20"/>
              </w:rPr>
              <w:t xml:space="preserve">Код классификации доходов федерального бюджета с указанием кода подвида доходов бюджета</w:t>
            </w:r>
          </w:p>
        </w:tc>
        <w:tc>
          <w:tcPr>
            <w:tcW w:w="3110" w:type="dxa"/>
          </w:tcPr>
          <w:p>
            <w:pPr>
              <w:pStyle w:val="0"/>
              <w:jc w:val="center"/>
            </w:pPr>
            <w:r>
              <w:rPr>
                <w:sz w:val="20"/>
              </w:rPr>
              <w:t xml:space="preserve">Наименование кода классификации доходов федерального бюджета с указанием наименования кода подвида доходов бюджета</w:t>
            </w:r>
          </w:p>
        </w:tc>
        <w:tc>
          <w:tcPr>
            <w:tcW w:w="2778" w:type="dxa"/>
          </w:tcPr>
          <w:p>
            <w:pPr>
              <w:pStyle w:val="0"/>
              <w:jc w:val="center"/>
            </w:pPr>
            <w:r>
              <w:rPr>
                <w:sz w:val="20"/>
              </w:rPr>
              <w:t xml:space="preserve">Наименование источника доходов федерального бюджета</w:t>
            </w:r>
          </w:p>
        </w:tc>
        <w:tc>
          <w:tcPr>
            <w:tcW w:w="3231" w:type="dxa"/>
          </w:tcPr>
          <w:p>
            <w:pPr>
              <w:pStyle w:val="0"/>
              <w:jc w:val="center"/>
            </w:pPr>
            <w:r>
              <w:rPr>
                <w:sz w:val="20"/>
              </w:rPr>
              <w:t xml:space="preserve">Правовое основание по источнику доходов федерального бюджета</w:t>
            </w:r>
          </w:p>
        </w:tc>
        <w:tc>
          <w:tcPr>
            <w:tcW w:w="2424" w:type="dxa"/>
          </w:tcPr>
          <w:p>
            <w:pPr>
              <w:pStyle w:val="0"/>
              <w:jc w:val="center"/>
            </w:pPr>
            <w:r>
              <w:rPr>
                <w:sz w:val="20"/>
              </w:rPr>
              <w:t xml:space="preserve">Наименование органа государственной власти субъекта Российской Федерации</w:t>
            </w:r>
          </w:p>
        </w:tc>
      </w:tr>
      <w:tr>
        <w:tc>
          <w:tcPr>
            <w:tcW w:w="566" w:type="dxa"/>
          </w:tcPr>
          <w:p>
            <w:pPr>
              <w:pStyle w:val="0"/>
              <w:jc w:val="center"/>
            </w:pPr>
            <w:r>
              <w:rPr>
                <w:sz w:val="20"/>
              </w:rPr>
              <w:t xml:space="preserve">1</w:t>
            </w:r>
          </w:p>
        </w:tc>
        <w:tc>
          <w:tcPr>
            <w:tcW w:w="3061" w:type="dxa"/>
          </w:tcPr>
          <w:p>
            <w:pPr>
              <w:pStyle w:val="0"/>
              <w:jc w:val="center"/>
            </w:pPr>
            <w:r>
              <w:rPr>
                <w:sz w:val="20"/>
              </w:rPr>
              <w:t xml:space="preserve">2</w:t>
            </w:r>
          </w:p>
        </w:tc>
        <w:tc>
          <w:tcPr>
            <w:tcW w:w="3110" w:type="dxa"/>
          </w:tcPr>
          <w:p>
            <w:pPr>
              <w:pStyle w:val="0"/>
              <w:jc w:val="center"/>
            </w:pPr>
            <w:r>
              <w:rPr>
                <w:sz w:val="20"/>
              </w:rPr>
              <w:t xml:space="preserve">3</w:t>
            </w:r>
          </w:p>
        </w:tc>
        <w:tc>
          <w:tcPr>
            <w:tcW w:w="2778" w:type="dxa"/>
          </w:tcPr>
          <w:p>
            <w:pPr>
              <w:pStyle w:val="0"/>
              <w:jc w:val="center"/>
            </w:pPr>
            <w:r>
              <w:rPr>
                <w:sz w:val="20"/>
              </w:rPr>
              <w:t xml:space="preserve">4</w:t>
            </w:r>
          </w:p>
        </w:tc>
        <w:tc>
          <w:tcPr>
            <w:tcW w:w="3231" w:type="dxa"/>
          </w:tcPr>
          <w:p>
            <w:pPr>
              <w:pStyle w:val="0"/>
              <w:jc w:val="center"/>
            </w:pPr>
            <w:r>
              <w:rPr>
                <w:sz w:val="20"/>
              </w:rPr>
              <w:t xml:space="preserve">5</w:t>
            </w:r>
          </w:p>
        </w:tc>
        <w:tc>
          <w:tcPr>
            <w:tcW w:w="2424" w:type="dxa"/>
          </w:tcPr>
          <w:p>
            <w:pPr>
              <w:pStyle w:val="0"/>
              <w:jc w:val="center"/>
            </w:pPr>
            <w:r>
              <w:rPr>
                <w:sz w:val="20"/>
              </w:rPr>
              <w:t xml:space="preserve">6</w:t>
            </w:r>
          </w:p>
        </w:tc>
      </w:tr>
      <w:tr>
        <w:tc>
          <w:tcPr>
            <w:tcW w:w="566" w:type="dxa"/>
          </w:tcPr>
          <w:p>
            <w:pPr>
              <w:pStyle w:val="0"/>
            </w:pPr>
            <w:r>
              <w:rPr>
                <w:sz w:val="20"/>
              </w:rPr>
              <w:t xml:space="preserve">1</w:t>
            </w:r>
          </w:p>
        </w:tc>
        <w:tc>
          <w:tcPr>
            <w:tcW w:w="3061" w:type="dxa"/>
          </w:tcPr>
          <w:p>
            <w:pPr>
              <w:pStyle w:val="0"/>
            </w:pPr>
            <w:r>
              <w:rPr>
                <w:sz w:val="20"/>
              </w:rPr>
              <w:t xml:space="preserve">053 1 12 04011 01 6000 120</w:t>
            </w:r>
          </w:p>
        </w:tc>
        <w:tc>
          <w:tcPr>
            <w:tcW w:w="3110" w:type="dxa"/>
          </w:tcPr>
          <w:p>
            <w:pPr>
              <w:pStyle w:val="0"/>
              <w:ind w:firstLine="283"/>
              <w:jc w:val="both"/>
            </w:pPr>
            <w:r>
              <w:rPr>
                <w:sz w:val="20"/>
              </w:rPr>
              <w:t xml:space="preserve">Плата за использование лесов, расположенных на землях лесного фонда, в части минимального размера платы по договору купли-продажи лесных насаждений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tcPr>
          <w:p>
            <w:pPr>
              <w:pStyle w:val="0"/>
              <w:ind w:firstLine="283"/>
              <w:jc w:val="both"/>
            </w:pPr>
            <w:r>
              <w:rPr>
                <w:sz w:val="20"/>
              </w:rPr>
              <w:t xml:space="preserve">Плата по договору купли-продажи лесных насаждений, расположенных на землях лесного фонда в части минимального размера платы</w:t>
            </w:r>
          </w:p>
        </w:tc>
        <w:tc>
          <w:tcPr>
            <w:tcW w:w="3231" w:type="dxa"/>
          </w:tcPr>
          <w:p>
            <w:pPr>
              <w:pStyle w:val="0"/>
              <w:ind w:firstLine="283"/>
              <w:jc w:val="both"/>
            </w:pPr>
            <w:hyperlink w:history="0" r:id="rId18"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76</w:t>
              </w:r>
            </w:hyperlink>
            <w:r>
              <w:rPr>
                <w:sz w:val="20"/>
              </w:rPr>
              <w:t xml:space="preserve"> Лесного кодекса Российской Федерации (далее - ЛК РФ);</w:t>
            </w:r>
          </w:p>
          <w:p>
            <w:pPr>
              <w:pStyle w:val="0"/>
              <w:ind w:firstLine="283"/>
              <w:jc w:val="both"/>
            </w:pPr>
            <w:hyperlink w:history="0" r:id="rId19" w:tooltip="&quot;Бюджетный кодекс Российской Федерации&quot; от 31.07.1998 N 145-ФЗ (ред. от 26.02.2024) {КонсультантПлюс}">
              <w:r>
                <w:rPr>
                  <w:sz w:val="20"/>
                  <w:color w:val="0000ff"/>
                </w:rPr>
                <w:t xml:space="preserve">статья 51</w:t>
              </w:r>
            </w:hyperlink>
            <w:r>
              <w:rPr>
                <w:sz w:val="20"/>
              </w:rPr>
              <w:t xml:space="preserve"> Бюджетного кодекса Российской Федерации (далее - БК РФ);</w:t>
            </w:r>
          </w:p>
          <w:p>
            <w:pPr>
              <w:pStyle w:val="0"/>
              <w:ind w:firstLine="283"/>
              <w:jc w:val="both"/>
            </w:pPr>
            <w:hyperlink w:history="0" r:id="rId20" w:tooltip="Постановление Правительства РФ от 22.05.2007 N 310 (ред. от 06.03.2024) &quot;О ставках платы за единицу объема лесных ресурсов и ставках платы за единицу площади лесного участка, находящегося в федеральной собственности&quot; {КонсультантПлюс}">
              <w:r>
                <w:rPr>
                  <w:sz w:val="20"/>
                  <w:color w:val="0000ff"/>
                </w:rPr>
                <w:t xml:space="preserve">постановление</w:t>
              </w:r>
            </w:hyperlink>
            <w:r>
              <w:rPr>
                <w:sz w:val="20"/>
              </w:rPr>
              <w:t xml:space="preserve"> Правительства Российской Федерации от 22 мая 2007 г. N 310 "О ставках платы за единицу объема лесных ресурсов и ставках платы за единицу площади лесного участка, находящегося в федеральной собственности" (далее - постановление Правительства Российской Федерации N 310);</w:t>
            </w:r>
          </w:p>
          <w:p>
            <w:pPr>
              <w:pStyle w:val="0"/>
              <w:ind w:firstLine="283"/>
              <w:jc w:val="both"/>
            </w:pPr>
            <w:hyperlink w:history="0" r:id="rId21" w:tooltip="Приказ Минприроды России от 27.07.2020 N 488 &quot;Об утверждении типового договора купли-продажи лесных насаждений&quot; (Зарегистрировано в Минюсте России 07.12.2020 N 61294) {КонсультантПлюс}">
              <w:r>
                <w:rPr>
                  <w:sz w:val="20"/>
                  <w:color w:val="0000ff"/>
                </w:rPr>
                <w:t xml:space="preserve">приказ</w:t>
              </w:r>
            </w:hyperlink>
            <w:r>
              <w:rPr>
                <w:sz w:val="20"/>
              </w:rPr>
              <w:t xml:space="preserve"> Минприроды России от 27.07.2020 N 488 "Об утверждении типового договора купли-продажи лесных насаждений"</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2</w:t>
            </w:r>
          </w:p>
        </w:tc>
        <w:tc>
          <w:tcPr>
            <w:tcW w:w="3061" w:type="dxa"/>
          </w:tcPr>
          <w:p>
            <w:pPr>
              <w:pStyle w:val="0"/>
            </w:pPr>
            <w:r>
              <w:rPr>
                <w:sz w:val="20"/>
              </w:rPr>
              <w:t xml:space="preserve">053 1 12 04012 01 6000 120</w:t>
            </w:r>
          </w:p>
        </w:tc>
        <w:tc>
          <w:tcPr>
            <w:tcW w:w="3110" w:type="dxa"/>
          </w:tcPr>
          <w:p>
            <w:pPr>
              <w:pStyle w:val="0"/>
              <w:ind w:firstLine="283"/>
              <w:jc w:val="both"/>
            </w:pPr>
            <w:r>
              <w:rPr>
                <w:sz w:val="20"/>
              </w:rPr>
              <w:t xml:space="preserve">Плата за использование лесов, расположенных на землях лесного фонда, в части минимального размера арендной платы (за исключением платы за использование лесов, расположенных на землях лесного фонда, в части минимального размера арендной платы при реализации приоритетных инвестиционных проектов в целях развития лесного комплекса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tcPr>
          <w:p>
            <w:pPr>
              <w:pStyle w:val="0"/>
              <w:ind w:firstLine="283"/>
              <w:jc w:val="both"/>
            </w:pPr>
            <w:r>
              <w:rPr>
                <w:sz w:val="20"/>
              </w:rPr>
              <w:t xml:space="preserve">Плата по договору аренды лесного участка в пределах земель лесного фонда в части минимального размера платы</w:t>
            </w:r>
          </w:p>
        </w:tc>
        <w:tc>
          <w:tcPr>
            <w:tcW w:w="3231" w:type="dxa"/>
          </w:tcPr>
          <w:p>
            <w:pPr>
              <w:pStyle w:val="0"/>
              <w:ind w:firstLine="283"/>
              <w:jc w:val="both"/>
            </w:pPr>
            <w:hyperlink w:history="0" r:id="rId22"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73</w:t>
              </w:r>
            </w:hyperlink>
            <w:r>
              <w:rPr>
                <w:sz w:val="20"/>
              </w:rPr>
              <w:t xml:space="preserve"> ЛК РФ;</w:t>
            </w:r>
          </w:p>
          <w:p>
            <w:pPr>
              <w:pStyle w:val="0"/>
              <w:ind w:firstLine="283"/>
              <w:jc w:val="both"/>
            </w:pPr>
            <w:hyperlink w:history="0" r:id="rId23" w:tooltip="&quot;Бюджетный кодекс Российской Федерации&quot; от 31.07.1998 N 145-ФЗ (ред. от 26.02.2024) {КонсультантПлюс}">
              <w:r>
                <w:rPr>
                  <w:sz w:val="20"/>
                  <w:color w:val="0000ff"/>
                </w:rPr>
                <w:t xml:space="preserve">статья 51</w:t>
              </w:r>
            </w:hyperlink>
            <w:r>
              <w:rPr>
                <w:sz w:val="20"/>
              </w:rPr>
              <w:t xml:space="preserve"> БК РФ;</w:t>
            </w:r>
          </w:p>
          <w:p>
            <w:pPr>
              <w:pStyle w:val="0"/>
              <w:ind w:firstLine="283"/>
              <w:jc w:val="both"/>
            </w:pPr>
            <w:hyperlink w:history="0" r:id="rId24" w:tooltip="Постановление Правительства РФ от 22.05.2007 N 310 (ред. от 06.03.2024) &quot;О ставках платы за единицу объема лесных ресурсов и ставках платы за единицу площади лесного участка, находящегося в федеральной собственности&quot; {КонсультантПлюс}">
              <w:r>
                <w:rPr>
                  <w:sz w:val="20"/>
                  <w:color w:val="0000ff"/>
                </w:rPr>
                <w:t xml:space="preserve">постановление</w:t>
              </w:r>
            </w:hyperlink>
            <w:r>
              <w:rPr>
                <w:sz w:val="20"/>
              </w:rPr>
              <w:t xml:space="preserve"> Правительства Российской Федерации N 310;</w:t>
            </w:r>
          </w:p>
          <w:p>
            <w:pPr>
              <w:pStyle w:val="0"/>
              <w:ind w:firstLine="283"/>
              <w:jc w:val="both"/>
            </w:pPr>
            <w:hyperlink w:history="0" r:id="rId25" w:tooltip="Приказ Минприроды России от 30.07.2020 N 542 (ред. от 23.03.2023) &quot;Об утверждении типовых договоров аренды лесных участков&quot; (Зарегистрировано в Минюсте России 07.12.2020 N 61320) {КонсультантПлюс}">
              <w:r>
                <w:rPr>
                  <w:sz w:val="20"/>
                  <w:color w:val="0000ff"/>
                </w:rPr>
                <w:t xml:space="preserve">приказ</w:t>
              </w:r>
            </w:hyperlink>
            <w:r>
              <w:rPr>
                <w:sz w:val="20"/>
              </w:rPr>
              <w:t xml:space="preserve"> Минприроды России от 30.07.2020 N 542 "Об утверждении типовых договоров аренды лесных участков"</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3</w:t>
            </w:r>
          </w:p>
        </w:tc>
        <w:tc>
          <w:tcPr>
            <w:tcW w:w="3061" w:type="dxa"/>
          </w:tcPr>
          <w:p>
            <w:pPr>
              <w:pStyle w:val="0"/>
            </w:pPr>
            <w:r>
              <w:rPr>
                <w:sz w:val="20"/>
              </w:rPr>
              <w:t xml:space="preserve">053 1 12 04016 01 6000 120</w:t>
            </w:r>
          </w:p>
        </w:tc>
        <w:tc>
          <w:tcPr>
            <w:tcW w:w="3110" w:type="dxa"/>
          </w:tcPr>
          <w:p>
            <w:pPr>
              <w:pStyle w:val="0"/>
              <w:ind w:firstLine="283"/>
              <w:jc w:val="both"/>
            </w:pPr>
            <w:r>
              <w:rPr>
                <w:sz w:val="20"/>
              </w:rPr>
              <w:t xml:space="preserve">Плата за использование лесов, расположенных на землях лесного фонда, в части минимального размера арендной платы при реализации приоритетных инвестиционных проектов в целях развития лесного комплекса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tcPr>
          <w:p>
            <w:pPr>
              <w:pStyle w:val="0"/>
              <w:ind w:firstLine="283"/>
              <w:jc w:val="both"/>
            </w:pPr>
            <w:r>
              <w:rPr>
                <w:sz w:val="20"/>
              </w:rPr>
              <w:t xml:space="preserve">Плата по договору аренды лесного участка в пределах земель лесного фонда в части минимального размера платы при реализации приоритетных инвестиционных проектов в целях развития лесного комплекса</w:t>
            </w:r>
          </w:p>
        </w:tc>
        <w:tc>
          <w:tcPr>
            <w:tcW w:w="3231" w:type="dxa"/>
          </w:tcPr>
          <w:p>
            <w:pPr>
              <w:pStyle w:val="0"/>
              <w:ind w:firstLine="283"/>
              <w:jc w:val="both"/>
            </w:pPr>
            <w:hyperlink w:history="0" r:id="rId26"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73</w:t>
              </w:r>
            </w:hyperlink>
            <w:r>
              <w:rPr>
                <w:sz w:val="20"/>
              </w:rPr>
              <w:t xml:space="preserve"> ЛК РФ;</w:t>
            </w:r>
          </w:p>
          <w:p>
            <w:pPr>
              <w:pStyle w:val="0"/>
              <w:ind w:firstLine="283"/>
              <w:jc w:val="both"/>
            </w:pPr>
            <w:hyperlink w:history="0" r:id="rId27" w:tooltip="&quot;Бюджетный кодекс Российской Федерации&quot; от 31.07.1998 N 145-ФЗ (ред. от 26.02.2024) {КонсультантПлюс}">
              <w:r>
                <w:rPr>
                  <w:sz w:val="20"/>
                  <w:color w:val="0000ff"/>
                </w:rPr>
                <w:t xml:space="preserve">статья 51</w:t>
              </w:r>
            </w:hyperlink>
            <w:r>
              <w:rPr>
                <w:sz w:val="20"/>
              </w:rPr>
              <w:t xml:space="preserve"> БК РФ;</w:t>
            </w:r>
          </w:p>
          <w:p>
            <w:pPr>
              <w:pStyle w:val="0"/>
              <w:ind w:firstLine="283"/>
              <w:jc w:val="both"/>
            </w:pPr>
            <w:hyperlink w:history="0" r:id="rId28" w:tooltip="Постановление Правительства РФ от 22.05.2007 N 310 (ред. от 06.03.2024) &quot;О ставках платы за единицу объема лесных ресурсов и ставках платы за единицу площади лесного участка, находящегося в федеральной собственности&quot; {КонсультантПлюс}">
              <w:r>
                <w:rPr>
                  <w:sz w:val="20"/>
                  <w:color w:val="0000ff"/>
                </w:rPr>
                <w:t xml:space="preserve">постановление</w:t>
              </w:r>
            </w:hyperlink>
            <w:r>
              <w:rPr>
                <w:sz w:val="20"/>
              </w:rPr>
              <w:t xml:space="preserve"> Правительства Российской Федерации N 310;</w:t>
            </w:r>
          </w:p>
          <w:p>
            <w:pPr>
              <w:pStyle w:val="0"/>
              <w:ind w:firstLine="283"/>
              <w:jc w:val="both"/>
            </w:pPr>
            <w:hyperlink w:history="0" r:id="rId29" w:tooltip="Приказ Минприроды России от 30.07.2020 N 542 (ред. от 23.03.2023) &quot;Об утверждении типовых договоров аренды лесных участков&quot; (Зарегистрировано в Минюсте России 07.12.2020 N 61320) {КонсультантПлюс}">
              <w:r>
                <w:rPr>
                  <w:sz w:val="20"/>
                  <w:color w:val="0000ff"/>
                </w:rPr>
                <w:t xml:space="preserve">приказ</w:t>
              </w:r>
            </w:hyperlink>
            <w:r>
              <w:rPr>
                <w:sz w:val="20"/>
              </w:rPr>
              <w:t xml:space="preserve"> Минприроды России от 30.07.2020 N 542 "Об утверждении типовых договоров аренды лесных участков"</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4</w:t>
            </w:r>
          </w:p>
        </w:tc>
        <w:tc>
          <w:tcPr>
            <w:tcW w:w="3061" w:type="dxa"/>
          </w:tcPr>
          <w:p>
            <w:pPr>
              <w:pStyle w:val="0"/>
            </w:pPr>
            <w:r>
              <w:rPr>
                <w:sz w:val="20"/>
              </w:rPr>
              <w:t xml:space="preserve">053 1 14 15000 01 6000 440</w:t>
            </w:r>
          </w:p>
        </w:tc>
        <w:tc>
          <w:tcPr>
            <w:tcW w:w="3110" w:type="dxa"/>
          </w:tcPr>
          <w:p>
            <w:pPr>
              <w:pStyle w:val="0"/>
              <w:ind w:firstLine="283"/>
              <w:jc w:val="both"/>
            </w:pPr>
            <w:r>
              <w:rPr>
                <w:sz w:val="20"/>
              </w:rPr>
              <w:t xml:space="preserve">Доходы от реализации семян лесных растений из страховых фондов семян лесных растений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tcPr>
          <w:p>
            <w:pPr>
              <w:pStyle w:val="0"/>
              <w:ind w:firstLine="283"/>
              <w:jc w:val="both"/>
            </w:pPr>
            <w:r>
              <w:rPr>
                <w:sz w:val="20"/>
              </w:rPr>
              <w:t xml:space="preserve">Плата от реализации семян лесных растений из страховых фондов семян лесных растений</w:t>
            </w:r>
          </w:p>
        </w:tc>
        <w:tc>
          <w:tcPr>
            <w:tcW w:w="3231" w:type="dxa"/>
          </w:tcPr>
          <w:p>
            <w:pPr>
              <w:pStyle w:val="0"/>
              <w:ind w:firstLine="283"/>
              <w:jc w:val="both"/>
            </w:pPr>
            <w:hyperlink w:history="0" r:id="rId30" w:tooltip="&quot;Бюджетный кодекс Российской Федерации&quot; от 31.07.1998 N 145-ФЗ (ред. от 26.02.2024) {КонсультантПлюс}">
              <w:r>
                <w:rPr>
                  <w:sz w:val="20"/>
                  <w:color w:val="0000ff"/>
                </w:rPr>
                <w:t xml:space="preserve">Статья 51</w:t>
              </w:r>
            </w:hyperlink>
            <w:r>
              <w:rPr>
                <w:sz w:val="20"/>
              </w:rPr>
              <w:t xml:space="preserve"> БК РФ;</w:t>
            </w:r>
          </w:p>
          <w:p>
            <w:pPr>
              <w:pStyle w:val="0"/>
              <w:ind w:firstLine="283"/>
              <w:jc w:val="both"/>
            </w:pPr>
            <w:hyperlink w:history="0" r:id="rId31" w:tooltip="Приказ Минприроды России от 19.02.2015 N 58 &quot;Об утверждении Порядка формирования и использования страховых фондов семян лесных растений&quot; (Зарегистрировано в Минюсте России 21.04.2015 N 36970) {КонсультантПлюс}">
              <w:r>
                <w:rPr>
                  <w:sz w:val="20"/>
                  <w:color w:val="0000ff"/>
                </w:rPr>
                <w:t xml:space="preserve">приказ</w:t>
              </w:r>
            </w:hyperlink>
            <w:r>
              <w:rPr>
                <w:sz w:val="20"/>
              </w:rPr>
              <w:t xml:space="preserve"> Минприроды России от 19.02.2015 N 58 "Об утверждении порядка формирования и использования страховых фондов семян лесных растений"</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blPrEx>
          <w:tblBorders>
            <w:insideH w:val="nil"/>
          </w:tblBorders>
        </w:tblPrEx>
        <w:tc>
          <w:tcPr>
            <w:tcW w:w="566" w:type="dxa"/>
            <w:tcBorders>
              <w:bottom w:val="nil"/>
            </w:tcBorders>
          </w:tcPr>
          <w:p>
            <w:pPr>
              <w:pStyle w:val="0"/>
            </w:pPr>
            <w:r>
              <w:rPr>
                <w:sz w:val="20"/>
              </w:rPr>
              <w:t xml:space="preserve">5</w:t>
            </w:r>
          </w:p>
        </w:tc>
        <w:tc>
          <w:tcPr>
            <w:tcW w:w="3061" w:type="dxa"/>
            <w:tcBorders>
              <w:bottom w:val="nil"/>
            </w:tcBorders>
          </w:tcPr>
          <w:p>
            <w:pPr>
              <w:pStyle w:val="0"/>
            </w:pPr>
            <w:r>
              <w:rPr>
                <w:sz w:val="20"/>
              </w:rPr>
              <w:t xml:space="preserve">05311603126019000140</w:t>
            </w:r>
          </w:p>
        </w:tc>
        <w:tc>
          <w:tcPr>
            <w:tcW w:w="3110" w:type="dxa"/>
            <w:tcBorders>
              <w:bottom w:val="nil"/>
            </w:tcBorders>
          </w:tcPr>
          <w:p>
            <w:pPr>
              <w:pStyle w:val="0"/>
              <w:ind w:firstLine="283"/>
              <w:jc w:val="both"/>
            </w:pPr>
            <w:r>
              <w:rPr>
                <w:sz w:val="20"/>
              </w:rPr>
              <w:t xml:space="preserve">Штрафы, установленные </w:t>
            </w:r>
            <w:hyperlink w:history="0" r:id="rId32" w:tooltip="&quot;Уголовный кодекс Российской Федерации&quot; от 13.06.1996 N 63-ФЗ (ред. от 06.04.2024) {КонсультантПлюс}">
              <w:r>
                <w:rPr>
                  <w:sz w:val="20"/>
                  <w:color w:val="0000ff"/>
                </w:rPr>
                <w:t xml:space="preserve">главой 26</w:t>
              </w:r>
            </w:hyperlink>
            <w:r>
              <w:rPr>
                <w:sz w:val="20"/>
              </w:rPr>
              <w:t xml:space="preserve"> Уголовного кодекса Российской Федерации, за экологические преступления (иные штрафы)</w:t>
            </w:r>
          </w:p>
        </w:tc>
        <w:tc>
          <w:tcPr>
            <w:tcW w:w="2778" w:type="dxa"/>
            <w:tcBorders>
              <w:bottom w:val="nil"/>
            </w:tcBorders>
          </w:tcPr>
          <w:p>
            <w:pPr>
              <w:pStyle w:val="0"/>
              <w:ind w:firstLine="283"/>
              <w:jc w:val="both"/>
            </w:pPr>
            <w:r>
              <w:rPr>
                <w:sz w:val="20"/>
              </w:rPr>
              <w:t xml:space="preserve">Поступления от штрафов, установленных </w:t>
            </w:r>
            <w:hyperlink w:history="0" r:id="rId33" w:tooltip="&quot;Уголовный кодекс Российской Федерации&quot; от 13.06.1996 N 63-ФЗ (ред. от 06.04.2024) {КонсультантПлюс}">
              <w:r>
                <w:rPr>
                  <w:sz w:val="20"/>
                  <w:color w:val="0000ff"/>
                </w:rPr>
                <w:t xml:space="preserve">главой 26</w:t>
              </w:r>
            </w:hyperlink>
            <w:r>
              <w:rPr>
                <w:sz w:val="20"/>
              </w:rPr>
              <w:t xml:space="preserve"> Уголовного кодекса Российской Федерации, за экологические преступления</w:t>
            </w:r>
          </w:p>
        </w:tc>
        <w:tc>
          <w:tcPr>
            <w:tcW w:w="3231" w:type="dxa"/>
            <w:tcBorders>
              <w:bottom w:val="nil"/>
            </w:tcBorders>
          </w:tcPr>
          <w:p>
            <w:pPr>
              <w:pStyle w:val="0"/>
              <w:ind w:firstLine="283"/>
              <w:jc w:val="both"/>
            </w:pPr>
            <w:hyperlink w:history="0" r:id="rId34" w:tooltip="&quot;Бюджетный кодекс Российской Федерации&quot; от 31.07.1998 N 145-ФЗ (ред. от 26.02.2024) {КонсультантПлюс}">
              <w:r>
                <w:rPr>
                  <w:sz w:val="20"/>
                  <w:color w:val="0000ff"/>
                </w:rPr>
                <w:t xml:space="preserve">Статья 51</w:t>
              </w:r>
            </w:hyperlink>
            <w:r>
              <w:rPr>
                <w:sz w:val="20"/>
              </w:rPr>
              <w:t xml:space="preserve"> БК РФ;</w:t>
            </w:r>
          </w:p>
          <w:p>
            <w:pPr>
              <w:pStyle w:val="0"/>
              <w:ind w:firstLine="283"/>
              <w:jc w:val="both"/>
            </w:pPr>
            <w:hyperlink w:history="0" r:id="rId35" w:tooltip="&quot;Уголовный кодекс Российской Федерации&quot; от 13.06.1996 N 63-ФЗ (ред. от 06.04.2024) {КонсультантПлюс}">
              <w:r>
                <w:rPr>
                  <w:sz w:val="20"/>
                  <w:color w:val="0000ff"/>
                </w:rPr>
                <w:t xml:space="preserve">Статьи 260</w:t>
              </w:r>
            </w:hyperlink>
            <w:r>
              <w:rPr>
                <w:sz w:val="20"/>
              </w:rPr>
              <w:t xml:space="preserve">, </w:t>
            </w:r>
            <w:hyperlink w:history="0" r:id="rId36" w:tooltip="&quot;Уголовный кодекс Российской Федерации&quot; от 13.06.1996 N 63-ФЗ (ред. от 06.04.2024) {КонсультантПлюс}">
              <w:r>
                <w:rPr>
                  <w:sz w:val="20"/>
                  <w:color w:val="0000ff"/>
                </w:rPr>
                <w:t xml:space="preserve">261</w:t>
              </w:r>
            </w:hyperlink>
            <w:r>
              <w:rPr>
                <w:sz w:val="20"/>
              </w:rPr>
              <w:t xml:space="preserve"> Уголовного кодекса Российской Федерации</w:t>
            </w:r>
          </w:p>
        </w:tc>
        <w:tc>
          <w:tcPr>
            <w:tcW w:w="2424" w:type="dxa"/>
            <w:tcBorders>
              <w:bottom w:val="nil"/>
            </w:tcBorders>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blPrEx>
          <w:tblBorders>
            <w:insideH w:val="nil"/>
          </w:tblBorders>
        </w:tblPrEx>
        <w:tc>
          <w:tcPr>
            <w:gridSpan w:val="6"/>
            <w:tcW w:w="15170" w:type="dxa"/>
            <w:tcBorders>
              <w:top w:val="nil"/>
            </w:tcBorders>
          </w:tcPr>
          <w:p>
            <w:pPr>
              <w:pStyle w:val="0"/>
              <w:jc w:val="both"/>
            </w:pPr>
            <w:r>
              <w:rPr>
                <w:sz w:val="20"/>
              </w:rPr>
              <w:t xml:space="preserve">(п. 5 в ред. </w:t>
            </w:r>
            <w:hyperlink w:history="0" r:id="rId37" w:tooltip="Приказ Рослесхоза от 15.03.2024 N 139 &quot;О внесении изменений в приказы Федерального агентства лесного хозяйства&quot; {КонсультантПлюс}">
              <w:r>
                <w:rPr>
                  <w:sz w:val="20"/>
                  <w:color w:val="0000ff"/>
                </w:rPr>
                <w:t xml:space="preserve">Приказа</w:t>
              </w:r>
            </w:hyperlink>
            <w:r>
              <w:rPr>
                <w:sz w:val="20"/>
              </w:rPr>
              <w:t xml:space="preserve"> Рослесхоза от 15.03.2024 N 139)</w:t>
            </w:r>
          </w:p>
        </w:tc>
      </w:tr>
      <w:tr>
        <w:tc>
          <w:tcPr>
            <w:tcW w:w="566" w:type="dxa"/>
          </w:tcPr>
          <w:p>
            <w:pPr>
              <w:pStyle w:val="0"/>
            </w:pPr>
            <w:r>
              <w:rPr>
                <w:sz w:val="20"/>
              </w:rPr>
              <w:t xml:space="preserve">6</w:t>
            </w:r>
          </w:p>
        </w:tc>
        <w:tc>
          <w:tcPr>
            <w:tcW w:w="3061" w:type="dxa"/>
          </w:tcPr>
          <w:p>
            <w:pPr>
              <w:pStyle w:val="0"/>
            </w:pPr>
            <w:r>
              <w:rPr>
                <w:sz w:val="20"/>
              </w:rPr>
              <w:t xml:space="preserve">053 1 16 10121 01 0001 140</w:t>
            </w:r>
          </w:p>
        </w:tc>
        <w:tc>
          <w:tcPr>
            <w:tcW w:w="3110" w:type="dxa"/>
          </w:tcPr>
          <w:p>
            <w:pPr>
              <w:pStyle w:val="0"/>
              <w:ind w:firstLine="283"/>
              <w:jc w:val="both"/>
            </w:pPr>
            <w:r>
              <w:rPr>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 (за исключением доходов, направляемых на формирование Федерального дорожного фонда)</w:t>
            </w:r>
          </w:p>
        </w:tc>
        <w:tc>
          <w:tcPr>
            <w:tcW w:w="2778" w:type="dxa"/>
          </w:tcPr>
          <w:p>
            <w:pPr>
              <w:pStyle w:val="0"/>
              <w:ind w:firstLine="283"/>
              <w:jc w:val="both"/>
            </w:pPr>
            <w:r>
              <w:rPr>
                <w:sz w:val="20"/>
              </w:rPr>
              <w:t xml:space="preserve">Платежи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w:t>
            </w:r>
          </w:p>
        </w:tc>
        <w:tc>
          <w:tcPr>
            <w:tcW w:w="3231" w:type="dxa"/>
          </w:tcPr>
          <w:p>
            <w:pPr>
              <w:pStyle w:val="0"/>
              <w:ind w:firstLine="283"/>
              <w:jc w:val="both"/>
            </w:pPr>
            <w:hyperlink w:history="0" r:id="rId38" w:tooltip="&quot;Бюджетный кодекс Российской Федерации&quot; от 31.07.1998 N 145-ФЗ (ред. от 26.02.2024) {КонсультантПлюс}">
              <w:r>
                <w:rPr>
                  <w:sz w:val="20"/>
                  <w:color w:val="0000ff"/>
                </w:rPr>
                <w:t xml:space="preserve">Статьи 46</w:t>
              </w:r>
            </w:hyperlink>
            <w:r>
              <w:rPr>
                <w:sz w:val="20"/>
              </w:rPr>
              <w:t xml:space="preserve">, </w:t>
            </w:r>
            <w:hyperlink w:history="0" r:id="rId39" w:tooltip="&quot;Бюджетный кодекс Российской Федерации&quot; от 31.07.1998 N 145-ФЗ (ред. от 26.02.2024) {КонсультантПлюс}">
              <w:r>
                <w:rPr>
                  <w:sz w:val="20"/>
                  <w:color w:val="0000ff"/>
                </w:rPr>
                <w:t xml:space="preserve">51</w:t>
              </w:r>
            </w:hyperlink>
            <w:r>
              <w:rPr>
                <w:sz w:val="20"/>
              </w:rPr>
              <w:t xml:space="preserve"> БК РФ</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7</w:t>
            </w:r>
          </w:p>
        </w:tc>
        <w:tc>
          <w:tcPr>
            <w:tcW w:w="3061" w:type="dxa"/>
          </w:tcPr>
          <w:p>
            <w:pPr>
              <w:pStyle w:val="0"/>
            </w:pPr>
            <w:r>
              <w:rPr>
                <w:sz w:val="20"/>
              </w:rPr>
              <w:t xml:space="preserve">053 1 16 10128 01 0001 140 </w:t>
            </w:r>
            <w:hyperlink w:history="0" w:anchor="P351" w:tooltip="&lt;*&gt; Суммы, начисленные до 1 января 2020 года в результате нарушения законодательства Российской Федерации о пожарной безопасности, поступающие в погашение задолженности в доход федерального бюджета по нормативам, действовавшим в 2019 году.">
              <w:r>
                <w:rPr>
                  <w:sz w:val="20"/>
                  <w:color w:val="0000ff"/>
                </w:rPr>
                <w:t xml:space="preserve">&lt;*&gt;</w:t>
              </w:r>
            </w:hyperlink>
          </w:p>
        </w:tc>
        <w:tc>
          <w:tcPr>
            <w:tcW w:w="3110" w:type="dxa"/>
          </w:tcPr>
          <w:p>
            <w:pPr>
              <w:pStyle w:val="0"/>
              <w:ind w:firstLine="283"/>
              <w:jc w:val="both"/>
            </w:pPr>
            <w:r>
              <w:rPr>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2778" w:type="dxa"/>
          </w:tcPr>
          <w:p>
            <w:pPr>
              <w:pStyle w:val="0"/>
              <w:ind w:firstLine="283"/>
              <w:jc w:val="both"/>
            </w:pPr>
            <w:r>
              <w:rPr>
                <w:sz w:val="20"/>
              </w:rPr>
              <w:t xml:space="preserve">Платежи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3231" w:type="dxa"/>
          </w:tcPr>
          <w:p>
            <w:pPr>
              <w:pStyle w:val="0"/>
              <w:ind w:firstLine="283"/>
              <w:jc w:val="both"/>
            </w:pPr>
            <w:hyperlink w:history="0" r:id="rId40" w:tooltip="&quot;Бюджетный кодекс Российской Федерации&quot; от 31.07.1998 N 145-ФЗ (ред. от 26.02.2024) {КонсультантПлюс}">
              <w:r>
                <w:rPr>
                  <w:sz w:val="20"/>
                  <w:color w:val="0000ff"/>
                </w:rPr>
                <w:t xml:space="preserve">Статьи 46</w:t>
              </w:r>
            </w:hyperlink>
            <w:r>
              <w:rPr>
                <w:sz w:val="20"/>
              </w:rPr>
              <w:t xml:space="preserve">, </w:t>
            </w:r>
            <w:hyperlink w:history="0" r:id="rId41" w:tooltip="&quot;Бюджетный кодекс Российской Федерации&quot; от 31.07.1998 N 145-ФЗ (ред. от 26.02.2024) {КонсультантПлюс}">
              <w:r>
                <w:rPr>
                  <w:sz w:val="20"/>
                  <w:color w:val="0000ff"/>
                </w:rPr>
                <w:t xml:space="preserve">51</w:t>
              </w:r>
            </w:hyperlink>
            <w:r>
              <w:rPr>
                <w:sz w:val="20"/>
              </w:rPr>
              <w:t xml:space="preserve"> БК РФ</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8</w:t>
            </w:r>
          </w:p>
        </w:tc>
        <w:tc>
          <w:tcPr>
            <w:tcW w:w="3061" w:type="dxa"/>
          </w:tcPr>
          <w:p>
            <w:pPr>
              <w:pStyle w:val="0"/>
            </w:pPr>
            <w:r>
              <w:rPr>
                <w:sz w:val="20"/>
              </w:rPr>
              <w:t xml:space="preserve">053 1 17 05010 01 6000 180</w:t>
            </w:r>
          </w:p>
        </w:tc>
        <w:tc>
          <w:tcPr>
            <w:tcW w:w="3110" w:type="dxa"/>
          </w:tcPr>
          <w:p>
            <w:pPr>
              <w:pStyle w:val="0"/>
              <w:ind w:firstLine="283"/>
              <w:jc w:val="both"/>
            </w:pPr>
            <w:r>
              <w:rPr>
                <w:sz w:val="20"/>
              </w:rPr>
              <w:t xml:space="preserve">Прочие неналоговые доходы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tcPr>
          <w:p>
            <w:pPr>
              <w:pStyle w:val="0"/>
              <w:ind w:firstLine="283"/>
              <w:jc w:val="both"/>
            </w:pPr>
            <w:r>
              <w:rPr>
                <w:sz w:val="20"/>
              </w:rPr>
              <w:t xml:space="preserve">Сумма задатков за участие в аукционах в случае отказа участников - победителей аукционов от уплаты купленных аукционных единиц,</w:t>
            </w:r>
          </w:p>
          <w:p>
            <w:pPr>
              <w:pStyle w:val="0"/>
              <w:ind w:firstLine="283"/>
              <w:jc w:val="both"/>
            </w:pPr>
            <w:r>
              <w:rPr>
                <w:sz w:val="20"/>
              </w:rPr>
              <w:t xml:space="preserve">доходы федерального бюджета, для которых не предусмотрены отдельные коды бюджетной классификации</w:t>
            </w:r>
          </w:p>
        </w:tc>
        <w:tc>
          <w:tcPr>
            <w:tcW w:w="3231" w:type="dxa"/>
          </w:tcPr>
          <w:p>
            <w:pPr>
              <w:pStyle w:val="0"/>
              <w:ind w:firstLine="283"/>
              <w:jc w:val="both"/>
            </w:pPr>
            <w:hyperlink w:history="0" r:id="rId42" w:tooltip="&quot;Бюджетный кодекс Российской Федерации&quot; от 31.07.1998 N 145-ФЗ (ред. от 26.02.2024) {КонсультантПлюс}">
              <w:r>
                <w:rPr>
                  <w:sz w:val="20"/>
                  <w:color w:val="0000ff"/>
                </w:rPr>
                <w:t xml:space="preserve">Статья 51</w:t>
              </w:r>
            </w:hyperlink>
            <w:r>
              <w:rPr>
                <w:sz w:val="20"/>
              </w:rPr>
              <w:t xml:space="preserve"> БК РФ;</w:t>
            </w:r>
          </w:p>
          <w:p>
            <w:pPr>
              <w:pStyle w:val="0"/>
              <w:ind w:firstLine="283"/>
              <w:jc w:val="both"/>
            </w:pPr>
            <w:hyperlink w:history="0" r:id="rId43"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статьи 79</w:t>
              </w:r>
            </w:hyperlink>
            <w:r>
              <w:rPr>
                <w:sz w:val="20"/>
              </w:rPr>
              <w:t xml:space="preserve">, </w:t>
            </w:r>
            <w:hyperlink w:history="0" r:id="rId44" w:tooltip="&quot;Лесной кодекс Российской Федерации&quot; от 04.12.2006 N 200-ФЗ (ред. от 04.08.2023) (с изм. и доп., вступ. в силу с 01.01.2024) {КонсультантПлюс}">
              <w:r>
                <w:rPr>
                  <w:sz w:val="20"/>
                  <w:color w:val="0000ff"/>
                </w:rPr>
                <w:t xml:space="preserve">80.2</w:t>
              </w:r>
            </w:hyperlink>
            <w:r>
              <w:rPr>
                <w:sz w:val="20"/>
              </w:rPr>
              <w:t xml:space="preserve"> ЛК РФ;</w:t>
            </w:r>
          </w:p>
          <w:p>
            <w:pPr>
              <w:pStyle w:val="0"/>
              <w:ind w:firstLine="283"/>
              <w:jc w:val="both"/>
            </w:pPr>
            <w:hyperlink w:history="0" r:id="rId45" w:tooltip="&quot;Гражданский кодекс Российской Федерации (часть первая)&quot; от 30.11.1994 N 51-ФЗ (ред. от 11.03.2024) {КонсультантПлюс}">
              <w:r>
                <w:rPr>
                  <w:sz w:val="20"/>
                  <w:color w:val="0000ff"/>
                </w:rPr>
                <w:t xml:space="preserve">статья 448</w:t>
              </w:r>
            </w:hyperlink>
            <w:r>
              <w:rPr>
                <w:sz w:val="20"/>
              </w:rPr>
              <w:t xml:space="preserve"> Гражданского кодекса Российской Федерации</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bl>
    <w:p>
      <w:pPr>
        <w:pStyle w:val="0"/>
        <w:jc w:val="both"/>
      </w:pPr>
      <w:r>
        <w:rPr>
          <w:sz w:val="20"/>
        </w:rPr>
      </w:r>
    </w:p>
    <w:p>
      <w:pPr>
        <w:pStyle w:val="0"/>
        <w:ind w:firstLine="540"/>
        <w:jc w:val="both"/>
      </w:pPr>
      <w:r>
        <w:rPr>
          <w:sz w:val="20"/>
        </w:rPr>
        <w:t xml:space="preserve">--------------------------------</w:t>
      </w:r>
    </w:p>
    <w:bookmarkStart w:id="351" w:name="P351"/>
    <w:bookmarkEnd w:id="351"/>
    <w:p>
      <w:pPr>
        <w:pStyle w:val="0"/>
        <w:spacing w:before="200" w:line-rule="auto"/>
        <w:ind w:firstLine="540"/>
        <w:jc w:val="both"/>
      </w:pPr>
      <w:r>
        <w:rPr>
          <w:sz w:val="20"/>
        </w:rPr>
        <w:t xml:space="preserve">&lt;*&gt; Суммы, начисленные до 1 января 2020 года в результате нарушения законодательства Российской Федерации о пожарной безопасности, поступающие в погашение задолженности в доход федерального бюджета по нормативам, действовавшим в 2019 году.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Федерального агентства</w:t>
      </w:r>
    </w:p>
    <w:p>
      <w:pPr>
        <w:pStyle w:val="0"/>
        <w:jc w:val="right"/>
      </w:pPr>
      <w:r>
        <w:rPr>
          <w:sz w:val="20"/>
        </w:rPr>
        <w:t xml:space="preserve">лесного хозяйства</w:t>
      </w:r>
    </w:p>
    <w:p>
      <w:pPr>
        <w:pStyle w:val="0"/>
        <w:jc w:val="right"/>
      </w:pPr>
      <w:r>
        <w:rPr>
          <w:sz w:val="20"/>
        </w:rPr>
        <w:t xml:space="preserve">от 28.12.2023 N 1176</w:t>
      </w:r>
    </w:p>
    <w:p>
      <w:pPr>
        <w:pStyle w:val="0"/>
        <w:jc w:val="both"/>
      </w:pPr>
      <w:r>
        <w:rPr>
          <w:sz w:val="20"/>
        </w:rPr>
      </w:r>
    </w:p>
    <w:bookmarkStart w:id="362" w:name="P362"/>
    <w:bookmarkEnd w:id="362"/>
    <w:p>
      <w:pPr>
        <w:pStyle w:val="2"/>
        <w:jc w:val="center"/>
      </w:pPr>
      <w:r>
        <w:rPr>
          <w:sz w:val="20"/>
        </w:rPr>
        <w:t xml:space="preserve">ПЕРЕЧЕНЬ</w:t>
      </w:r>
    </w:p>
    <w:p>
      <w:pPr>
        <w:pStyle w:val="2"/>
        <w:jc w:val="center"/>
      </w:pPr>
      <w:r>
        <w:rPr>
          <w:sz w:val="20"/>
        </w:rPr>
        <w:t xml:space="preserve">ИСТОЧНИКОВ ДОХОДОВ БЮДЖЕТОВ СУБЪЕКТОВ РОССИЙСКОЙ ФЕДЕРАЦИИ,</w:t>
      </w:r>
    </w:p>
    <w:p>
      <w:pPr>
        <w:pStyle w:val="2"/>
        <w:jc w:val="center"/>
      </w:pPr>
      <w:r>
        <w:rPr>
          <w:sz w:val="20"/>
        </w:rPr>
        <w:t xml:space="preserve">МЕСТНЫХ БЮДЖЕТОВ, ЗАКРЕПЛЯЕМЫХ ЗА ОРГАНАМИ ГОСУДАРСТВЕННОЙ</w:t>
      </w:r>
    </w:p>
    <w:p>
      <w:pPr>
        <w:pStyle w:val="2"/>
        <w:jc w:val="center"/>
      </w:pPr>
      <w:r>
        <w:rPr>
          <w:sz w:val="20"/>
        </w:rPr>
        <w:t xml:space="preserve">ВЛАСТИ СУБЪЕКТОВ РОССИЙСКОЙ ФЕДЕРАЦИИ, ОСУЩЕСТВЛЯЮЩИМИ</w:t>
      </w:r>
    </w:p>
    <w:p>
      <w:pPr>
        <w:pStyle w:val="2"/>
        <w:jc w:val="center"/>
      </w:pPr>
      <w:r>
        <w:rPr>
          <w:sz w:val="20"/>
        </w:rPr>
        <w:t xml:space="preserve">ПОЛНОМОЧИЯ ГЛАВНЫХ АДМИНИСТРАТОРОВ ДОХОДОВ БЮДЖЕТОВ</w:t>
      </w:r>
    </w:p>
    <w:p>
      <w:pPr>
        <w:pStyle w:val="2"/>
        <w:jc w:val="center"/>
      </w:pPr>
      <w:r>
        <w:rPr>
          <w:sz w:val="20"/>
        </w:rPr>
        <w:t xml:space="preserve">СУБЪЕКТОВ РОССИЙСКОЙ ФЕДЕРАЦИИ, МЕСТНЫХ БЮДЖЕТОВ</w:t>
      </w:r>
    </w:p>
    <w:p>
      <w:pPr>
        <w:pStyle w:val="2"/>
        <w:jc w:val="center"/>
      </w:pPr>
      <w:r>
        <w:rPr>
          <w:sz w:val="20"/>
        </w:rPr>
        <w:t xml:space="preserve">ПРИ РЕАЛИЗАЦИИ ПЕРЕДАННЫХ ПОЛНОМОЧИЙ</w:t>
      </w:r>
    </w:p>
    <w:p>
      <w:pPr>
        <w:pStyle w:val="2"/>
        <w:jc w:val="center"/>
      </w:pPr>
      <w:r>
        <w:rPr>
          <w:sz w:val="20"/>
        </w:rPr>
        <w:t xml:space="preserve">РОССИЙСКОЙ ФЕДЕРАЦИИ В ОБЛАСТИ</w:t>
      </w:r>
    </w:p>
    <w:p>
      <w:pPr>
        <w:pStyle w:val="2"/>
        <w:jc w:val="center"/>
      </w:pPr>
      <w:r>
        <w:rPr>
          <w:sz w:val="20"/>
        </w:rPr>
        <w:t xml:space="preserve">ЛЕСНЫХ ОТНОШЕНИЙ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061"/>
        <w:gridCol w:w="3110"/>
        <w:gridCol w:w="2778"/>
        <w:gridCol w:w="3231"/>
        <w:gridCol w:w="2424"/>
      </w:tblGrid>
      <w:tr>
        <w:tc>
          <w:tcPr>
            <w:tcW w:w="566" w:type="dxa"/>
          </w:tcPr>
          <w:p>
            <w:pPr>
              <w:pStyle w:val="0"/>
              <w:jc w:val="center"/>
            </w:pPr>
            <w:r>
              <w:rPr>
                <w:sz w:val="20"/>
              </w:rPr>
              <w:t xml:space="preserve">N п/п</w:t>
            </w:r>
          </w:p>
        </w:tc>
        <w:tc>
          <w:tcPr>
            <w:tcW w:w="3061" w:type="dxa"/>
          </w:tcPr>
          <w:p>
            <w:pPr>
              <w:pStyle w:val="0"/>
              <w:jc w:val="center"/>
            </w:pPr>
            <w:r>
              <w:rPr>
                <w:sz w:val="20"/>
              </w:rPr>
              <w:t xml:space="preserve">Код классификации доходов бюджетов субъектов Российской Федерации, местных бюджетов с указанием кода подвида доходов бюджета</w:t>
            </w:r>
          </w:p>
        </w:tc>
        <w:tc>
          <w:tcPr>
            <w:tcW w:w="3110" w:type="dxa"/>
          </w:tcPr>
          <w:p>
            <w:pPr>
              <w:pStyle w:val="0"/>
              <w:jc w:val="center"/>
            </w:pPr>
            <w:r>
              <w:rPr>
                <w:sz w:val="20"/>
              </w:rPr>
              <w:t xml:space="preserve">Наименование кода классификации доходов бюджетов субъектов Российской Федерации, местных бюджетов с указанием наименования кода подвида доходов бюджета</w:t>
            </w:r>
          </w:p>
        </w:tc>
        <w:tc>
          <w:tcPr>
            <w:tcW w:w="2778" w:type="dxa"/>
          </w:tcPr>
          <w:p>
            <w:pPr>
              <w:pStyle w:val="0"/>
              <w:jc w:val="center"/>
            </w:pPr>
            <w:r>
              <w:rPr>
                <w:sz w:val="20"/>
              </w:rPr>
              <w:t xml:space="preserve">Наименование источника доходов бюджетов субъектов Российской Федерации, местных бюджетов</w:t>
            </w:r>
          </w:p>
        </w:tc>
        <w:tc>
          <w:tcPr>
            <w:tcW w:w="3231" w:type="dxa"/>
          </w:tcPr>
          <w:p>
            <w:pPr>
              <w:pStyle w:val="0"/>
              <w:jc w:val="center"/>
            </w:pPr>
            <w:r>
              <w:rPr>
                <w:sz w:val="20"/>
              </w:rPr>
              <w:t xml:space="preserve">Правовое основание по источнику доходов бюджетов субъектов Российской Федерации, местных бюджетов</w:t>
            </w:r>
          </w:p>
        </w:tc>
        <w:tc>
          <w:tcPr>
            <w:tcW w:w="2424" w:type="dxa"/>
          </w:tcPr>
          <w:p>
            <w:pPr>
              <w:pStyle w:val="0"/>
              <w:jc w:val="center"/>
            </w:pPr>
            <w:r>
              <w:rPr>
                <w:sz w:val="20"/>
              </w:rPr>
              <w:t xml:space="preserve">Наименование органа государственной власти субъектов Российской Федерации</w:t>
            </w:r>
          </w:p>
        </w:tc>
      </w:tr>
      <w:tr>
        <w:tc>
          <w:tcPr>
            <w:tcW w:w="566" w:type="dxa"/>
          </w:tcPr>
          <w:p>
            <w:pPr>
              <w:pStyle w:val="0"/>
              <w:jc w:val="center"/>
            </w:pPr>
            <w:r>
              <w:rPr>
                <w:sz w:val="20"/>
              </w:rPr>
              <w:t xml:space="preserve">1</w:t>
            </w:r>
          </w:p>
        </w:tc>
        <w:tc>
          <w:tcPr>
            <w:tcW w:w="3061" w:type="dxa"/>
          </w:tcPr>
          <w:p>
            <w:pPr>
              <w:pStyle w:val="0"/>
              <w:jc w:val="center"/>
            </w:pPr>
            <w:r>
              <w:rPr>
                <w:sz w:val="20"/>
              </w:rPr>
              <w:t xml:space="preserve">2</w:t>
            </w:r>
          </w:p>
        </w:tc>
        <w:tc>
          <w:tcPr>
            <w:tcW w:w="3110" w:type="dxa"/>
          </w:tcPr>
          <w:p>
            <w:pPr>
              <w:pStyle w:val="0"/>
              <w:jc w:val="center"/>
            </w:pPr>
            <w:r>
              <w:rPr>
                <w:sz w:val="20"/>
              </w:rPr>
              <w:t xml:space="preserve">3</w:t>
            </w:r>
          </w:p>
        </w:tc>
        <w:tc>
          <w:tcPr>
            <w:tcW w:w="2778" w:type="dxa"/>
          </w:tcPr>
          <w:p>
            <w:pPr>
              <w:pStyle w:val="0"/>
              <w:jc w:val="center"/>
            </w:pPr>
            <w:r>
              <w:rPr>
                <w:sz w:val="20"/>
              </w:rPr>
              <w:t xml:space="preserve">4</w:t>
            </w:r>
          </w:p>
        </w:tc>
        <w:tc>
          <w:tcPr>
            <w:tcW w:w="3231" w:type="dxa"/>
          </w:tcPr>
          <w:p>
            <w:pPr>
              <w:pStyle w:val="0"/>
              <w:jc w:val="center"/>
            </w:pPr>
            <w:r>
              <w:rPr>
                <w:sz w:val="20"/>
              </w:rPr>
              <w:t xml:space="preserve">5</w:t>
            </w:r>
          </w:p>
        </w:tc>
        <w:tc>
          <w:tcPr>
            <w:tcW w:w="2424" w:type="dxa"/>
          </w:tcPr>
          <w:p>
            <w:pPr>
              <w:pStyle w:val="0"/>
              <w:jc w:val="center"/>
            </w:pPr>
            <w:r>
              <w:rPr>
                <w:sz w:val="20"/>
              </w:rPr>
              <w:t xml:space="preserve">6</w:t>
            </w:r>
          </w:p>
        </w:tc>
      </w:tr>
      <w:tr>
        <w:tc>
          <w:tcPr>
            <w:gridSpan w:val="6"/>
            <w:tcW w:w="15170" w:type="dxa"/>
          </w:tcPr>
          <w:p>
            <w:pPr>
              <w:pStyle w:val="0"/>
              <w:outlineLvl w:val="1"/>
              <w:jc w:val="center"/>
            </w:pPr>
            <w:r>
              <w:rPr>
                <w:sz w:val="20"/>
              </w:rPr>
              <w:t xml:space="preserve">Бюджеты субъектов Российской Федерации</w:t>
            </w:r>
          </w:p>
        </w:tc>
      </w:tr>
      <w:tr>
        <w:tc>
          <w:tcPr>
            <w:tcW w:w="566" w:type="dxa"/>
          </w:tcPr>
          <w:p>
            <w:pPr>
              <w:pStyle w:val="0"/>
            </w:pPr>
            <w:r>
              <w:rPr>
                <w:sz w:val="20"/>
              </w:rPr>
              <w:t xml:space="preserve">1</w:t>
            </w:r>
          </w:p>
        </w:tc>
        <w:tc>
          <w:tcPr>
            <w:tcW w:w="3061" w:type="dxa"/>
          </w:tcPr>
          <w:p>
            <w:pPr>
              <w:pStyle w:val="0"/>
            </w:pPr>
            <w:r>
              <w:rPr>
                <w:sz w:val="20"/>
              </w:rPr>
              <w:t xml:space="preserve">000 1 11 05326 04 0000 120 </w:t>
            </w:r>
            <w:hyperlink w:history="0" w:anchor="P747" w:tooltip="&lt;*&gt; Плата по соглашениям об установлении сервитута, плата за публичный сервитут, поступающая в доход бюджета субъекта Российской Федерации.">
              <w:r>
                <w:rPr>
                  <w:sz w:val="20"/>
                  <w:color w:val="0000ff"/>
                </w:rPr>
                <w:t xml:space="preserve">&lt;*&gt;</w:t>
              </w:r>
            </w:hyperlink>
          </w:p>
        </w:tc>
        <w:tc>
          <w:tcPr>
            <w:tcW w:w="3110" w:type="dxa"/>
          </w:tcPr>
          <w:p>
            <w:pPr>
              <w:pStyle w:val="0"/>
              <w:ind w:firstLine="283"/>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778" w:type="dxa"/>
          </w:tcPr>
          <w:p>
            <w:pPr>
              <w:pStyle w:val="0"/>
              <w:ind w:firstLine="283"/>
              <w:jc w:val="both"/>
            </w:pPr>
            <w:r>
              <w:rPr>
                <w:sz w:val="20"/>
              </w:rPr>
              <w:t xml:space="preserve">Плата по соглашениям об установлении сервитута в отношении земельных участков, которые расположены в границах городских округов и находятся в федеральной собственности</w:t>
            </w:r>
          </w:p>
        </w:tc>
        <w:tc>
          <w:tcPr>
            <w:tcW w:w="3231" w:type="dxa"/>
          </w:tcPr>
          <w:p>
            <w:pPr>
              <w:pStyle w:val="0"/>
              <w:ind w:firstLine="283"/>
              <w:jc w:val="both"/>
            </w:pPr>
            <w:hyperlink w:history="0" r:id="rId46"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Лесного кодекса Российской Федерации (далее - ЛК РФ);</w:t>
            </w:r>
          </w:p>
          <w:p>
            <w:pPr>
              <w:pStyle w:val="0"/>
              <w:ind w:firstLine="283"/>
              <w:jc w:val="both"/>
            </w:pPr>
            <w:hyperlink w:history="0" r:id="rId47"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Земельного кодекса Российской Федерации (далее - ЗК РФ);</w:t>
            </w:r>
          </w:p>
          <w:p>
            <w:pPr>
              <w:pStyle w:val="0"/>
              <w:ind w:firstLine="283"/>
              <w:jc w:val="both"/>
            </w:pPr>
            <w:hyperlink w:history="0" r:id="rId48"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Бюджетного кодекса Российской Федерации (далее - БК РФ)</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2</w:t>
            </w:r>
          </w:p>
        </w:tc>
        <w:tc>
          <w:tcPr>
            <w:tcW w:w="3061" w:type="dxa"/>
          </w:tcPr>
          <w:p>
            <w:pPr>
              <w:pStyle w:val="0"/>
            </w:pPr>
            <w:r>
              <w:rPr>
                <w:sz w:val="20"/>
              </w:rPr>
              <w:t xml:space="preserve">000 1 11 05326 05 0000 120 </w:t>
            </w:r>
            <w:hyperlink w:history="0" w:anchor="P747" w:tooltip="&lt;*&gt; Плата по соглашениям об установлении сервитута, плата за публичный сервитут, поступающая в доход бюджета субъекта Российской Федерации.">
              <w:r>
                <w:rPr>
                  <w:sz w:val="20"/>
                  <w:color w:val="0000ff"/>
                </w:rPr>
                <w:t xml:space="preserve">&lt;*&gt;</w:t>
              </w:r>
            </w:hyperlink>
          </w:p>
        </w:tc>
        <w:tc>
          <w:tcPr>
            <w:tcW w:w="3110" w:type="dxa"/>
          </w:tcPr>
          <w:p>
            <w:pPr>
              <w:pStyle w:val="0"/>
              <w:ind w:firstLine="283"/>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778" w:type="dxa"/>
          </w:tcPr>
          <w:p>
            <w:pPr>
              <w:pStyle w:val="0"/>
              <w:ind w:firstLine="283"/>
              <w:jc w:val="both"/>
            </w:pPr>
            <w:r>
              <w:rPr>
                <w:sz w:val="20"/>
              </w:rPr>
              <w:t xml:space="preserve">Плата по соглашениям об установлении сервитута в отношении земельных участков, которые расположены на межселенных территориях и находятся в федеральной собственности</w:t>
            </w:r>
          </w:p>
        </w:tc>
        <w:tc>
          <w:tcPr>
            <w:tcW w:w="3231" w:type="dxa"/>
          </w:tcPr>
          <w:p>
            <w:pPr>
              <w:pStyle w:val="0"/>
              <w:ind w:firstLine="283"/>
              <w:jc w:val="both"/>
            </w:pPr>
            <w:hyperlink w:history="0" r:id="rId49"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50"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51"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3</w:t>
            </w:r>
          </w:p>
        </w:tc>
        <w:tc>
          <w:tcPr>
            <w:tcW w:w="3061" w:type="dxa"/>
          </w:tcPr>
          <w:p>
            <w:pPr>
              <w:pStyle w:val="0"/>
            </w:pPr>
            <w:r>
              <w:rPr>
                <w:sz w:val="20"/>
              </w:rPr>
              <w:t xml:space="preserve">000 1 11 05326 10 0000 120 </w:t>
            </w:r>
            <w:hyperlink w:history="0" w:anchor="P747" w:tooltip="&lt;*&gt; Плата по соглашениям об установлении сервитута, плата за публичный сервитут, поступающая в доход бюджета субъекта Российской Федерации.">
              <w:r>
                <w:rPr>
                  <w:sz w:val="20"/>
                  <w:color w:val="0000ff"/>
                </w:rPr>
                <w:t xml:space="preserve">&lt;*&gt;</w:t>
              </w:r>
            </w:hyperlink>
          </w:p>
        </w:tc>
        <w:tc>
          <w:tcPr>
            <w:tcW w:w="3110" w:type="dxa"/>
          </w:tcPr>
          <w:p>
            <w:pPr>
              <w:pStyle w:val="0"/>
              <w:ind w:firstLine="283"/>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778" w:type="dxa"/>
          </w:tcPr>
          <w:p>
            <w:pPr>
              <w:pStyle w:val="0"/>
              <w:ind w:firstLine="283"/>
              <w:jc w:val="both"/>
            </w:pPr>
            <w:r>
              <w:rPr>
                <w:sz w:val="20"/>
              </w:rPr>
              <w:t xml:space="preserve">Плата по соглашениям об установлении сервитута в отношении земельных участков, которые расположены в границах сельских поселений и находятся в федеральной собственности</w:t>
            </w:r>
          </w:p>
        </w:tc>
        <w:tc>
          <w:tcPr>
            <w:tcW w:w="3231" w:type="dxa"/>
          </w:tcPr>
          <w:p>
            <w:pPr>
              <w:pStyle w:val="0"/>
              <w:ind w:firstLine="283"/>
              <w:jc w:val="both"/>
            </w:pPr>
            <w:hyperlink w:history="0" r:id="rId52"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53"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54"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4</w:t>
            </w:r>
          </w:p>
        </w:tc>
        <w:tc>
          <w:tcPr>
            <w:tcW w:w="3061" w:type="dxa"/>
          </w:tcPr>
          <w:p>
            <w:pPr>
              <w:pStyle w:val="0"/>
            </w:pPr>
            <w:r>
              <w:rPr>
                <w:sz w:val="20"/>
              </w:rPr>
              <w:t xml:space="preserve">000 1 11 05326 11 0000 120 </w:t>
            </w:r>
            <w:hyperlink w:history="0" w:anchor="P747" w:tooltip="&lt;*&gt; Плата по соглашениям об установлении сервитута, плата за публичный сервитут, поступающая в доход бюджета субъекта Российской Федерации.">
              <w:r>
                <w:rPr>
                  <w:sz w:val="20"/>
                  <w:color w:val="0000ff"/>
                </w:rPr>
                <w:t xml:space="preserve">&lt;*&gt;</w:t>
              </w:r>
            </w:hyperlink>
          </w:p>
        </w:tc>
        <w:tc>
          <w:tcPr>
            <w:tcW w:w="3110" w:type="dxa"/>
          </w:tcPr>
          <w:p>
            <w:pPr>
              <w:pStyle w:val="0"/>
              <w:ind w:firstLine="283"/>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с внутригородским делением,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778" w:type="dxa"/>
          </w:tcPr>
          <w:p>
            <w:pPr>
              <w:pStyle w:val="0"/>
              <w:ind w:firstLine="283"/>
              <w:jc w:val="both"/>
            </w:pPr>
            <w:r>
              <w:rPr>
                <w:sz w:val="20"/>
              </w:rPr>
              <w:t xml:space="preserve">Плата по соглашениям об установлении сервитута в отношении земельных участков, которые расположены в границах городских округов с внутригородским делением и находятся в федеральной собственности</w:t>
            </w:r>
          </w:p>
        </w:tc>
        <w:tc>
          <w:tcPr>
            <w:tcW w:w="3231" w:type="dxa"/>
          </w:tcPr>
          <w:p>
            <w:pPr>
              <w:pStyle w:val="0"/>
              <w:ind w:firstLine="283"/>
              <w:jc w:val="both"/>
            </w:pPr>
            <w:hyperlink w:history="0" r:id="rId55"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56"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57"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5</w:t>
            </w:r>
          </w:p>
        </w:tc>
        <w:tc>
          <w:tcPr>
            <w:tcW w:w="3061" w:type="dxa"/>
          </w:tcPr>
          <w:p>
            <w:pPr>
              <w:pStyle w:val="0"/>
            </w:pPr>
            <w:r>
              <w:rPr>
                <w:sz w:val="20"/>
              </w:rPr>
              <w:t xml:space="preserve">000 1 11 05326 12 0000 120 </w:t>
            </w:r>
            <w:hyperlink w:history="0" w:anchor="P747" w:tooltip="&lt;*&gt; Плата по соглашениям об установлении сервитута, плата за публичный сервитут, поступающая в доход бюджета субъекта Российской Федерации.">
              <w:r>
                <w:rPr>
                  <w:sz w:val="20"/>
                  <w:color w:val="0000ff"/>
                </w:rPr>
                <w:t xml:space="preserve">&lt;*&gt;</w:t>
              </w:r>
            </w:hyperlink>
          </w:p>
        </w:tc>
        <w:tc>
          <w:tcPr>
            <w:tcW w:w="3110" w:type="dxa"/>
          </w:tcPr>
          <w:p>
            <w:pPr>
              <w:pStyle w:val="0"/>
              <w:ind w:firstLine="283"/>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внутригородских районов,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778" w:type="dxa"/>
          </w:tcPr>
          <w:p>
            <w:pPr>
              <w:pStyle w:val="0"/>
              <w:ind w:firstLine="283"/>
              <w:jc w:val="both"/>
            </w:pPr>
            <w:r>
              <w:rPr>
                <w:sz w:val="20"/>
              </w:rPr>
              <w:t xml:space="preserve">Плата по соглашениям об установлении сервитута в отношении земельных участков, которые расположены в границах внутригородских районов и находятся в федеральной собственности</w:t>
            </w:r>
          </w:p>
        </w:tc>
        <w:tc>
          <w:tcPr>
            <w:tcW w:w="3231" w:type="dxa"/>
          </w:tcPr>
          <w:p>
            <w:pPr>
              <w:pStyle w:val="0"/>
              <w:ind w:firstLine="283"/>
              <w:jc w:val="both"/>
            </w:pPr>
            <w:hyperlink w:history="0" r:id="rId58"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59"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60"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6</w:t>
            </w:r>
          </w:p>
        </w:tc>
        <w:tc>
          <w:tcPr>
            <w:tcW w:w="3061" w:type="dxa"/>
          </w:tcPr>
          <w:p>
            <w:pPr>
              <w:pStyle w:val="0"/>
            </w:pPr>
            <w:r>
              <w:rPr>
                <w:sz w:val="20"/>
              </w:rPr>
              <w:t xml:space="preserve">000 1 11 05326 13 0000 120 </w:t>
            </w:r>
            <w:hyperlink w:history="0" w:anchor="P747" w:tooltip="&lt;*&gt; Плата по соглашениям об установлении сервитута, плата за публичный сервитут, поступающая в доход бюджета субъекта Российской Федерации.">
              <w:r>
                <w:rPr>
                  <w:sz w:val="20"/>
                  <w:color w:val="0000ff"/>
                </w:rPr>
                <w:t xml:space="preserve">&lt;*&gt;</w:t>
              </w:r>
            </w:hyperlink>
          </w:p>
        </w:tc>
        <w:tc>
          <w:tcPr>
            <w:tcW w:w="3110" w:type="dxa"/>
          </w:tcPr>
          <w:p>
            <w:pPr>
              <w:pStyle w:val="0"/>
              <w:ind w:firstLine="283"/>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778" w:type="dxa"/>
          </w:tcPr>
          <w:p>
            <w:pPr>
              <w:pStyle w:val="0"/>
              <w:ind w:firstLine="283"/>
              <w:jc w:val="both"/>
            </w:pPr>
            <w:r>
              <w:rPr>
                <w:sz w:val="20"/>
              </w:rPr>
              <w:t xml:space="preserve">Плата по соглашениям об установлении сервитута в отношении земельных участков, которые расположены в границах городских поселений и находятся в федеральной собственности</w:t>
            </w:r>
          </w:p>
        </w:tc>
        <w:tc>
          <w:tcPr>
            <w:tcW w:w="3231" w:type="dxa"/>
          </w:tcPr>
          <w:p>
            <w:pPr>
              <w:pStyle w:val="0"/>
              <w:ind w:firstLine="283"/>
              <w:jc w:val="both"/>
            </w:pPr>
            <w:hyperlink w:history="0" r:id="rId61"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62"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63"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7</w:t>
            </w:r>
          </w:p>
        </w:tc>
        <w:tc>
          <w:tcPr>
            <w:tcW w:w="3061" w:type="dxa"/>
          </w:tcPr>
          <w:p>
            <w:pPr>
              <w:pStyle w:val="0"/>
            </w:pPr>
            <w:r>
              <w:rPr>
                <w:sz w:val="20"/>
              </w:rPr>
              <w:t xml:space="preserve">000 1 11 05430 04 0000 120 </w:t>
            </w:r>
            <w:hyperlink w:history="0" w:anchor="P747" w:tooltip="&lt;*&gt; Плата по соглашениям об установлении сервитута, плата за публичный сервитут, поступающая в доход бюджета субъекта Российской Федерации.">
              <w:r>
                <w:rPr>
                  <w:sz w:val="20"/>
                  <w:color w:val="0000ff"/>
                </w:rPr>
                <w:t xml:space="preserve">&lt;*&gt;</w:t>
              </w:r>
            </w:hyperlink>
          </w:p>
        </w:tc>
        <w:tc>
          <w:tcPr>
            <w:tcW w:w="3110" w:type="dxa"/>
          </w:tcPr>
          <w:p>
            <w:pPr>
              <w:pStyle w:val="0"/>
              <w:ind w:firstLine="283"/>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778" w:type="dxa"/>
          </w:tcPr>
          <w:p>
            <w:pPr>
              <w:pStyle w:val="0"/>
              <w:ind w:firstLine="283"/>
              <w:jc w:val="both"/>
            </w:pPr>
            <w:r>
              <w:rPr>
                <w:sz w:val="20"/>
              </w:rPr>
              <w:t xml:space="preserve">Плата за публичный сервитут, в отношении земельных участков, которые расположены в границах городских поселений и находятся в федеральной собственности</w:t>
            </w:r>
          </w:p>
        </w:tc>
        <w:tc>
          <w:tcPr>
            <w:tcW w:w="3231" w:type="dxa"/>
          </w:tcPr>
          <w:p>
            <w:pPr>
              <w:pStyle w:val="0"/>
              <w:ind w:firstLine="283"/>
              <w:jc w:val="both"/>
            </w:pPr>
            <w:hyperlink w:history="0" r:id="rId64"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65"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66"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8</w:t>
            </w:r>
          </w:p>
        </w:tc>
        <w:tc>
          <w:tcPr>
            <w:tcW w:w="3061" w:type="dxa"/>
          </w:tcPr>
          <w:p>
            <w:pPr>
              <w:pStyle w:val="0"/>
            </w:pPr>
            <w:r>
              <w:rPr>
                <w:sz w:val="20"/>
              </w:rPr>
              <w:t xml:space="preserve">000 1 11 05430 05 0000 120 </w:t>
            </w:r>
            <w:hyperlink w:history="0" w:anchor="P747" w:tooltip="&lt;*&gt; Плата по соглашениям об установлении сервитута, плата за публичный сервитут, поступающая в доход бюджета субъекта Российской Федерации.">
              <w:r>
                <w:rPr>
                  <w:sz w:val="20"/>
                  <w:color w:val="0000ff"/>
                </w:rPr>
                <w:t xml:space="preserve">&lt;*&gt;</w:t>
              </w:r>
            </w:hyperlink>
          </w:p>
        </w:tc>
        <w:tc>
          <w:tcPr>
            <w:tcW w:w="3110" w:type="dxa"/>
          </w:tcPr>
          <w:p>
            <w:pPr>
              <w:pStyle w:val="0"/>
              <w:ind w:firstLine="283"/>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778" w:type="dxa"/>
          </w:tcPr>
          <w:p>
            <w:pPr>
              <w:pStyle w:val="0"/>
              <w:ind w:firstLine="283"/>
              <w:jc w:val="both"/>
            </w:pPr>
            <w:r>
              <w:rPr>
                <w:sz w:val="20"/>
              </w:rPr>
              <w:t xml:space="preserve">Плата за публичный сервитут в отношении земельных участков, которые расположены на межселенных территориях и находятся в федеральной собственности</w:t>
            </w:r>
          </w:p>
        </w:tc>
        <w:tc>
          <w:tcPr>
            <w:tcW w:w="3231" w:type="dxa"/>
          </w:tcPr>
          <w:p>
            <w:pPr>
              <w:pStyle w:val="0"/>
              <w:ind w:firstLine="283"/>
              <w:jc w:val="both"/>
            </w:pPr>
            <w:hyperlink w:history="0" r:id="rId67"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68"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69"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9</w:t>
            </w:r>
          </w:p>
        </w:tc>
        <w:tc>
          <w:tcPr>
            <w:tcW w:w="3061" w:type="dxa"/>
          </w:tcPr>
          <w:p>
            <w:pPr>
              <w:pStyle w:val="0"/>
            </w:pPr>
            <w:r>
              <w:rPr>
                <w:sz w:val="20"/>
              </w:rPr>
              <w:t xml:space="preserve">000 1 11 05430 10 0000 120 </w:t>
            </w:r>
            <w:hyperlink w:history="0" w:anchor="P747" w:tooltip="&lt;*&gt; Плата по соглашениям об установлении сервитута, плата за публичный сервитут, поступающая в доход бюджета субъекта Российской Федерации.">
              <w:r>
                <w:rPr>
                  <w:sz w:val="20"/>
                  <w:color w:val="0000ff"/>
                </w:rPr>
                <w:t xml:space="preserve">&lt;*&gt;</w:t>
              </w:r>
            </w:hyperlink>
          </w:p>
        </w:tc>
        <w:tc>
          <w:tcPr>
            <w:tcW w:w="3110" w:type="dxa"/>
          </w:tcPr>
          <w:p>
            <w:pPr>
              <w:pStyle w:val="0"/>
              <w:ind w:firstLine="283"/>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778" w:type="dxa"/>
          </w:tcPr>
          <w:p>
            <w:pPr>
              <w:pStyle w:val="0"/>
              <w:ind w:firstLine="283"/>
              <w:jc w:val="both"/>
            </w:pPr>
            <w:r>
              <w:rPr>
                <w:sz w:val="20"/>
              </w:rPr>
              <w:t xml:space="preserve">Плата за публичный сервитут в отношении земельных участков, которые расположены в границах сельских поселений и находятся в федеральной собственности</w:t>
            </w:r>
          </w:p>
        </w:tc>
        <w:tc>
          <w:tcPr>
            <w:tcW w:w="3231" w:type="dxa"/>
          </w:tcPr>
          <w:p>
            <w:pPr>
              <w:pStyle w:val="0"/>
              <w:ind w:firstLine="283"/>
              <w:jc w:val="both"/>
            </w:pPr>
            <w:hyperlink w:history="0" r:id="rId70"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71"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72"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10</w:t>
            </w:r>
          </w:p>
        </w:tc>
        <w:tc>
          <w:tcPr>
            <w:tcW w:w="3061" w:type="dxa"/>
          </w:tcPr>
          <w:p>
            <w:pPr>
              <w:pStyle w:val="0"/>
            </w:pPr>
            <w:r>
              <w:rPr>
                <w:sz w:val="20"/>
              </w:rPr>
              <w:t xml:space="preserve">000 1 11 05430 11 0000 120 </w:t>
            </w:r>
            <w:hyperlink w:history="0" w:anchor="P747" w:tooltip="&lt;*&gt; Плата по соглашениям об установлении сервитута, плата за публичный сервитут, поступающая в доход бюджета субъекта Российской Федерации.">
              <w:r>
                <w:rPr>
                  <w:sz w:val="20"/>
                  <w:color w:val="0000ff"/>
                </w:rPr>
                <w:t xml:space="preserve">&lt;*&gt;</w:t>
              </w:r>
            </w:hyperlink>
          </w:p>
        </w:tc>
        <w:tc>
          <w:tcPr>
            <w:tcW w:w="3110" w:type="dxa"/>
          </w:tcPr>
          <w:p>
            <w:pPr>
              <w:pStyle w:val="0"/>
              <w:ind w:firstLine="283"/>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778" w:type="dxa"/>
          </w:tcPr>
          <w:p>
            <w:pPr>
              <w:pStyle w:val="0"/>
              <w:ind w:firstLine="283"/>
              <w:jc w:val="both"/>
            </w:pPr>
            <w:r>
              <w:rPr>
                <w:sz w:val="20"/>
              </w:rPr>
              <w:t xml:space="preserve">Плата за публичный сервитут в отношении земельных участков, которые расположены в границах городских округов с внутригородским делением и находятся в федеральной собственности</w:t>
            </w:r>
          </w:p>
        </w:tc>
        <w:tc>
          <w:tcPr>
            <w:tcW w:w="3231" w:type="dxa"/>
          </w:tcPr>
          <w:p>
            <w:pPr>
              <w:pStyle w:val="0"/>
              <w:ind w:firstLine="283"/>
              <w:jc w:val="both"/>
            </w:pPr>
            <w:hyperlink w:history="0" r:id="rId73"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74"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75"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11</w:t>
            </w:r>
          </w:p>
        </w:tc>
        <w:tc>
          <w:tcPr>
            <w:tcW w:w="3061" w:type="dxa"/>
          </w:tcPr>
          <w:p>
            <w:pPr>
              <w:pStyle w:val="0"/>
            </w:pPr>
            <w:r>
              <w:rPr>
                <w:sz w:val="20"/>
              </w:rPr>
              <w:t xml:space="preserve">000 1 11 05430 12 0000 120 </w:t>
            </w:r>
            <w:hyperlink w:history="0" w:anchor="P747" w:tooltip="&lt;*&gt; Плата по соглашениям об установлении сервитута, плата за публичный сервитут, поступающая в доход бюджета субъекта Российской Федерации.">
              <w:r>
                <w:rPr>
                  <w:sz w:val="20"/>
                  <w:color w:val="0000ff"/>
                </w:rPr>
                <w:t xml:space="preserve">&lt;*&gt;</w:t>
              </w:r>
            </w:hyperlink>
          </w:p>
        </w:tc>
        <w:tc>
          <w:tcPr>
            <w:tcW w:w="3110" w:type="dxa"/>
          </w:tcPr>
          <w:p>
            <w:pPr>
              <w:pStyle w:val="0"/>
              <w:ind w:firstLine="283"/>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внутригородских районов,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778" w:type="dxa"/>
          </w:tcPr>
          <w:p>
            <w:pPr>
              <w:pStyle w:val="0"/>
              <w:ind w:firstLine="283"/>
              <w:jc w:val="both"/>
            </w:pPr>
            <w:r>
              <w:rPr>
                <w:sz w:val="20"/>
              </w:rPr>
              <w:t xml:space="preserve">Плата за публичный сервитут в отношении земельных участков, которые расположены в границах внутригородских районов и находятся в федеральной собственности</w:t>
            </w:r>
          </w:p>
        </w:tc>
        <w:tc>
          <w:tcPr>
            <w:tcW w:w="3231" w:type="dxa"/>
          </w:tcPr>
          <w:p>
            <w:pPr>
              <w:pStyle w:val="0"/>
              <w:ind w:firstLine="283"/>
              <w:jc w:val="both"/>
            </w:pPr>
            <w:hyperlink w:history="0" r:id="rId76"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77"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78"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12</w:t>
            </w:r>
          </w:p>
        </w:tc>
        <w:tc>
          <w:tcPr>
            <w:tcW w:w="3061" w:type="dxa"/>
          </w:tcPr>
          <w:p>
            <w:pPr>
              <w:pStyle w:val="0"/>
            </w:pPr>
            <w:r>
              <w:rPr>
                <w:sz w:val="20"/>
              </w:rPr>
              <w:t xml:space="preserve">000 1 11 05430 13 0000 120 </w:t>
            </w:r>
            <w:hyperlink w:history="0" w:anchor="P747" w:tooltip="&lt;*&gt; Плата по соглашениям об установлении сервитута, плата за публичный сервитут, поступающая в доход бюджета субъекта Российской Федерации.">
              <w:r>
                <w:rPr>
                  <w:sz w:val="20"/>
                  <w:color w:val="0000ff"/>
                </w:rPr>
                <w:t xml:space="preserve">&lt;*&gt;</w:t>
              </w:r>
            </w:hyperlink>
          </w:p>
        </w:tc>
        <w:tc>
          <w:tcPr>
            <w:tcW w:w="3110" w:type="dxa"/>
          </w:tcPr>
          <w:p>
            <w:pPr>
              <w:pStyle w:val="0"/>
              <w:ind w:firstLine="283"/>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778" w:type="dxa"/>
          </w:tcPr>
          <w:p>
            <w:pPr>
              <w:pStyle w:val="0"/>
              <w:ind w:firstLine="283"/>
              <w:jc w:val="both"/>
            </w:pPr>
            <w:r>
              <w:rPr>
                <w:sz w:val="20"/>
              </w:rPr>
              <w:t xml:space="preserve">Плата за публичный сервитут в отношении земельных участков, которые расположены в границах городских поселений и находятся в федеральной собственности</w:t>
            </w:r>
          </w:p>
        </w:tc>
        <w:tc>
          <w:tcPr>
            <w:tcW w:w="3231" w:type="dxa"/>
          </w:tcPr>
          <w:p>
            <w:pPr>
              <w:pStyle w:val="0"/>
              <w:ind w:firstLine="283"/>
              <w:jc w:val="both"/>
            </w:pPr>
            <w:hyperlink w:history="0" r:id="rId79"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80"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81"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13</w:t>
            </w:r>
          </w:p>
        </w:tc>
        <w:tc>
          <w:tcPr>
            <w:tcW w:w="3061" w:type="dxa"/>
          </w:tcPr>
          <w:p>
            <w:pPr>
              <w:pStyle w:val="0"/>
            </w:pPr>
            <w:r>
              <w:rPr>
                <w:sz w:val="20"/>
              </w:rPr>
              <w:t xml:space="preserve">000 1 12 04013 02 0000 120</w:t>
            </w:r>
          </w:p>
        </w:tc>
        <w:tc>
          <w:tcPr>
            <w:tcW w:w="3110" w:type="dxa"/>
          </w:tcPr>
          <w:p>
            <w:pPr>
              <w:pStyle w:val="0"/>
              <w:ind w:firstLine="283"/>
              <w:jc w:val="both"/>
            </w:pPr>
            <w:r>
              <w:rPr>
                <w:sz w:val="20"/>
              </w:rPr>
              <w:t xml:space="preserve">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2778" w:type="dxa"/>
          </w:tcPr>
          <w:p>
            <w:pPr>
              <w:pStyle w:val="0"/>
              <w:ind w:firstLine="283"/>
              <w:jc w:val="both"/>
            </w:pPr>
            <w:r>
              <w:rPr>
                <w:sz w:val="20"/>
              </w:rPr>
              <w:t xml:space="preserve">Плата по договору купли-продажи лесных насаждений, расположенных на землях лесного фонда (в части, превышающей минимальный размер платы)</w:t>
            </w:r>
          </w:p>
        </w:tc>
        <w:tc>
          <w:tcPr>
            <w:tcW w:w="3231" w:type="dxa"/>
          </w:tcPr>
          <w:p>
            <w:pPr>
              <w:pStyle w:val="0"/>
              <w:ind w:firstLine="283"/>
              <w:jc w:val="both"/>
            </w:pPr>
            <w:hyperlink w:history="0" r:id="rId82"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p>
            <w:pPr>
              <w:pStyle w:val="0"/>
              <w:ind w:firstLine="283"/>
              <w:jc w:val="both"/>
            </w:pPr>
            <w:hyperlink w:history="0" r:id="rId83" w:tooltip="Приказ Минприроды России от 27.07.2020 N 488 &quot;Об утверждении типового договора купли-продажи лесных насаждений&quot; (Зарегистрировано в Минюсте России 07.12.2020 N 61294) {КонсультантПлюс}">
              <w:r>
                <w:rPr>
                  <w:sz w:val="20"/>
                  <w:color w:val="0000ff"/>
                </w:rPr>
                <w:t xml:space="preserve">приказ</w:t>
              </w:r>
            </w:hyperlink>
            <w:r>
              <w:rPr>
                <w:sz w:val="20"/>
              </w:rPr>
              <w:t xml:space="preserve"> Минприроды России от 27.07.2020 N 488 "Об утверждении типового договора купли-продажи лесных насаждений"</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14</w:t>
            </w:r>
          </w:p>
        </w:tc>
        <w:tc>
          <w:tcPr>
            <w:tcW w:w="3061" w:type="dxa"/>
          </w:tcPr>
          <w:p>
            <w:pPr>
              <w:pStyle w:val="0"/>
            </w:pPr>
            <w:r>
              <w:rPr>
                <w:sz w:val="20"/>
              </w:rPr>
              <w:t xml:space="preserve">000 1 12 04014 02 0000 120</w:t>
            </w:r>
          </w:p>
        </w:tc>
        <w:tc>
          <w:tcPr>
            <w:tcW w:w="3110" w:type="dxa"/>
          </w:tcPr>
          <w:p>
            <w:pPr>
              <w:pStyle w:val="0"/>
              <w:ind w:firstLine="283"/>
              <w:jc w:val="both"/>
            </w:pPr>
            <w:r>
              <w:rPr>
                <w:sz w:val="20"/>
              </w:rPr>
              <w:t xml:space="preserve">Плата за использование лесов, расположенных на землях лесного фонда, в части, превышающей минимальный размер арендной платы (за исключением платы за использование лесов, расположенных на землях лесного фонда, в части, превышающей минимальный размер арендной платы, при реализации приоритетных инвестиционных проектов целях развития лесного комплекса)</w:t>
            </w:r>
          </w:p>
        </w:tc>
        <w:tc>
          <w:tcPr>
            <w:tcW w:w="2778" w:type="dxa"/>
          </w:tcPr>
          <w:p>
            <w:pPr>
              <w:pStyle w:val="0"/>
              <w:ind w:firstLine="283"/>
              <w:jc w:val="both"/>
            </w:pPr>
            <w:r>
              <w:rPr>
                <w:sz w:val="20"/>
              </w:rPr>
              <w:t xml:space="preserve">Плата по договору аренды лесного участка, расположенного на землях лесного фонда в части, превышающей минимальный размер платы (за исключением платы при реализации приоритетных инвестиционных проектов целях развития лесного комплекса)</w:t>
            </w:r>
          </w:p>
        </w:tc>
        <w:tc>
          <w:tcPr>
            <w:tcW w:w="3231" w:type="dxa"/>
          </w:tcPr>
          <w:p>
            <w:pPr>
              <w:pStyle w:val="0"/>
              <w:ind w:firstLine="283"/>
              <w:jc w:val="both"/>
            </w:pPr>
            <w:hyperlink w:history="0" r:id="rId84"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p>
            <w:pPr>
              <w:pStyle w:val="0"/>
              <w:ind w:firstLine="283"/>
              <w:jc w:val="both"/>
            </w:pPr>
            <w:hyperlink w:history="0" r:id="rId85" w:tooltip="Приказ Минприроды России от 30.07.2020 N 542 (ред. от 23.03.2023) &quot;Об утверждении типовых договоров аренды лесных участков&quot; (Зарегистрировано в Минюсте России 07.12.2020 N 61320) {КонсультантПлюс}">
              <w:r>
                <w:rPr>
                  <w:sz w:val="20"/>
                  <w:color w:val="0000ff"/>
                </w:rPr>
                <w:t xml:space="preserve">приказ</w:t>
              </w:r>
            </w:hyperlink>
            <w:r>
              <w:rPr>
                <w:sz w:val="20"/>
              </w:rPr>
              <w:t xml:space="preserve"> Минприроды России от 30.07.2020 N 542 "Об утверждении типовых договоров аренды лесных участков"</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15</w:t>
            </w:r>
          </w:p>
        </w:tc>
        <w:tc>
          <w:tcPr>
            <w:tcW w:w="3061" w:type="dxa"/>
          </w:tcPr>
          <w:p>
            <w:pPr>
              <w:pStyle w:val="0"/>
            </w:pPr>
            <w:r>
              <w:rPr>
                <w:sz w:val="20"/>
              </w:rPr>
              <w:t xml:space="preserve">000 1 12 04017 02 0000 120</w:t>
            </w:r>
          </w:p>
        </w:tc>
        <w:tc>
          <w:tcPr>
            <w:tcW w:w="3110" w:type="dxa"/>
          </w:tcPr>
          <w:p>
            <w:pPr>
              <w:pStyle w:val="0"/>
              <w:ind w:firstLine="283"/>
              <w:jc w:val="both"/>
            </w:pPr>
            <w:r>
              <w:rPr>
                <w:sz w:val="20"/>
              </w:rPr>
              <w:t xml:space="preserve">Плата за использование лесов, расположенных на землях лесного фонда, в части, превышающей минимальный размер арендной платы, при реализации приоритетных инвестиционных проектов целях развития лесного комплекса</w:t>
            </w:r>
          </w:p>
        </w:tc>
        <w:tc>
          <w:tcPr>
            <w:tcW w:w="2778" w:type="dxa"/>
          </w:tcPr>
          <w:p>
            <w:pPr>
              <w:pStyle w:val="0"/>
              <w:ind w:firstLine="283"/>
              <w:jc w:val="both"/>
            </w:pPr>
            <w:r>
              <w:rPr>
                <w:sz w:val="20"/>
              </w:rPr>
              <w:t xml:space="preserve">Плата по договору аренды лесного участка, расположенного на землях лесного фонда в части, превышающей минимальный размер платы (при реализации приоритетных инвестиционных проектов целях развития лесного комплекса)</w:t>
            </w:r>
          </w:p>
        </w:tc>
        <w:tc>
          <w:tcPr>
            <w:tcW w:w="3231" w:type="dxa"/>
          </w:tcPr>
          <w:p>
            <w:pPr>
              <w:pStyle w:val="0"/>
              <w:ind w:firstLine="283"/>
              <w:jc w:val="both"/>
            </w:pPr>
            <w:hyperlink w:history="0" r:id="rId86"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p>
            <w:pPr>
              <w:pStyle w:val="0"/>
              <w:ind w:firstLine="283"/>
              <w:jc w:val="both"/>
            </w:pPr>
            <w:hyperlink w:history="0" r:id="rId87" w:tooltip="Приказ Минприроды России от 30.07.2020 N 542 (ред. от 23.03.2023) &quot;Об утверждении типовых договоров аренды лесных участков&quot; (Зарегистрировано в Минюсте России 07.12.2020 N 61320) {КонсультантПлюс}">
              <w:r>
                <w:rPr>
                  <w:sz w:val="20"/>
                  <w:color w:val="0000ff"/>
                </w:rPr>
                <w:t xml:space="preserve">приказ</w:t>
              </w:r>
            </w:hyperlink>
            <w:r>
              <w:rPr>
                <w:sz w:val="20"/>
              </w:rPr>
              <w:t xml:space="preserve"> Минприроды России от 30.07.2020 N 542 "Об утверждении типовых договоров аренды лесных участков"</w:t>
            </w:r>
          </w:p>
        </w:tc>
        <w:tc>
          <w:tcPr>
            <w:tcW w:w="2424" w:type="dxa"/>
          </w:tcPr>
          <w:p>
            <w:pPr>
              <w:pStyle w:val="0"/>
              <w:ind w:firstLine="283"/>
              <w:jc w:val="both"/>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16</w:t>
            </w:r>
          </w:p>
        </w:tc>
        <w:tc>
          <w:tcPr>
            <w:tcW w:w="3061" w:type="dxa"/>
          </w:tcPr>
          <w:p>
            <w:pPr>
              <w:pStyle w:val="0"/>
            </w:pPr>
            <w:r>
              <w:rPr>
                <w:sz w:val="20"/>
              </w:rPr>
              <w:t xml:space="preserve">000 1 12 04015 02 0000 120</w:t>
            </w:r>
          </w:p>
        </w:tc>
        <w:tc>
          <w:tcPr>
            <w:tcW w:w="3110" w:type="dxa"/>
          </w:tcPr>
          <w:p>
            <w:pPr>
              <w:pStyle w:val="0"/>
              <w:ind w:firstLine="283"/>
              <w:jc w:val="both"/>
            </w:pPr>
            <w:r>
              <w:rPr>
                <w:sz w:val="20"/>
              </w:rPr>
              <w:t xml:space="preserve">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2778" w:type="dxa"/>
          </w:tcPr>
          <w:p>
            <w:pPr>
              <w:pStyle w:val="0"/>
              <w:ind w:firstLine="283"/>
              <w:jc w:val="both"/>
            </w:pPr>
            <w:r>
              <w:rPr>
                <w:sz w:val="20"/>
              </w:rPr>
              <w:t xml:space="preserve">Плата по договору купли-продажи лесных насаждений, расположенных на землях лесного фонда, для собственных нужд</w:t>
            </w:r>
          </w:p>
        </w:tc>
        <w:tc>
          <w:tcPr>
            <w:tcW w:w="3231" w:type="dxa"/>
          </w:tcPr>
          <w:p>
            <w:pPr>
              <w:pStyle w:val="0"/>
              <w:ind w:firstLine="283"/>
              <w:jc w:val="both"/>
            </w:pPr>
            <w:hyperlink w:history="0" r:id="rId88" w:tooltip="&quot;Лесной кодекс Российской Федерации&quot; от 04.12.2006 N 200-ФЗ (ред. от 04.08.2023) (с изм. и доп., вступ. в силу с 01.01.2024) {КонсультантПлюс}">
              <w:r>
                <w:rPr>
                  <w:sz w:val="20"/>
                  <w:color w:val="0000ff"/>
                </w:rPr>
                <w:t xml:space="preserve">Часть 4 статьи 76</w:t>
              </w:r>
            </w:hyperlink>
            <w:r>
              <w:rPr>
                <w:sz w:val="20"/>
              </w:rPr>
              <w:t xml:space="preserve"> ЛК РФ;</w:t>
            </w:r>
          </w:p>
          <w:p>
            <w:pPr>
              <w:pStyle w:val="0"/>
              <w:ind w:firstLine="283"/>
              <w:jc w:val="both"/>
            </w:pPr>
            <w:hyperlink w:history="0" r:id="rId89"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17</w:t>
            </w:r>
          </w:p>
        </w:tc>
        <w:tc>
          <w:tcPr>
            <w:tcW w:w="3061" w:type="dxa"/>
          </w:tcPr>
          <w:p>
            <w:pPr>
              <w:pStyle w:val="0"/>
            </w:pPr>
            <w:r>
              <w:rPr>
                <w:sz w:val="20"/>
              </w:rPr>
              <w:t xml:space="preserve">000 1 13 01410 01 0000 130</w:t>
            </w:r>
          </w:p>
        </w:tc>
        <w:tc>
          <w:tcPr>
            <w:tcW w:w="3110" w:type="dxa"/>
          </w:tcPr>
          <w:p>
            <w:pPr>
              <w:pStyle w:val="0"/>
              <w:ind w:firstLine="283"/>
              <w:jc w:val="both"/>
            </w:pPr>
            <w:r>
              <w:rPr>
                <w:sz w:val="20"/>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2778" w:type="dxa"/>
          </w:tcPr>
          <w:p>
            <w:pPr>
              <w:pStyle w:val="0"/>
              <w:ind w:firstLine="283"/>
              <w:jc w:val="both"/>
            </w:pPr>
            <w:r>
              <w:rPr>
                <w:sz w:val="20"/>
              </w:rPr>
              <w:t xml:space="preserve">Плата за предоставление выписок из государственного лесного реестра</w:t>
            </w:r>
          </w:p>
        </w:tc>
        <w:tc>
          <w:tcPr>
            <w:tcW w:w="3231" w:type="dxa"/>
          </w:tcPr>
          <w:p>
            <w:pPr>
              <w:pStyle w:val="0"/>
              <w:ind w:firstLine="283"/>
              <w:jc w:val="both"/>
            </w:pPr>
            <w:hyperlink w:history="0" r:id="rId90" w:tooltip="&quot;Лесной кодекс Российской Федерации&quot; от 04.12.2006 N 200-ФЗ (ред. от 04.08.2023) (с изм. и доп., вступ. в силу с 01.01.2024) {КонсультантПлюс}">
              <w:r>
                <w:rPr>
                  <w:sz w:val="20"/>
                  <w:color w:val="0000ff"/>
                </w:rPr>
                <w:t xml:space="preserve">Пункт 10 части 1 статьи 83</w:t>
              </w:r>
            </w:hyperlink>
            <w:r>
              <w:rPr>
                <w:sz w:val="20"/>
              </w:rPr>
              <w:t xml:space="preserve">, </w:t>
            </w:r>
            <w:hyperlink w:history="0" r:id="rId91" w:tooltip="&quot;Лесной кодекс Российской Федерации&quot; от 04.12.2006 N 200-ФЗ (ред. от 04.08.2023) (с изм. и доп., вступ. в силу с 01.01.2024) {КонсультантПлюс}">
              <w:r>
                <w:rPr>
                  <w:sz w:val="20"/>
                  <w:color w:val="0000ff"/>
                </w:rPr>
                <w:t xml:space="preserve">часть 7 статьи 91</w:t>
              </w:r>
            </w:hyperlink>
            <w:r>
              <w:rPr>
                <w:sz w:val="20"/>
              </w:rPr>
              <w:t xml:space="preserve"> ЛК РФ;</w:t>
            </w:r>
          </w:p>
          <w:p>
            <w:pPr>
              <w:pStyle w:val="0"/>
              <w:ind w:firstLine="283"/>
              <w:jc w:val="both"/>
            </w:pPr>
            <w:hyperlink w:history="0" r:id="rId92" w:tooltip="Постановление Правительства РФ от 03.03.2007 N 138 (ред. от 19.12.2014) &quot;О размере платы за предоставление выписок из государственного лесного реестра и порядке ее взимания&quot; {КонсультантПлюс}">
              <w:r>
                <w:rPr>
                  <w:sz w:val="20"/>
                  <w:color w:val="0000ff"/>
                </w:rPr>
                <w:t xml:space="preserve">постановление</w:t>
              </w:r>
            </w:hyperlink>
            <w:r>
              <w:rPr>
                <w:sz w:val="20"/>
              </w:rPr>
              <w:t xml:space="preserve"> Правительства Российской Федерации от 03.03.2007 N 138 "О размере платы за предоставление выписок из государственного лесного реестра и порядке ее взимания"</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18</w:t>
            </w:r>
          </w:p>
        </w:tc>
        <w:tc>
          <w:tcPr>
            <w:tcW w:w="3061" w:type="dxa"/>
          </w:tcPr>
          <w:p>
            <w:pPr>
              <w:pStyle w:val="0"/>
            </w:pPr>
            <w:r>
              <w:rPr>
                <w:sz w:val="20"/>
              </w:rPr>
              <w:t xml:space="preserve">000 1 16 01072 01 0000 140</w:t>
            </w:r>
          </w:p>
        </w:tc>
        <w:tc>
          <w:tcPr>
            <w:tcW w:w="3110" w:type="dxa"/>
          </w:tcPr>
          <w:p>
            <w:pPr>
              <w:pStyle w:val="0"/>
              <w:ind w:firstLine="283"/>
              <w:jc w:val="both"/>
            </w:pPr>
            <w:r>
              <w:rPr>
                <w:sz w:val="20"/>
              </w:rPr>
              <w:t xml:space="preserve">Административные штрафы, установленные </w:t>
            </w:r>
            <w:hyperlink w:history="0" r:id="rId93"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главой 7</w:t>
              </w:r>
            </w:hyperlink>
            <w:r>
              <w:rPr>
                <w:sz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778" w:type="dxa"/>
          </w:tcPr>
          <w:p>
            <w:pPr>
              <w:pStyle w:val="0"/>
              <w:ind w:firstLine="283"/>
              <w:jc w:val="both"/>
            </w:pPr>
            <w:r>
              <w:rPr>
                <w:sz w:val="20"/>
              </w:rPr>
              <w:t xml:space="preserve">Административные штрафы за правонарушения в области охраны собственности</w:t>
            </w:r>
          </w:p>
        </w:tc>
        <w:tc>
          <w:tcPr>
            <w:tcW w:w="3231" w:type="dxa"/>
          </w:tcPr>
          <w:p>
            <w:pPr>
              <w:pStyle w:val="0"/>
              <w:ind w:firstLine="283"/>
              <w:jc w:val="both"/>
            </w:pPr>
            <w:hyperlink w:history="0" r:id="rId94"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p>
            <w:pPr>
              <w:pStyle w:val="0"/>
              <w:ind w:firstLine="283"/>
              <w:jc w:val="both"/>
            </w:pPr>
            <w:hyperlink w:history="0" r:id="rId95" w:tooltip="&quot;Бюджетный кодекс Российской Федерации&quot; от 31.07.1998 N 145-ФЗ (ред. от 26.02.2024) {КонсультантПлюс}">
              <w:r>
                <w:rPr>
                  <w:sz w:val="20"/>
                  <w:color w:val="0000ff"/>
                </w:rPr>
                <w:t xml:space="preserve">статья 46</w:t>
              </w:r>
            </w:hyperlink>
            <w:r>
              <w:rPr>
                <w:sz w:val="20"/>
              </w:rPr>
              <w:t xml:space="preserve"> БК РФ;</w:t>
            </w:r>
          </w:p>
          <w:p>
            <w:pPr>
              <w:pStyle w:val="0"/>
              <w:ind w:firstLine="283"/>
              <w:jc w:val="both"/>
            </w:pPr>
            <w:hyperlink w:history="0" r:id="rId96"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статья 23.24.1</w:t>
              </w:r>
            </w:hyperlink>
            <w:r>
              <w:rPr>
                <w:sz w:val="20"/>
              </w:rPr>
              <w:t xml:space="preserve"> Кодекса Российской Федерации об административных правонарушениях (далее - КоАП);</w:t>
            </w:r>
          </w:p>
          <w:p>
            <w:pPr>
              <w:pStyle w:val="0"/>
              <w:ind w:firstLine="283"/>
              <w:jc w:val="both"/>
            </w:pPr>
            <w:hyperlink w:history="0" r:id="rId97"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статьи 7.2</w:t>
              </w:r>
            </w:hyperlink>
            <w:r>
              <w:rPr>
                <w:sz w:val="20"/>
              </w:rPr>
              <w:t xml:space="preserve">, </w:t>
            </w:r>
            <w:hyperlink w:history="0" r:id="rId98"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7.9</w:t>
              </w:r>
            </w:hyperlink>
            <w:r>
              <w:rPr>
                <w:sz w:val="20"/>
              </w:rPr>
              <w:t xml:space="preserve">, </w:t>
            </w:r>
            <w:hyperlink w:history="0" r:id="rId99"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7.10</w:t>
              </w:r>
            </w:hyperlink>
            <w:r>
              <w:rPr>
                <w:sz w:val="20"/>
              </w:rPr>
              <w:t xml:space="preserve"> Кодекса Российской Федерации об административных правонарушениях (далее - КоАП);</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19</w:t>
            </w:r>
          </w:p>
        </w:tc>
        <w:tc>
          <w:tcPr>
            <w:tcW w:w="3061" w:type="dxa"/>
          </w:tcPr>
          <w:p>
            <w:pPr>
              <w:pStyle w:val="0"/>
            </w:pPr>
            <w:r>
              <w:rPr>
                <w:sz w:val="20"/>
              </w:rPr>
              <w:t xml:space="preserve">000 1 16 01082 01 0000 140</w:t>
            </w:r>
          </w:p>
        </w:tc>
        <w:tc>
          <w:tcPr>
            <w:tcW w:w="3110" w:type="dxa"/>
          </w:tcPr>
          <w:p>
            <w:pPr>
              <w:pStyle w:val="0"/>
              <w:ind w:firstLine="283"/>
              <w:jc w:val="both"/>
            </w:pPr>
            <w:r>
              <w:rPr>
                <w:sz w:val="20"/>
              </w:rPr>
              <w:t xml:space="preserve">Административные штрафы, установленные </w:t>
            </w:r>
            <w:hyperlink w:history="0" r:id="rId100"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главой 8</w:t>
              </w:r>
            </w:hyperlink>
            <w:r>
              <w:rPr>
                <w:sz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778" w:type="dxa"/>
          </w:tcPr>
          <w:p>
            <w:pPr>
              <w:pStyle w:val="0"/>
              <w:ind w:firstLine="283"/>
              <w:jc w:val="both"/>
            </w:pPr>
            <w:r>
              <w:rPr>
                <w:sz w:val="20"/>
              </w:rPr>
              <w:t xml:space="preserve">Административные штрафы за правонарушения в области охраны окружающей среды и природопользования</w:t>
            </w:r>
          </w:p>
        </w:tc>
        <w:tc>
          <w:tcPr>
            <w:tcW w:w="3231" w:type="dxa"/>
          </w:tcPr>
          <w:p>
            <w:pPr>
              <w:pStyle w:val="0"/>
              <w:ind w:firstLine="283"/>
              <w:jc w:val="both"/>
            </w:pPr>
            <w:hyperlink w:history="0" r:id="rId101"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Статьи 53</w:t>
              </w:r>
            </w:hyperlink>
            <w:r>
              <w:rPr>
                <w:sz w:val="20"/>
              </w:rPr>
              <w:t xml:space="preserve">, </w:t>
            </w:r>
            <w:hyperlink w:history="0" r:id="rId102" w:tooltip="&quot;Лесной кодекс Российской Федерации&quot; от 04.12.2006 N 200-ФЗ (ред. от 04.08.2023) (с изм. и доп., вступ. в силу с 01.01.2024) {КонсультантПлюс}">
              <w:r>
                <w:rPr>
                  <w:sz w:val="20"/>
                  <w:color w:val="0000ff"/>
                </w:rPr>
                <w:t xml:space="preserve">97</w:t>
              </w:r>
            </w:hyperlink>
            <w:r>
              <w:rPr>
                <w:sz w:val="20"/>
              </w:rPr>
              <w:t xml:space="preserve">, </w:t>
            </w:r>
            <w:hyperlink w:history="0" r:id="rId103" w:tooltip="&quot;Лесной кодекс Российской Федерации&quot; от 04.12.2006 N 200-ФЗ (ред. от 04.08.2023) (с изм. и доп., вступ. в силу с 01.01.2024) {КонсультантПлюс}">
              <w:r>
                <w:rPr>
                  <w:sz w:val="20"/>
                  <w:color w:val="0000ff"/>
                </w:rPr>
                <w:t xml:space="preserve">пункт 6 части 1 статьи 83</w:t>
              </w:r>
            </w:hyperlink>
            <w:r>
              <w:rPr>
                <w:sz w:val="20"/>
              </w:rPr>
              <w:t xml:space="preserve"> ЛК РФ;</w:t>
            </w:r>
          </w:p>
          <w:p>
            <w:pPr>
              <w:pStyle w:val="0"/>
              <w:ind w:firstLine="283"/>
              <w:jc w:val="both"/>
            </w:pPr>
            <w:hyperlink w:history="0" r:id="rId104" w:tooltip="&quot;Бюджетный кодекс Российской Федерации&quot; от 31.07.1998 N 145-ФЗ (ред. от 26.02.2024) {КонсультантПлюс}">
              <w:r>
                <w:rPr>
                  <w:sz w:val="20"/>
                  <w:color w:val="0000ff"/>
                </w:rPr>
                <w:t xml:space="preserve">статья 46</w:t>
              </w:r>
            </w:hyperlink>
            <w:r>
              <w:rPr>
                <w:sz w:val="20"/>
              </w:rPr>
              <w:t xml:space="preserve"> БК РФ;</w:t>
            </w:r>
          </w:p>
          <w:p>
            <w:pPr>
              <w:pStyle w:val="0"/>
              <w:ind w:firstLine="283"/>
              <w:jc w:val="both"/>
            </w:pPr>
            <w:hyperlink w:history="0" r:id="rId105"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статья 23.24.1</w:t>
              </w:r>
            </w:hyperlink>
            <w:r>
              <w:rPr>
                <w:sz w:val="20"/>
              </w:rPr>
              <w:t xml:space="preserve"> КоАП;</w:t>
            </w:r>
          </w:p>
          <w:p>
            <w:pPr>
              <w:pStyle w:val="0"/>
              <w:ind w:firstLine="283"/>
              <w:jc w:val="both"/>
            </w:pPr>
            <w:hyperlink w:history="0" r:id="rId106" w:tooltip="Федеральный закон от 21.12.1994 N 69-ФЗ (ред. от 19.10.2023) &quot;О пожарной безопасности&quot; (с изм. и доп., вступ. в силу с 17.04.2024) {КонсультантПлюс}">
              <w:r>
                <w:rPr>
                  <w:sz w:val="20"/>
                  <w:color w:val="0000ff"/>
                </w:rPr>
                <w:t xml:space="preserve">статьи 1</w:t>
              </w:r>
            </w:hyperlink>
            <w:r>
              <w:rPr>
                <w:sz w:val="20"/>
              </w:rPr>
              <w:t xml:space="preserve">, </w:t>
            </w:r>
            <w:hyperlink w:history="0" r:id="rId107" w:tooltip="Федеральный закон от 21.12.1994 N 69-ФЗ (ред. от 19.10.2023) &quot;О пожарной безопасности&quot; (с изм. и доп., вступ. в силу с 17.04.2024) {КонсультантПлюс}">
              <w:r>
                <w:rPr>
                  <w:sz w:val="20"/>
                  <w:color w:val="0000ff"/>
                </w:rPr>
                <w:t xml:space="preserve">38</w:t>
              </w:r>
            </w:hyperlink>
            <w:r>
              <w:rPr>
                <w:sz w:val="20"/>
              </w:rPr>
              <w:t xml:space="preserve"> Федерального закона от 21.12.1994 N 69-ФЗ "О пожарной безопасности";</w:t>
            </w:r>
          </w:p>
          <w:p>
            <w:pPr>
              <w:pStyle w:val="0"/>
              <w:ind w:firstLine="283"/>
              <w:jc w:val="both"/>
            </w:pPr>
            <w:hyperlink w:history="0" r:id="rId108"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05.06.2013 N 476 "О вопросах государственного контроля (надзора) и признании утратившими силу некоторых актах Правительства Российской Федерации";</w:t>
            </w:r>
          </w:p>
          <w:p>
            <w:pPr>
              <w:pStyle w:val="0"/>
              <w:ind w:firstLine="283"/>
              <w:jc w:val="both"/>
            </w:pPr>
            <w:hyperlink w:history="0" r:id="rId109"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статья 8.2</w:t>
              </w:r>
            </w:hyperlink>
            <w:r>
              <w:rPr>
                <w:sz w:val="20"/>
              </w:rPr>
              <w:t xml:space="preserve">, </w:t>
            </w:r>
            <w:hyperlink w:history="0" r:id="rId110"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статьи 8.24</w:t>
              </w:r>
            </w:hyperlink>
            <w:r>
              <w:rPr>
                <w:sz w:val="20"/>
              </w:rPr>
              <w:t xml:space="preserve"> - </w:t>
            </w:r>
            <w:hyperlink w:history="0" r:id="rId111"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8.27</w:t>
              </w:r>
            </w:hyperlink>
            <w:r>
              <w:rPr>
                <w:sz w:val="20"/>
              </w:rPr>
              <w:t xml:space="preserve">, </w:t>
            </w:r>
            <w:hyperlink w:history="0" r:id="rId112"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части 1</w:t>
              </w:r>
            </w:hyperlink>
            <w:r>
              <w:rPr>
                <w:sz w:val="20"/>
              </w:rPr>
              <w:t xml:space="preserve"> и </w:t>
            </w:r>
            <w:hyperlink w:history="0" r:id="rId113"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3 статьи 8.28</w:t>
              </w:r>
            </w:hyperlink>
            <w:r>
              <w:rPr>
                <w:sz w:val="20"/>
              </w:rPr>
              <w:t xml:space="preserve">, </w:t>
            </w:r>
            <w:hyperlink w:history="0" r:id="rId114"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статьи 8.29</w:t>
              </w:r>
            </w:hyperlink>
            <w:r>
              <w:rPr>
                <w:sz w:val="20"/>
              </w:rPr>
              <w:t xml:space="preserve">, </w:t>
            </w:r>
            <w:hyperlink w:history="0" r:id="rId115"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8.30</w:t>
              </w:r>
            </w:hyperlink>
            <w:r>
              <w:rPr>
                <w:sz w:val="20"/>
              </w:rPr>
              <w:t xml:space="preserve">, </w:t>
            </w:r>
            <w:hyperlink w:history="0" r:id="rId116"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8.30.1</w:t>
              </w:r>
            </w:hyperlink>
            <w:r>
              <w:rPr>
                <w:sz w:val="20"/>
              </w:rPr>
              <w:t xml:space="preserve">, </w:t>
            </w:r>
            <w:hyperlink w:history="0" r:id="rId117"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8.31</w:t>
              </w:r>
            </w:hyperlink>
            <w:r>
              <w:rPr>
                <w:sz w:val="20"/>
              </w:rPr>
              <w:t xml:space="preserve">, </w:t>
            </w:r>
            <w:hyperlink w:history="0" r:id="rId118"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8.32</w:t>
              </w:r>
            </w:hyperlink>
            <w:r>
              <w:rPr>
                <w:sz w:val="20"/>
              </w:rPr>
              <w:t xml:space="preserve">, </w:t>
            </w:r>
            <w:hyperlink w:history="0" r:id="rId119"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8.32.3</w:t>
              </w:r>
            </w:hyperlink>
            <w:r>
              <w:rPr>
                <w:sz w:val="20"/>
              </w:rPr>
              <w:t xml:space="preserve">, </w:t>
            </w:r>
            <w:hyperlink w:history="0" r:id="rId120"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8.45.1</w:t>
              </w:r>
            </w:hyperlink>
            <w:r>
              <w:rPr>
                <w:sz w:val="20"/>
              </w:rPr>
              <w:t xml:space="preserve"> КоАП</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20</w:t>
            </w:r>
          </w:p>
        </w:tc>
        <w:tc>
          <w:tcPr>
            <w:tcW w:w="3061" w:type="dxa"/>
          </w:tcPr>
          <w:p>
            <w:pPr>
              <w:pStyle w:val="0"/>
            </w:pPr>
            <w:r>
              <w:rPr>
                <w:sz w:val="20"/>
              </w:rPr>
              <w:t xml:space="preserve">000 1 16 07010 02 0000 140</w:t>
            </w:r>
          </w:p>
        </w:tc>
        <w:tc>
          <w:tcPr>
            <w:tcW w:w="3110" w:type="dxa"/>
          </w:tcPr>
          <w:p>
            <w:pPr>
              <w:pStyle w:val="0"/>
              <w:ind w:firstLine="283"/>
              <w:jc w:val="both"/>
            </w:pPr>
            <w:r>
              <w:rPr>
                <w:sz w:val="20"/>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2778" w:type="dxa"/>
          </w:tcPr>
          <w:p>
            <w:pPr>
              <w:pStyle w:val="0"/>
              <w:ind w:firstLine="283"/>
              <w:jc w:val="both"/>
            </w:pPr>
            <w:r>
              <w:rPr>
                <w:sz w:val="20"/>
              </w:rPr>
              <w:t xml:space="preserve">Поступления от штрафов, неустоек, пеней, уплаченных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3231" w:type="dxa"/>
          </w:tcPr>
          <w:p>
            <w:pPr>
              <w:pStyle w:val="0"/>
              <w:ind w:firstLine="283"/>
              <w:jc w:val="both"/>
            </w:pPr>
            <w:hyperlink w:history="0" r:id="rId121" w:tooltip="&quot;Бюджетный кодекс Российской Федерации&quot; от 31.07.1998 N 145-ФЗ (ред. от 26.02.2024) {КонсультантПлюс}">
              <w:r>
                <w:rPr>
                  <w:sz w:val="20"/>
                  <w:color w:val="0000ff"/>
                </w:rPr>
                <w:t xml:space="preserve">Статьи 46</w:t>
              </w:r>
            </w:hyperlink>
            <w:r>
              <w:rPr>
                <w:sz w:val="20"/>
              </w:rPr>
              <w:t xml:space="preserve">, </w:t>
            </w:r>
            <w:hyperlink w:history="0" r:id="rId122" w:tooltip="&quot;Бюджетный кодекс Российской Федерации&quot; от 31.07.1998 N 145-ФЗ (ред. от 26.02.2024) {КонсультантПлюс}">
              <w:r>
                <w:rPr>
                  <w:sz w:val="20"/>
                  <w:color w:val="0000ff"/>
                </w:rPr>
                <w:t xml:space="preserve">51</w:t>
              </w:r>
            </w:hyperlink>
            <w:r>
              <w:rPr>
                <w:sz w:val="20"/>
              </w:rPr>
              <w:t xml:space="preserve"> БК РФ</w:t>
            </w:r>
          </w:p>
          <w:p>
            <w:pPr>
              <w:pStyle w:val="0"/>
              <w:ind w:firstLine="283"/>
              <w:jc w:val="both"/>
            </w:pPr>
            <w:hyperlink w:history="0" r:id="rId12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части 5</w:t>
              </w:r>
            </w:hyperlink>
            <w:r>
              <w:rPr>
                <w:sz w:val="20"/>
              </w:rPr>
              <w:t xml:space="preserve">, </w:t>
            </w:r>
            <w:hyperlink w:history="0" r:id="rId12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6</w:t>
              </w:r>
            </w:hyperlink>
            <w:r>
              <w:rPr>
                <w:sz w:val="20"/>
              </w:rPr>
              <w:t xml:space="preserve">, </w:t>
            </w:r>
            <w:hyperlink w:history="0" r:id="rId12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7 статьи 34</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21</w:t>
            </w:r>
          </w:p>
        </w:tc>
        <w:tc>
          <w:tcPr>
            <w:tcW w:w="3061" w:type="dxa"/>
          </w:tcPr>
          <w:p>
            <w:pPr>
              <w:pStyle w:val="0"/>
            </w:pPr>
            <w:r>
              <w:rPr>
                <w:sz w:val="20"/>
              </w:rPr>
              <w:t xml:space="preserve">000 1 16 07030 02 0000 140</w:t>
            </w:r>
          </w:p>
        </w:tc>
        <w:tc>
          <w:tcPr>
            <w:tcW w:w="3110" w:type="dxa"/>
          </w:tcPr>
          <w:p>
            <w:pPr>
              <w:pStyle w:val="0"/>
              <w:ind w:firstLine="283"/>
              <w:jc w:val="both"/>
            </w:pPr>
            <w:r>
              <w:rPr>
                <w:sz w:val="20"/>
              </w:rPr>
              <w:t xml:space="preserve">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2778" w:type="dxa"/>
          </w:tcPr>
          <w:p>
            <w:pPr>
              <w:pStyle w:val="0"/>
              <w:ind w:firstLine="283"/>
              <w:jc w:val="both"/>
            </w:pPr>
            <w:r>
              <w:rPr>
                <w:sz w:val="20"/>
              </w:rPr>
              <w:t xml:space="preserve">Поступления от денежных взысканий (штрафов), пеней и неустоек, уплаченные в соответствии с договором аренды лесного участка или договором купли-продажи лесных насаждений, зачисляемых в бюджет субъекта Российской Федерации</w:t>
            </w:r>
          </w:p>
        </w:tc>
        <w:tc>
          <w:tcPr>
            <w:tcW w:w="3231" w:type="dxa"/>
          </w:tcPr>
          <w:p>
            <w:pPr>
              <w:pStyle w:val="0"/>
              <w:ind w:firstLine="283"/>
              <w:jc w:val="both"/>
            </w:pPr>
            <w:hyperlink w:history="0" r:id="rId126"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p>
            <w:pPr>
              <w:pStyle w:val="0"/>
              <w:ind w:firstLine="283"/>
              <w:jc w:val="both"/>
            </w:pPr>
            <w:hyperlink w:history="0" r:id="rId127" w:tooltip="&quot;Бюджетный кодекс Российской Федерации&quot; от 31.07.1998 N 145-ФЗ (ред. от 26.02.2024) {КонсультантПлюс}">
              <w:r>
                <w:rPr>
                  <w:sz w:val="20"/>
                  <w:color w:val="0000ff"/>
                </w:rPr>
                <w:t xml:space="preserve">статья 46</w:t>
              </w:r>
            </w:hyperlink>
            <w:r>
              <w:rPr>
                <w:sz w:val="20"/>
              </w:rPr>
              <w:t xml:space="preserve"> БК РФ;</w:t>
            </w:r>
          </w:p>
          <w:p>
            <w:pPr>
              <w:pStyle w:val="0"/>
              <w:ind w:firstLine="283"/>
              <w:jc w:val="both"/>
            </w:pPr>
            <w:hyperlink w:history="0" r:id="rId128" w:tooltip="Приказ Минприроды России от 27.07.2020 N 488 &quot;Об утверждении типового договора купли-продажи лесных насаждений&quot; (Зарегистрировано в Минюсте России 07.12.2020 N 61294) {КонсультантПлюс}">
              <w:r>
                <w:rPr>
                  <w:sz w:val="20"/>
                  <w:color w:val="0000ff"/>
                </w:rPr>
                <w:t xml:space="preserve">приказ</w:t>
              </w:r>
            </w:hyperlink>
            <w:r>
              <w:rPr>
                <w:sz w:val="20"/>
              </w:rPr>
              <w:t xml:space="preserve"> Минприроды России от 27.07.2020 N 488 "Об утверждении типового договора купли-продажи лесных насаждений";</w:t>
            </w:r>
          </w:p>
          <w:p>
            <w:pPr>
              <w:pStyle w:val="0"/>
              <w:ind w:firstLine="283"/>
              <w:jc w:val="both"/>
            </w:pPr>
            <w:hyperlink w:history="0" r:id="rId129" w:tooltip="Приказ Минприроды России от 30.07.2020 N 542 (ред. от 23.03.2023) &quot;Об утверждении типовых договоров аренды лесных участков&quot; (Зарегистрировано в Минюсте России 07.12.2020 N 61320) {КонсультантПлюс}">
              <w:r>
                <w:rPr>
                  <w:sz w:val="20"/>
                  <w:color w:val="0000ff"/>
                </w:rPr>
                <w:t xml:space="preserve">приказ</w:t>
              </w:r>
            </w:hyperlink>
            <w:r>
              <w:rPr>
                <w:sz w:val="20"/>
              </w:rPr>
              <w:t xml:space="preserve"> Минприроды России от 30.07.2020 N 542 "Об утверждении типовых договоров аренды лесных участков"</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22</w:t>
            </w:r>
          </w:p>
        </w:tc>
        <w:tc>
          <w:tcPr>
            <w:tcW w:w="3061" w:type="dxa"/>
          </w:tcPr>
          <w:p>
            <w:pPr>
              <w:pStyle w:val="0"/>
            </w:pPr>
            <w:r>
              <w:rPr>
                <w:sz w:val="20"/>
              </w:rPr>
              <w:t xml:space="preserve">000 1 16 07090 02 0000 140</w:t>
            </w:r>
          </w:p>
        </w:tc>
        <w:tc>
          <w:tcPr>
            <w:tcW w:w="3110" w:type="dxa"/>
          </w:tcPr>
          <w:p>
            <w:pPr>
              <w:pStyle w:val="0"/>
              <w:ind w:firstLine="283"/>
              <w:jc w:val="both"/>
            </w:pPr>
            <w:r>
              <w:rPr>
                <w:sz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2778" w:type="dxa"/>
          </w:tcPr>
          <w:p>
            <w:pPr>
              <w:pStyle w:val="0"/>
              <w:ind w:firstLine="283"/>
              <w:jc w:val="both"/>
            </w:pPr>
            <w:r>
              <w:rPr>
                <w:sz w:val="20"/>
              </w:rPr>
              <w:t xml:space="preserve">Прочие поступления от денежных взысканий (штрафов), пеней и неустоек, зачисляемых в Бюджет субъекта Российской Федерации</w:t>
            </w:r>
          </w:p>
        </w:tc>
        <w:tc>
          <w:tcPr>
            <w:tcW w:w="3231" w:type="dxa"/>
          </w:tcPr>
          <w:p>
            <w:pPr>
              <w:pStyle w:val="0"/>
              <w:ind w:firstLine="283"/>
              <w:jc w:val="both"/>
            </w:pPr>
            <w:hyperlink w:history="0" r:id="rId130" w:tooltip="&quot;Бюджетный кодекс Российской Федерации&quot; от 31.07.1998 N 145-ФЗ (ред. от 26.02.2024) {КонсультантПлюс}">
              <w:r>
                <w:rPr>
                  <w:sz w:val="20"/>
                  <w:color w:val="0000ff"/>
                </w:rPr>
                <w:t xml:space="preserve">Статья 46</w:t>
              </w:r>
            </w:hyperlink>
            <w:r>
              <w:rPr>
                <w:sz w:val="20"/>
              </w:rPr>
              <w:t xml:space="preserve"> БК РФ;</w:t>
            </w:r>
          </w:p>
          <w:p>
            <w:pPr>
              <w:pStyle w:val="0"/>
              <w:ind w:firstLine="283"/>
              <w:jc w:val="both"/>
            </w:pPr>
            <w:hyperlink w:history="0" r:id="rId131"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p>
            <w:pPr>
              <w:pStyle w:val="0"/>
              <w:ind w:firstLine="283"/>
              <w:jc w:val="both"/>
            </w:pPr>
            <w:hyperlink w:history="0" r:id="rId132" w:tooltip="&quot;Гражданский кодекс Российской Федерации (часть первая)&quot; от 30.11.1994 N 51-ФЗ (ред. от 11.03.2024) {КонсультантПлюс}">
              <w:r>
                <w:rPr>
                  <w:sz w:val="20"/>
                  <w:color w:val="0000ff"/>
                </w:rPr>
                <w:t xml:space="preserve">статьи 309</w:t>
              </w:r>
            </w:hyperlink>
            <w:r>
              <w:rPr>
                <w:sz w:val="20"/>
              </w:rPr>
              <w:t xml:space="preserve">, </w:t>
            </w:r>
            <w:hyperlink w:history="0" r:id="rId133" w:tooltip="&quot;Гражданский кодекс Российской Федерации (часть первая)&quot; от 30.11.1994 N 51-ФЗ (ред. от 11.03.2024) {КонсультантПлюс}">
              <w:r>
                <w:rPr>
                  <w:sz w:val="20"/>
                  <w:color w:val="0000ff"/>
                </w:rPr>
                <w:t xml:space="preserve">310</w:t>
              </w:r>
            </w:hyperlink>
            <w:r>
              <w:rPr>
                <w:sz w:val="20"/>
              </w:rPr>
              <w:t xml:space="preserve">, </w:t>
            </w:r>
            <w:hyperlink w:history="0" r:id="rId134" w:tooltip="&quot;Гражданский кодекс Российской Федерации (часть первая)&quot; от 30.11.1994 N 51-ФЗ (ред. от 11.03.2024) {КонсультантПлюс}">
              <w:r>
                <w:rPr>
                  <w:sz w:val="20"/>
                  <w:color w:val="0000ff"/>
                </w:rPr>
                <w:t xml:space="preserve">329</w:t>
              </w:r>
            </w:hyperlink>
            <w:r>
              <w:rPr>
                <w:sz w:val="20"/>
              </w:rPr>
              <w:t xml:space="preserve">, </w:t>
            </w:r>
            <w:hyperlink w:history="0" r:id="rId135" w:tooltip="&quot;Гражданский кодекс Российской Федерации (часть первая)&quot; от 30.11.1994 N 51-ФЗ (ред. от 11.03.2024) {КонсультантПлюс}">
              <w:r>
                <w:rPr>
                  <w:sz w:val="20"/>
                  <w:color w:val="0000ff"/>
                </w:rPr>
                <w:t xml:space="preserve">330</w:t>
              </w:r>
            </w:hyperlink>
            <w:r>
              <w:rPr>
                <w:sz w:val="20"/>
              </w:rPr>
              <w:t xml:space="preserve"> Гражданского кодекса Российской Федерации</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23</w:t>
            </w:r>
          </w:p>
        </w:tc>
        <w:tc>
          <w:tcPr>
            <w:tcW w:w="3061" w:type="dxa"/>
          </w:tcPr>
          <w:p>
            <w:pPr>
              <w:pStyle w:val="0"/>
            </w:pPr>
            <w:r>
              <w:rPr>
                <w:sz w:val="20"/>
              </w:rPr>
              <w:t xml:space="preserve">000 1 16 10056 02 0000 140</w:t>
            </w:r>
          </w:p>
        </w:tc>
        <w:tc>
          <w:tcPr>
            <w:tcW w:w="3110" w:type="dxa"/>
          </w:tcPr>
          <w:p>
            <w:pPr>
              <w:pStyle w:val="0"/>
              <w:ind w:firstLine="283"/>
              <w:jc w:val="both"/>
            </w:pPr>
            <w:r>
              <w:rPr>
                <w:sz w:val="20"/>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2778" w:type="dxa"/>
          </w:tcPr>
          <w:p>
            <w:pPr>
              <w:pStyle w:val="0"/>
              <w:ind w:firstLine="283"/>
              <w:jc w:val="both"/>
            </w:pPr>
            <w:r>
              <w:rPr>
                <w:sz w:val="20"/>
              </w:rPr>
              <w:t xml:space="preserve">Возмещение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w:t>
            </w:r>
          </w:p>
        </w:tc>
        <w:tc>
          <w:tcPr>
            <w:tcW w:w="3231" w:type="dxa"/>
          </w:tcPr>
          <w:p>
            <w:pPr>
              <w:pStyle w:val="0"/>
              <w:ind w:firstLine="283"/>
              <w:jc w:val="both"/>
            </w:pPr>
            <w:hyperlink w:history="0" r:id="rId136" w:tooltip="&quot;Бюджетный кодекс Российской Федерации&quot; от 31.07.1998 N 145-ФЗ (ред. от 26.02.2024) {КонсультантПлюс}">
              <w:r>
                <w:rPr>
                  <w:sz w:val="20"/>
                  <w:color w:val="0000ff"/>
                </w:rPr>
                <w:t xml:space="preserve">Статья 46</w:t>
              </w:r>
            </w:hyperlink>
            <w:r>
              <w:rPr>
                <w:sz w:val="20"/>
              </w:rPr>
              <w:t xml:space="preserve"> БК РФ;</w:t>
            </w:r>
          </w:p>
          <w:p>
            <w:pPr>
              <w:pStyle w:val="0"/>
              <w:ind w:firstLine="283"/>
              <w:jc w:val="both"/>
            </w:pPr>
            <w:hyperlink w:history="0" r:id="rId137"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p>
            <w:pPr>
              <w:pStyle w:val="0"/>
              <w:ind w:firstLine="283"/>
              <w:jc w:val="both"/>
            </w:pPr>
            <w:hyperlink w:history="0" r:id="rId138" w:tooltip="&quot;Гражданский кодекс Российской Федерации (часть первая)&quot; от 30.11.1994 N 51-ФЗ (ред. от 11.03.2024) {КонсультантПлюс}">
              <w:r>
                <w:rPr>
                  <w:sz w:val="20"/>
                  <w:color w:val="0000ff"/>
                </w:rPr>
                <w:t xml:space="preserve">статьи 329</w:t>
              </w:r>
            </w:hyperlink>
            <w:r>
              <w:rPr>
                <w:sz w:val="20"/>
              </w:rPr>
              <w:t xml:space="preserve"> - </w:t>
            </w:r>
            <w:hyperlink w:history="0" r:id="rId139" w:tooltip="&quot;Гражданский кодекс Российской Федерации (часть первая)&quot; от 30.11.1994 N 51-ФЗ (ред. от 11.03.2024) {КонсультантПлюс}">
              <w:r>
                <w:rPr>
                  <w:sz w:val="20"/>
                  <w:color w:val="0000ff"/>
                </w:rPr>
                <w:t xml:space="preserve">332</w:t>
              </w:r>
            </w:hyperlink>
            <w:r>
              <w:rPr>
                <w:sz w:val="20"/>
              </w:rPr>
              <w:t xml:space="preserve">, </w:t>
            </w:r>
            <w:hyperlink w:history="0" r:id="rId140" w:tooltip="&quot;Гражданский кодекс Российской Федерации (часть первая)&quot; от 30.11.1994 N 51-ФЗ (ред. от 11.03.2024) {КонсультантПлюс}">
              <w:r>
                <w:rPr>
                  <w:sz w:val="20"/>
                  <w:color w:val="0000ff"/>
                </w:rPr>
                <w:t xml:space="preserve">448</w:t>
              </w:r>
            </w:hyperlink>
            <w:r>
              <w:rPr>
                <w:sz w:val="20"/>
              </w:rPr>
              <w:t xml:space="preserve"> Гражданского кодекса Российской Федерации;</w:t>
            </w:r>
          </w:p>
          <w:p>
            <w:pPr>
              <w:pStyle w:val="0"/>
              <w:ind w:firstLine="283"/>
              <w:jc w:val="both"/>
            </w:pPr>
            <w:hyperlink w:history="0" r:id="rId14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статья 37</w:t>
              </w:r>
            </w:hyperlink>
            <w:r>
              <w:rPr>
                <w:sz w:val="20"/>
              </w:rPr>
              <w:t xml:space="preserve">, п. 4 </w:t>
            </w:r>
            <w:hyperlink w:history="0" r:id="rId14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статьи 54</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24</w:t>
            </w:r>
          </w:p>
        </w:tc>
        <w:tc>
          <w:tcPr>
            <w:tcW w:w="3061" w:type="dxa"/>
          </w:tcPr>
          <w:p>
            <w:pPr>
              <w:pStyle w:val="0"/>
            </w:pPr>
            <w:r>
              <w:rPr>
                <w:sz w:val="20"/>
              </w:rPr>
              <w:t xml:space="preserve">000 1 16 10076 02 0000 140</w:t>
            </w:r>
          </w:p>
        </w:tc>
        <w:tc>
          <w:tcPr>
            <w:tcW w:w="3110" w:type="dxa"/>
          </w:tcPr>
          <w:p>
            <w:pPr>
              <w:pStyle w:val="0"/>
              <w:ind w:firstLine="283"/>
              <w:jc w:val="both"/>
            </w:pPr>
            <w:r>
              <w:rPr>
                <w:sz w:val="20"/>
              </w:rPr>
              <w:t xml:space="preserve">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c>
          <w:tcPr>
            <w:tcW w:w="2778" w:type="dxa"/>
          </w:tcPr>
          <w:p>
            <w:pPr>
              <w:pStyle w:val="0"/>
              <w:ind w:firstLine="283"/>
              <w:jc w:val="both"/>
            </w:pPr>
            <w:r>
              <w:rPr>
                <w:sz w:val="20"/>
              </w:rPr>
              <w:t xml:space="preserve">Возмещение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w:t>
            </w:r>
          </w:p>
        </w:tc>
        <w:tc>
          <w:tcPr>
            <w:tcW w:w="3231" w:type="dxa"/>
          </w:tcPr>
          <w:p>
            <w:pPr>
              <w:pStyle w:val="0"/>
              <w:ind w:firstLine="283"/>
              <w:jc w:val="both"/>
            </w:pPr>
            <w:hyperlink w:history="0" r:id="rId143" w:tooltip="&quot;Бюджетный кодекс Российской Федерации&quot; от 31.07.1998 N 145-ФЗ (ред. от 26.02.2024) {КонсультантПлюс}">
              <w:r>
                <w:rPr>
                  <w:sz w:val="20"/>
                  <w:color w:val="0000ff"/>
                </w:rPr>
                <w:t xml:space="preserve">Статья 57</w:t>
              </w:r>
            </w:hyperlink>
            <w:r>
              <w:rPr>
                <w:sz w:val="20"/>
              </w:rPr>
              <w:t xml:space="preserve"> БК РФ;</w:t>
            </w:r>
          </w:p>
          <w:p>
            <w:pPr>
              <w:pStyle w:val="0"/>
              <w:ind w:firstLine="283"/>
              <w:jc w:val="both"/>
            </w:pPr>
            <w:hyperlink w:history="0" r:id="rId144" w:tooltip="&quot;Бюджетный кодекс Российской Федерации&quot; от 31.07.1998 N 145-ФЗ (ред. от 26.02.2024) {КонсультантПлюс}">
              <w:r>
                <w:rPr>
                  <w:sz w:val="20"/>
                  <w:color w:val="0000ff"/>
                </w:rPr>
                <w:t xml:space="preserve">статья 46</w:t>
              </w:r>
            </w:hyperlink>
            <w:r>
              <w:rPr>
                <w:sz w:val="20"/>
              </w:rPr>
              <w:t xml:space="preserve"> БК РФ;</w:t>
            </w:r>
          </w:p>
          <w:p>
            <w:pPr>
              <w:pStyle w:val="0"/>
              <w:ind w:firstLine="283"/>
              <w:jc w:val="both"/>
            </w:pPr>
            <w:hyperlink w:history="0" r:id="rId14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подпункты 21</w:t>
              </w:r>
            </w:hyperlink>
            <w:r>
              <w:rPr>
                <w:sz w:val="20"/>
              </w:rPr>
              <w:t xml:space="preserve">, </w:t>
            </w:r>
            <w:hyperlink w:history="0" r:id="rId14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23 статьи 95</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25</w:t>
            </w:r>
          </w:p>
        </w:tc>
        <w:tc>
          <w:tcPr>
            <w:tcW w:w="3061" w:type="dxa"/>
          </w:tcPr>
          <w:p>
            <w:pPr>
              <w:pStyle w:val="0"/>
            </w:pPr>
            <w:r>
              <w:rPr>
                <w:sz w:val="20"/>
              </w:rPr>
              <w:t xml:space="preserve">000 1 16 10122 01 0001 140</w:t>
            </w:r>
          </w:p>
        </w:tc>
        <w:tc>
          <w:tcPr>
            <w:tcW w:w="3110" w:type="dxa"/>
          </w:tcPr>
          <w:p>
            <w:pPr>
              <w:pStyle w:val="0"/>
              <w:ind w:firstLine="283"/>
              <w:jc w:val="both"/>
            </w:pPr>
            <w:r>
              <w:rPr>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2778" w:type="dxa"/>
          </w:tcPr>
          <w:p>
            <w:pPr>
              <w:pStyle w:val="0"/>
              <w:ind w:firstLine="283"/>
              <w:jc w:val="both"/>
            </w:pPr>
            <w:r>
              <w:rPr>
                <w:sz w:val="20"/>
              </w:rPr>
              <w:t xml:space="preserve">Платежи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3231" w:type="dxa"/>
          </w:tcPr>
          <w:p>
            <w:pPr>
              <w:pStyle w:val="0"/>
              <w:ind w:firstLine="283"/>
              <w:jc w:val="both"/>
            </w:pPr>
            <w:hyperlink w:history="0" r:id="rId147" w:tooltip="&quot;Бюджетный кодекс Российской Федерации&quot; от 31.07.1998 N 145-ФЗ (ред. от 26.02.2024) {КонсультантПлюс}">
              <w:r>
                <w:rPr>
                  <w:sz w:val="20"/>
                  <w:color w:val="0000ff"/>
                </w:rPr>
                <w:t xml:space="preserve">Статьи 46</w:t>
              </w:r>
            </w:hyperlink>
            <w:r>
              <w:rPr>
                <w:sz w:val="20"/>
              </w:rPr>
              <w:t xml:space="preserve">, </w:t>
            </w:r>
            <w:hyperlink w:history="0" r:id="rId148" w:tooltip="&quot;Бюджетный кодекс Российской Федерации&quot; от 31.07.1998 N 145-ФЗ (ред. от 26.02.2024) {КонсультантПлюс}">
              <w:r>
                <w:rPr>
                  <w:sz w:val="20"/>
                  <w:color w:val="0000ff"/>
                </w:rPr>
                <w:t xml:space="preserve">51</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26</w:t>
            </w:r>
          </w:p>
        </w:tc>
        <w:tc>
          <w:tcPr>
            <w:tcW w:w="3061" w:type="dxa"/>
          </w:tcPr>
          <w:p>
            <w:pPr>
              <w:pStyle w:val="0"/>
            </w:pPr>
            <w:r>
              <w:rPr>
                <w:sz w:val="20"/>
              </w:rPr>
              <w:t xml:space="preserve">053 1 16 10128 01 0001 140 </w:t>
            </w:r>
            <w:hyperlink w:history="0" w:anchor="P748" w:tooltip="&lt;**&gt; Суммы, начисленные до 1 января 2020 года в результате нарушения законодательства Российской Федерации о пожарной безопасности, поступающие в погашение задолженности в доход бюджета субъекта Российской Федерации по нормативам, действовавшим в 2019 году.">
              <w:r>
                <w:rPr>
                  <w:sz w:val="20"/>
                  <w:color w:val="0000ff"/>
                </w:rPr>
                <w:t xml:space="preserve">&lt;**&gt;</w:t>
              </w:r>
            </w:hyperlink>
          </w:p>
        </w:tc>
        <w:tc>
          <w:tcPr>
            <w:tcW w:w="3110" w:type="dxa"/>
          </w:tcPr>
          <w:p>
            <w:pPr>
              <w:pStyle w:val="0"/>
              <w:ind w:firstLine="283"/>
              <w:jc w:val="both"/>
            </w:pPr>
            <w:r>
              <w:rPr>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2778" w:type="dxa"/>
          </w:tcPr>
          <w:p>
            <w:pPr>
              <w:pStyle w:val="0"/>
              <w:ind w:firstLine="283"/>
              <w:jc w:val="both"/>
            </w:pPr>
            <w:r>
              <w:rPr>
                <w:sz w:val="20"/>
              </w:rPr>
              <w:t xml:space="preserve">Платежи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3231" w:type="dxa"/>
          </w:tcPr>
          <w:p>
            <w:pPr>
              <w:pStyle w:val="0"/>
              <w:ind w:firstLine="283"/>
              <w:jc w:val="both"/>
            </w:pPr>
            <w:hyperlink w:history="0" r:id="rId149" w:tooltip="&quot;Бюджетный кодекс Российской Федерации&quot; от 31.07.1998 N 145-ФЗ (ред. от 26.02.2024) {КонсультантПлюс}">
              <w:r>
                <w:rPr>
                  <w:sz w:val="20"/>
                  <w:color w:val="0000ff"/>
                </w:rPr>
                <w:t xml:space="preserve">Статьи 46</w:t>
              </w:r>
            </w:hyperlink>
            <w:r>
              <w:rPr>
                <w:sz w:val="20"/>
              </w:rPr>
              <w:t xml:space="preserve">, </w:t>
            </w:r>
            <w:hyperlink w:history="0" r:id="rId150" w:tooltip="&quot;Бюджетный кодекс Российской Федерации&quot; от 31.07.1998 N 145-ФЗ (ред. от 26.02.2024) {КонсультантПлюс}">
              <w:r>
                <w:rPr>
                  <w:sz w:val="20"/>
                  <w:color w:val="0000ff"/>
                </w:rPr>
                <w:t xml:space="preserve">51</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27</w:t>
            </w:r>
          </w:p>
        </w:tc>
        <w:tc>
          <w:tcPr>
            <w:tcW w:w="3061" w:type="dxa"/>
          </w:tcPr>
          <w:p>
            <w:pPr>
              <w:pStyle w:val="0"/>
            </w:pPr>
            <w:r>
              <w:rPr>
                <w:sz w:val="20"/>
              </w:rPr>
              <w:t xml:space="preserve">000 1 17 05020 02 0000 180</w:t>
            </w:r>
          </w:p>
        </w:tc>
        <w:tc>
          <w:tcPr>
            <w:tcW w:w="3110" w:type="dxa"/>
          </w:tcPr>
          <w:p>
            <w:pPr>
              <w:pStyle w:val="0"/>
              <w:ind w:firstLine="283"/>
              <w:jc w:val="both"/>
            </w:pPr>
            <w:r>
              <w:rPr>
                <w:sz w:val="20"/>
              </w:rPr>
              <w:t xml:space="preserve">Прочие неналоговые доходы бюджетов субъектов Российской Федерации</w:t>
            </w:r>
          </w:p>
        </w:tc>
        <w:tc>
          <w:tcPr>
            <w:tcW w:w="2778" w:type="dxa"/>
          </w:tcPr>
          <w:p>
            <w:pPr>
              <w:pStyle w:val="0"/>
              <w:ind w:firstLine="283"/>
              <w:jc w:val="both"/>
            </w:pPr>
            <w:r>
              <w:rPr>
                <w:sz w:val="20"/>
              </w:rPr>
              <w:t xml:space="preserve">Сумма задатков за участие в аукционах в случае отказа участников - победителей аукционов от уплаты купленных аукционных единиц;</w:t>
            </w:r>
          </w:p>
          <w:p>
            <w:pPr>
              <w:pStyle w:val="0"/>
              <w:ind w:firstLine="283"/>
              <w:jc w:val="both"/>
            </w:pPr>
            <w:r>
              <w:rPr>
                <w:sz w:val="20"/>
              </w:rPr>
              <w:t xml:space="preserve">Иные поступления неналоговых доходов, подлежащих зачислению в доход бюджета субъекта Российской Федерации, для которых не предусмотрены отдельные коды бюджетной классификации</w:t>
            </w:r>
          </w:p>
        </w:tc>
        <w:tc>
          <w:tcPr>
            <w:tcW w:w="3231" w:type="dxa"/>
          </w:tcPr>
          <w:p>
            <w:pPr>
              <w:pStyle w:val="0"/>
              <w:ind w:firstLine="283"/>
              <w:jc w:val="both"/>
            </w:pPr>
            <w:hyperlink w:history="0" r:id="rId151" w:tooltip="&quot;Бюджетный кодекс Российской Федерации&quot; от 31.07.1998 N 145-ФЗ (ред. от 26.02.2024) {КонсультантПлюс}">
              <w:r>
                <w:rPr>
                  <w:sz w:val="20"/>
                  <w:color w:val="0000ff"/>
                </w:rPr>
                <w:t xml:space="preserve">Статьи 41</w:t>
              </w:r>
            </w:hyperlink>
            <w:r>
              <w:rPr>
                <w:sz w:val="20"/>
              </w:rPr>
              <w:t xml:space="preserve">, </w:t>
            </w:r>
            <w:hyperlink w:history="0" r:id="rId152" w:tooltip="&quot;Бюджетный кодекс Российской Федерации&quot; от 31.07.1998 N 145-ФЗ (ред. от 26.02.2024) {КонсультантПлюс}">
              <w:r>
                <w:rPr>
                  <w:sz w:val="20"/>
                  <w:color w:val="0000ff"/>
                </w:rPr>
                <w:t xml:space="preserve">51</w:t>
              </w:r>
            </w:hyperlink>
            <w:r>
              <w:rPr>
                <w:sz w:val="20"/>
              </w:rPr>
              <w:t xml:space="preserve"> БК РФ;</w:t>
            </w:r>
          </w:p>
          <w:p>
            <w:pPr>
              <w:pStyle w:val="0"/>
              <w:ind w:firstLine="283"/>
              <w:jc w:val="both"/>
            </w:pPr>
            <w:hyperlink w:history="0" r:id="rId153"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статьи 79</w:t>
              </w:r>
            </w:hyperlink>
            <w:r>
              <w:rPr>
                <w:sz w:val="20"/>
              </w:rPr>
              <w:t xml:space="preserve">, </w:t>
            </w:r>
            <w:hyperlink w:history="0" r:id="rId154" w:tooltip="&quot;Лесной кодекс Российской Федерации&quot; от 04.12.2006 N 200-ФЗ (ред. от 04.08.2023) (с изм. и доп., вступ. в силу с 01.01.2024) {КонсультантПлюс}">
              <w:r>
                <w:rPr>
                  <w:sz w:val="20"/>
                  <w:color w:val="0000ff"/>
                </w:rPr>
                <w:t xml:space="preserve">80.2</w:t>
              </w:r>
            </w:hyperlink>
            <w:r>
              <w:rPr>
                <w:sz w:val="20"/>
              </w:rPr>
              <w:t xml:space="preserve"> ЛК РФ;</w:t>
            </w:r>
          </w:p>
          <w:p>
            <w:pPr>
              <w:pStyle w:val="0"/>
              <w:ind w:firstLine="283"/>
              <w:jc w:val="both"/>
            </w:pPr>
            <w:hyperlink w:history="0" r:id="rId155" w:tooltip="&quot;Гражданский кодекс Российской Федерации (часть первая)&quot; от 30.11.1994 N 51-ФЗ (ред. от 11.03.2024) {КонсультантПлюс}">
              <w:r>
                <w:rPr>
                  <w:sz w:val="20"/>
                  <w:color w:val="0000ff"/>
                </w:rPr>
                <w:t xml:space="preserve">статьи 196</w:t>
              </w:r>
            </w:hyperlink>
            <w:r>
              <w:rPr>
                <w:sz w:val="20"/>
              </w:rPr>
              <w:t xml:space="preserve">, </w:t>
            </w:r>
            <w:hyperlink w:history="0" r:id="rId156" w:tooltip="&quot;Гражданский кодекс Российской Федерации (часть первая)&quot; от 30.11.1994 N 51-ФЗ (ред. от 11.03.2024) {КонсультантПлюс}">
              <w:r>
                <w:rPr>
                  <w:sz w:val="20"/>
                  <w:color w:val="0000ff"/>
                </w:rPr>
                <w:t xml:space="preserve">448</w:t>
              </w:r>
            </w:hyperlink>
            <w:r>
              <w:rPr>
                <w:sz w:val="20"/>
              </w:rPr>
              <w:t xml:space="preserve"> ГК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gridSpan w:val="6"/>
            <w:tcW w:w="15170" w:type="dxa"/>
          </w:tcPr>
          <w:p>
            <w:pPr>
              <w:pStyle w:val="0"/>
              <w:outlineLvl w:val="1"/>
              <w:jc w:val="center"/>
            </w:pPr>
            <w:r>
              <w:rPr>
                <w:sz w:val="20"/>
              </w:rPr>
              <w:t xml:space="preserve">Местные бюджеты</w:t>
            </w:r>
          </w:p>
        </w:tc>
      </w:tr>
      <w:tr>
        <w:tc>
          <w:tcPr>
            <w:tcW w:w="566" w:type="dxa"/>
          </w:tcPr>
          <w:p>
            <w:pPr>
              <w:pStyle w:val="0"/>
            </w:pPr>
            <w:r>
              <w:rPr>
                <w:sz w:val="20"/>
              </w:rPr>
              <w:t xml:space="preserve">28</w:t>
            </w:r>
          </w:p>
        </w:tc>
        <w:tc>
          <w:tcPr>
            <w:tcW w:w="3061" w:type="dxa"/>
          </w:tcPr>
          <w:p>
            <w:pPr>
              <w:pStyle w:val="0"/>
            </w:pPr>
            <w:r>
              <w:rPr>
                <w:sz w:val="20"/>
              </w:rPr>
              <w:t xml:space="preserve">000 1 11 05326 04 0000 120 </w:t>
            </w:r>
            <w:hyperlink w:history="0" w:anchor="P749" w:tooltip="&lt;***&gt; Плата по соглашениям об установлении сервитута, плата за публичный сервитут, поступающая соответственно в бюджет городского округа, бюджет межселенной территории, бюджет сельского поселения, бюджет городского округа с внутригородским делением, бюджет внутригородского района, бюджет городского поселения.">
              <w:r>
                <w:rPr>
                  <w:sz w:val="20"/>
                  <w:color w:val="0000ff"/>
                </w:rPr>
                <w:t xml:space="preserve">&lt;***&gt;</w:t>
              </w:r>
            </w:hyperlink>
          </w:p>
        </w:tc>
        <w:tc>
          <w:tcPr>
            <w:tcW w:w="3110" w:type="dxa"/>
          </w:tcPr>
          <w:p>
            <w:pPr>
              <w:pStyle w:val="0"/>
              <w:ind w:firstLine="283"/>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778" w:type="dxa"/>
          </w:tcPr>
          <w:p>
            <w:pPr>
              <w:pStyle w:val="0"/>
              <w:ind w:firstLine="283"/>
              <w:jc w:val="both"/>
            </w:pPr>
            <w:r>
              <w:rPr>
                <w:sz w:val="20"/>
              </w:rPr>
              <w:t xml:space="preserve">Плата по соглашениям об установлении сервитута в отношении земельных участков, которые расположены в границах городских округов, которые находятся в федеральной собственности</w:t>
            </w:r>
          </w:p>
        </w:tc>
        <w:tc>
          <w:tcPr>
            <w:tcW w:w="3231" w:type="dxa"/>
          </w:tcPr>
          <w:p>
            <w:pPr>
              <w:pStyle w:val="0"/>
              <w:ind w:firstLine="283"/>
              <w:jc w:val="both"/>
            </w:pPr>
            <w:hyperlink w:history="0" r:id="rId157"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158"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159" w:tooltip="&quot;Бюджетный кодекс Российской Федерации&quot; от 31.07.1998 N 145-ФЗ (ред. от 26.02.2024) {КонсультантПлюс}">
              <w:r>
                <w:rPr>
                  <w:sz w:val="20"/>
                  <w:color w:val="0000ff"/>
                </w:rPr>
                <w:t xml:space="preserve">статья 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29</w:t>
            </w:r>
          </w:p>
        </w:tc>
        <w:tc>
          <w:tcPr>
            <w:tcW w:w="3061" w:type="dxa"/>
          </w:tcPr>
          <w:p>
            <w:pPr>
              <w:pStyle w:val="0"/>
            </w:pPr>
            <w:r>
              <w:rPr>
                <w:sz w:val="20"/>
              </w:rPr>
              <w:t xml:space="preserve">000 1 11 05326 05 0000 120 </w:t>
            </w:r>
            <w:hyperlink w:history="0" w:anchor="P749" w:tooltip="&lt;***&gt; Плата по соглашениям об установлении сервитута, плата за публичный сервитут, поступающая соответственно в бюджет городского округа, бюджет межселенной территории, бюджет сельского поселения, бюджет городского округа с внутригородским делением, бюджет внутригородского района, бюджет городского поселения.">
              <w:r>
                <w:rPr>
                  <w:sz w:val="20"/>
                  <w:color w:val="0000ff"/>
                </w:rPr>
                <w:t xml:space="preserve">&lt;***&gt;</w:t>
              </w:r>
            </w:hyperlink>
          </w:p>
        </w:tc>
        <w:tc>
          <w:tcPr>
            <w:tcW w:w="3110" w:type="dxa"/>
          </w:tcPr>
          <w:p>
            <w:pPr>
              <w:pStyle w:val="0"/>
              <w:ind w:firstLine="283"/>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778" w:type="dxa"/>
          </w:tcPr>
          <w:p>
            <w:pPr>
              <w:pStyle w:val="0"/>
              <w:ind w:firstLine="283"/>
              <w:jc w:val="both"/>
            </w:pPr>
            <w:r>
              <w:rPr>
                <w:sz w:val="20"/>
              </w:rPr>
              <w:t xml:space="preserve">Плата по соглашениям об установлении сервитута в отношении земельных участков, которые расположены на межселенных территориях, которые находятся в федеральной собственности</w:t>
            </w:r>
          </w:p>
        </w:tc>
        <w:tc>
          <w:tcPr>
            <w:tcW w:w="3231" w:type="dxa"/>
          </w:tcPr>
          <w:p>
            <w:pPr>
              <w:pStyle w:val="0"/>
              <w:ind w:firstLine="283"/>
              <w:jc w:val="both"/>
            </w:pPr>
            <w:hyperlink w:history="0" r:id="rId160"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161"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162" w:tooltip="&quot;Бюджетный кодекс Российской Федерации&quot; от 31.07.1998 N 145-ФЗ (ред. от 26.02.2024) {КонсультантПлюс}">
              <w:r>
                <w:rPr>
                  <w:sz w:val="20"/>
                  <w:color w:val="0000ff"/>
                </w:rPr>
                <w:t xml:space="preserve">статья 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30</w:t>
            </w:r>
          </w:p>
        </w:tc>
        <w:tc>
          <w:tcPr>
            <w:tcW w:w="3061" w:type="dxa"/>
          </w:tcPr>
          <w:p>
            <w:pPr>
              <w:pStyle w:val="0"/>
            </w:pPr>
            <w:r>
              <w:rPr>
                <w:sz w:val="20"/>
              </w:rPr>
              <w:t xml:space="preserve">000 1 11 05326 10 0000 120 </w:t>
            </w:r>
            <w:hyperlink w:history="0" w:anchor="P749" w:tooltip="&lt;***&gt; Плата по соглашениям об установлении сервитута, плата за публичный сервитут, поступающая соответственно в бюджет городского округа, бюджет межселенной территории, бюджет сельского поселения, бюджет городского округа с внутригородским делением, бюджет внутригородского района, бюджет городского поселения.">
              <w:r>
                <w:rPr>
                  <w:sz w:val="20"/>
                  <w:color w:val="0000ff"/>
                </w:rPr>
                <w:t xml:space="preserve">&lt;***&gt;</w:t>
              </w:r>
            </w:hyperlink>
          </w:p>
        </w:tc>
        <w:tc>
          <w:tcPr>
            <w:tcW w:w="3110" w:type="dxa"/>
          </w:tcPr>
          <w:p>
            <w:pPr>
              <w:pStyle w:val="0"/>
              <w:ind w:firstLine="283"/>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778" w:type="dxa"/>
          </w:tcPr>
          <w:p>
            <w:pPr>
              <w:pStyle w:val="0"/>
              <w:ind w:firstLine="283"/>
              <w:jc w:val="both"/>
            </w:pPr>
            <w:r>
              <w:rPr>
                <w:sz w:val="20"/>
              </w:rPr>
              <w:t xml:space="preserve">Плата по соглашениям об установлении сервитута в отношении земельных участков, которые расположены в границах сельских поселений, которые находятся в федеральной собственности</w:t>
            </w:r>
          </w:p>
        </w:tc>
        <w:tc>
          <w:tcPr>
            <w:tcW w:w="3231" w:type="dxa"/>
          </w:tcPr>
          <w:p>
            <w:pPr>
              <w:pStyle w:val="0"/>
              <w:ind w:firstLine="283"/>
              <w:jc w:val="both"/>
            </w:pPr>
            <w:hyperlink w:history="0" r:id="rId163"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164"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165" w:tooltip="&quot;Бюджетный кодекс Российской Федерации&quot; от 31.07.1998 N 145-ФЗ (ред. от 26.02.2024) {КонсультантПлюс}">
              <w:r>
                <w:rPr>
                  <w:sz w:val="20"/>
                  <w:color w:val="0000ff"/>
                </w:rPr>
                <w:t xml:space="preserve">статья 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31</w:t>
            </w:r>
          </w:p>
        </w:tc>
        <w:tc>
          <w:tcPr>
            <w:tcW w:w="3061" w:type="dxa"/>
          </w:tcPr>
          <w:p>
            <w:pPr>
              <w:pStyle w:val="0"/>
            </w:pPr>
            <w:r>
              <w:rPr>
                <w:sz w:val="20"/>
              </w:rPr>
              <w:t xml:space="preserve">000 1 11 05326 11 0000 120 </w:t>
            </w:r>
            <w:hyperlink w:history="0" w:anchor="P749" w:tooltip="&lt;***&gt; Плата по соглашениям об установлении сервитута, плата за публичный сервитут, поступающая соответственно в бюджет городского округа, бюджет межселенной территории, бюджет сельского поселения, бюджет городского округа с внутригородским делением, бюджет внутригородского района, бюджет городского поселения.">
              <w:r>
                <w:rPr>
                  <w:sz w:val="20"/>
                  <w:color w:val="0000ff"/>
                </w:rPr>
                <w:t xml:space="preserve">&lt;***&gt;</w:t>
              </w:r>
            </w:hyperlink>
          </w:p>
        </w:tc>
        <w:tc>
          <w:tcPr>
            <w:tcW w:w="3110" w:type="dxa"/>
          </w:tcPr>
          <w:p>
            <w:pPr>
              <w:pStyle w:val="0"/>
              <w:ind w:firstLine="283"/>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с внутригородским делением,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778" w:type="dxa"/>
          </w:tcPr>
          <w:p>
            <w:pPr>
              <w:pStyle w:val="0"/>
              <w:ind w:firstLine="283"/>
              <w:jc w:val="both"/>
            </w:pPr>
            <w:r>
              <w:rPr>
                <w:sz w:val="20"/>
              </w:rPr>
              <w:t xml:space="preserve">Плата по соглашениям об установлении сервитута в отношении земельных участков, которые расположены в границах городских округов с внутригородским делением, которые находятся в федеральной собственности</w:t>
            </w:r>
          </w:p>
        </w:tc>
        <w:tc>
          <w:tcPr>
            <w:tcW w:w="3231" w:type="dxa"/>
          </w:tcPr>
          <w:p>
            <w:pPr>
              <w:pStyle w:val="0"/>
              <w:ind w:firstLine="283"/>
              <w:jc w:val="both"/>
            </w:pPr>
            <w:hyperlink w:history="0" r:id="rId166"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167"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168" w:tooltip="&quot;Бюджетный кодекс Российской Федерации&quot; от 31.07.1998 N 145-ФЗ (ред. от 26.02.2024) {КонсультантПлюс}">
              <w:r>
                <w:rPr>
                  <w:sz w:val="20"/>
                  <w:color w:val="0000ff"/>
                </w:rPr>
                <w:t xml:space="preserve">статья 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32</w:t>
            </w:r>
          </w:p>
        </w:tc>
        <w:tc>
          <w:tcPr>
            <w:tcW w:w="3061" w:type="dxa"/>
          </w:tcPr>
          <w:p>
            <w:pPr>
              <w:pStyle w:val="0"/>
            </w:pPr>
            <w:r>
              <w:rPr>
                <w:sz w:val="20"/>
              </w:rPr>
              <w:t xml:space="preserve">000 1 11 05326 12 0000 120 </w:t>
            </w:r>
            <w:hyperlink w:history="0" w:anchor="P749" w:tooltip="&lt;***&gt; Плата по соглашениям об установлении сервитута, плата за публичный сервитут, поступающая соответственно в бюджет городского округа, бюджет межселенной территории, бюджет сельского поселения, бюджет городского округа с внутригородским делением, бюджет внутригородского района, бюджет городского поселения.">
              <w:r>
                <w:rPr>
                  <w:sz w:val="20"/>
                  <w:color w:val="0000ff"/>
                </w:rPr>
                <w:t xml:space="preserve">&lt;***&gt;</w:t>
              </w:r>
            </w:hyperlink>
          </w:p>
        </w:tc>
        <w:tc>
          <w:tcPr>
            <w:tcW w:w="3110" w:type="dxa"/>
          </w:tcPr>
          <w:p>
            <w:pPr>
              <w:pStyle w:val="0"/>
              <w:ind w:firstLine="283"/>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внутригородских районов,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778" w:type="dxa"/>
          </w:tcPr>
          <w:p>
            <w:pPr>
              <w:pStyle w:val="0"/>
              <w:ind w:firstLine="283"/>
              <w:jc w:val="both"/>
            </w:pPr>
            <w:r>
              <w:rPr>
                <w:sz w:val="20"/>
              </w:rPr>
              <w:t xml:space="preserve">Плата по соглашениям об установлении сервитута в отношении земельных участков, которые расположены в границах внутригородских районов, которые находятся в федеральной собственности</w:t>
            </w:r>
          </w:p>
        </w:tc>
        <w:tc>
          <w:tcPr>
            <w:tcW w:w="3231" w:type="dxa"/>
          </w:tcPr>
          <w:p>
            <w:pPr>
              <w:pStyle w:val="0"/>
              <w:ind w:firstLine="283"/>
              <w:jc w:val="both"/>
            </w:pPr>
            <w:hyperlink w:history="0" r:id="rId169"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170"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171" w:tooltip="&quot;Бюджетный кодекс Российской Федерации&quot; от 31.07.1998 N 145-ФЗ (ред. от 26.02.2024) {КонсультантПлюс}">
              <w:r>
                <w:rPr>
                  <w:sz w:val="20"/>
                  <w:color w:val="0000ff"/>
                </w:rPr>
                <w:t xml:space="preserve">статья 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33</w:t>
            </w:r>
          </w:p>
        </w:tc>
        <w:tc>
          <w:tcPr>
            <w:tcW w:w="3061" w:type="dxa"/>
          </w:tcPr>
          <w:p>
            <w:pPr>
              <w:pStyle w:val="0"/>
            </w:pPr>
            <w:r>
              <w:rPr>
                <w:sz w:val="20"/>
              </w:rPr>
              <w:t xml:space="preserve">000 1 11 05326 13 0000 120 </w:t>
            </w:r>
            <w:hyperlink w:history="0" w:anchor="P749" w:tooltip="&lt;***&gt; Плата по соглашениям об установлении сервитута, плата за публичный сервитут, поступающая соответственно в бюджет городского округа, бюджет межселенной территории, бюджет сельского поселения, бюджет городского округа с внутригородским делением, бюджет внутригородского района, бюджет городского поселения.">
              <w:r>
                <w:rPr>
                  <w:sz w:val="20"/>
                  <w:color w:val="0000ff"/>
                </w:rPr>
                <w:t xml:space="preserve">&lt;***&gt;</w:t>
              </w:r>
            </w:hyperlink>
          </w:p>
        </w:tc>
        <w:tc>
          <w:tcPr>
            <w:tcW w:w="3110" w:type="dxa"/>
          </w:tcPr>
          <w:p>
            <w:pPr>
              <w:pStyle w:val="0"/>
              <w:ind w:firstLine="283"/>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778" w:type="dxa"/>
          </w:tcPr>
          <w:p>
            <w:pPr>
              <w:pStyle w:val="0"/>
              <w:ind w:firstLine="283"/>
              <w:jc w:val="both"/>
            </w:pPr>
            <w:r>
              <w:rPr>
                <w:sz w:val="20"/>
              </w:rPr>
              <w:t xml:space="preserve">Плата по соглашениям об установлении сервитута в отношении земельных участков, которые расположены в границах городских поселений, которые находятся в федеральной собственности</w:t>
            </w:r>
          </w:p>
        </w:tc>
        <w:tc>
          <w:tcPr>
            <w:tcW w:w="3231" w:type="dxa"/>
          </w:tcPr>
          <w:p>
            <w:pPr>
              <w:pStyle w:val="0"/>
              <w:ind w:firstLine="283"/>
              <w:jc w:val="both"/>
            </w:pPr>
            <w:hyperlink w:history="0" r:id="rId172"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173"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174" w:tooltip="&quot;Бюджетный кодекс Российской Федерации&quot; от 31.07.1998 N 145-ФЗ (ред. от 26.02.2024) {КонсультантПлюс}">
              <w:r>
                <w:rPr>
                  <w:sz w:val="20"/>
                  <w:color w:val="0000ff"/>
                </w:rPr>
                <w:t xml:space="preserve">статья 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34</w:t>
            </w:r>
          </w:p>
        </w:tc>
        <w:tc>
          <w:tcPr>
            <w:tcW w:w="3061" w:type="dxa"/>
          </w:tcPr>
          <w:p>
            <w:pPr>
              <w:pStyle w:val="0"/>
            </w:pPr>
            <w:r>
              <w:rPr>
                <w:sz w:val="20"/>
              </w:rPr>
              <w:t xml:space="preserve">000 1 11 05430 04 0000 120 </w:t>
            </w:r>
            <w:hyperlink w:history="0" w:anchor="P749" w:tooltip="&lt;***&gt; Плата по соглашениям об установлении сервитута, плата за публичный сервитут, поступающая соответственно в бюджет городского округа, бюджет межселенной территории, бюджет сельского поселения, бюджет городского округа с внутригородским делением, бюджет внутригородского района, бюджет городского поселения.">
              <w:r>
                <w:rPr>
                  <w:sz w:val="20"/>
                  <w:color w:val="0000ff"/>
                </w:rPr>
                <w:t xml:space="preserve">&lt;***&gt;</w:t>
              </w:r>
            </w:hyperlink>
          </w:p>
        </w:tc>
        <w:tc>
          <w:tcPr>
            <w:tcW w:w="3110" w:type="dxa"/>
          </w:tcPr>
          <w:p>
            <w:pPr>
              <w:pStyle w:val="0"/>
              <w:ind w:firstLine="283"/>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778" w:type="dxa"/>
          </w:tcPr>
          <w:p>
            <w:pPr>
              <w:pStyle w:val="0"/>
              <w:ind w:firstLine="283"/>
              <w:jc w:val="both"/>
            </w:pPr>
            <w:r>
              <w:rPr>
                <w:sz w:val="20"/>
              </w:rPr>
              <w:t xml:space="preserve">Плата за публичный сервитут в отношении земельных участков, которые расположены в границах городских округов и находятся в федеральной собственности</w:t>
            </w:r>
          </w:p>
        </w:tc>
        <w:tc>
          <w:tcPr>
            <w:tcW w:w="3231" w:type="dxa"/>
          </w:tcPr>
          <w:p>
            <w:pPr>
              <w:pStyle w:val="0"/>
              <w:ind w:firstLine="283"/>
              <w:jc w:val="both"/>
            </w:pPr>
            <w:hyperlink w:history="0" r:id="rId175"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176"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177" w:tooltip="&quot;Бюджетный кодекс Российской Федерации&quot; от 31.07.1998 N 145-ФЗ (ред. от 26.02.2024) {КонсультантПлюс}">
              <w:r>
                <w:rPr>
                  <w:sz w:val="20"/>
                  <w:color w:val="0000ff"/>
                </w:rPr>
                <w:t xml:space="preserve">статья 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35</w:t>
            </w:r>
          </w:p>
        </w:tc>
        <w:tc>
          <w:tcPr>
            <w:tcW w:w="3061" w:type="dxa"/>
          </w:tcPr>
          <w:p>
            <w:pPr>
              <w:pStyle w:val="0"/>
            </w:pPr>
            <w:r>
              <w:rPr>
                <w:sz w:val="20"/>
              </w:rPr>
              <w:t xml:space="preserve">000 1 11 05430 05 0000 120 </w:t>
            </w:r>
            <w:hyperlink w:history="0" w:anchor="P749" w:tooltip="&lt;***&gt; Плата по соглашениям об установлении сервитута, плата за публичный сервитут, поступающая соответственно в бюджет городского округа, бюджет межселенной территории, бюджет сельского поселения, бюджет городского округа с внутригородским делением, бюджет внутригородского района, бюджет городского поселения.">
              <w:r>
                <w:rPr>
                  <w:sz w:val="20"/>
                  <w:color w:val="0000ff"/>
                </w:rPr>
                <w:t xml:space="preserve">&lt;***&gt;</w:t>
              </w:r>
            </w:hyperlink>
          </w:p>
        </w:tc>
        <w:tc>
          <w:tcPr>
            <w:tcW w:w="3110" w:type="dxa"/>
          </w:tcPr>
          <w:p>
            <w:pPr>
              <w:pStyle w:val="0"/>
              <w:ind w:firstLine="283"/>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778" w:type="dxa"/>
          </w:tcPr>
          <w:p>
            <w:pPr>
              <w:pStyle w:val="0"/>
              <w:ind w:firstLine="283"/>
              <w:jc w:val="both"/>
            </w:pPr>
            <w:r>
              <w:rPr>
                <w:sz w:val="20"/>
              </w:rPr>
              <w:t xml:space="preserve">Плата за публичный сервитут в отношении земельных участков, которые расположены на межселенных территориях и находятся в федеральной собственности</w:t>
            </w:r>
          </w:p>
        </w:tc>
        <w:tc>
          <w:tcPr>
            <w:tcW w:w="3231" w:type="dxa"/>
          </w:tcPr>
          <w:p>
            <w:pPr>
              <w:pStyle w:val="0"/>
              <w:ind w:firstLine="283"/>
              <w:jc w:val="both"/>
            </w:pPr>
            <w:hyperlink w:history="0" r:id="rId178"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179"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180" w:tooltip="&quot;Бюджетный кодекс Российской Федерации&quot; от 31.07.1998 N 145-ФЗ (ред. от 26.02.2024) {КонсультантПлюс}">
              <w:r>
                <w:rPr>
                  <w:sz w:val="20"/>
                  <w:color w:val="0000ff"/>
                </w:rPr>
                <w:t xml:space="preserve">статья 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36</w:t>
            </w:r>
          </w:p>
        </w:tc>
        <w:tc>
          <w:tcPr>
            <w:tcW w:w="3061" w:type="dxa"/>
          </w:tcPr>
          <w:p>
            <w:pPr>
              <w:pStyle w:val="0"/>
            </w:pPr>
            <w:r>
              <w:rPr>
                <w:sz w:val="20"/>
              </w:rPr>
              <w:t xml:space="preserve">000 1 11 05430 10 0000 120 </w:t>
            </w:r>
            <w:hyperlink w:history="0" w:anchor="P749" w:tooltip="&lt;***&gt; Плата по соглашениям об установлении сервитута, плата за публичный сервитут, поступающая соответственно в бюджет городского округа, бюджет межселенной территории, бюджет сельского поселения, бюджет городского округа с внутригородским делением, бюджет внутригородского района, бюджет городского поселения.">
              <w:r>
                <w:rPr>
                  <w:sz w:val="20"/>
                  <w:color w:val="0000ff"/>
                </w:rPr>
                <w:t xml:space="preserve">&lt;***&gt;</w:t>
              </w:r>
            </w:hyperlink>
          </w:p>
        </w:tc>
        <w:tc>
          <w:tcPr>
            <w:tcW w:w="3110" w:type="dxa"/>
          </w:tcPr>
          <w:p>
            <w:pPr>
              <w:pStyle w:val="0"/>
              <w:ind w:firstLine="283"/>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778" w:type="dxa"/>
          </w:tcPr>
          <w:p>
            <w:pPr>
              <w:pStyle w:val="0"/>
              <w:ind w:firstLine="283"/>
              <w:jc w:val="both"/>
            </w:pPr>
            <w:r>
              <w:rPr>
                <w:sz w:val="20"/>
              </w:rPr>
              <w:t xml:space="preserve">Плата за публичный сервитут в отношении земельных участков, которые расположены в границах сельских поселений и находятся в федеральной собственности</w:t>
            </w:r>
          </w:p>
        </w:tc>
        <w:tc>
          <w:tcPr>
            <w:tcW w:w="3231" w:type="dxa"/>
          </w:tcPr>
          <w:p>
            <w:pPr>
              <w:pStyle w:val="0"/>
              <w:ind w:firstLine="283"/>
              <w:jc w:val="both"/>
            </w:pPr>
            <w:hyperlink w:history="0" r:id="rId181"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182"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183" w:tooltip="&quot;Бюджетный кодекс Российской Федерации&quot; от 31.07.1998 N 145-ФЗ (ред. от 26.02.2024) {КонсультантПлюс}">
              <w:r>
                <w:rPr>
                  <w:sz w:val="20"/>
                  <w:color w:val="0000ff"/>
                </w:rPr>
                <w:t xml:space="preserve">статья 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37</w:t>
            </w:r>
          </w:p>
        </w:tc>
        <w:tc>
          <w:tcPr>
            <w:tcW w:w="3061" w:type="dxa"/>
          </w:tcPr>
          <w:p>
            <w:pPr>
              <w:pStyle w:val="0"/>
            </w:pPr>
            <w:r>
              <w:rPr>
                <w:sz w:val="20"/>
              </w:rPr>
              <w:t xml:space="preserve">000 1 11 05430 11 0000 120 </w:t>
            </w:r>
            <w:hyperlink w:history="0" w:anchor="P749" w:tooltip="&lt;***&gt; Плата по соглашениям об установлении сервитута, плата за публичный сервитут, поступающая соответственно в бюджет городского округа, бюджет межселенной территории, бюджет сельского поселения, бюджет городского округа с внутригородским делением, бюджет внутригородского района, бюджет городского поселения.">
              <w:r>
                <w:rPr>
                  <w:sz w:val="20"/>
                  <w:color w:val="0000ff"/>
                </w:rPr>
                <w:t xml:space="preserve">&lt;***&gt;</w:t>
              </w:r>
            </w:hyperlink>
          </w:p>
        </w:tc>
        <w:tc>
          <w:tcPr>
            <w:tcW w:w="3110" w:type="dxa"/>
          </w:tcPr>
          <w:p>
            <w:pPr>
              <w:pStyle w:val="0"/>
              <w:ind w:firstLine="283"/>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778" w:type="dxa"/>
          </w:tcPr>
          <w:p>
            <w:pPr>
              <w:pStyle w:val="0"/>
              <w:ind w:firstLine="283"/>
              <w:jc w:val="both"/>
            </w:pPr>
            <w:r>
              <w:rPr>
                <w:sz w:val="20"/>
              </w:rPr>
              <w:t xml:space="preserve">Плата за публичный сервитут в отношении земельных участков, которые расположены в границах городских округов с внутригородским делением и находятся в федеральной собственности</w:t>
            </w:r>
          </w:p>
        </w:tc>
        <w:tc>
          <w:tcPr>
            <w:tcW w:w="3231" w:type="dxa"/>
          </w:tcPr>
          <w:p>
            <w:pPr>
              <w:pStyle w:val="0"/>
              <w:ind w:firstLine="283"/>
              <w:jc w:val="both"/>
            </w:pPr>
            <w:hyperlink w:history="0" r:id="rId184"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185"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186" w:tooltip="&quot;Бюджетный кодекс Российской Федерации&quot; от 31.07.1998 N 145-ФЗ (ред. от 26.02.2024) {КонсультантПлюс}">
              <w:r>
                <w:rPr>
                  <w:sz w:val="20"/>
                  <w:color w:val="0000ff"/>
                </w:rPr>
                <w:t xml:space="preserve">статья 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38</w:t>
            </w:r>
          </w:p>
        </w:tc>
        <w:tc>
          <w:tcPr>
            <w:tcW w:w="3061" w:type="dxa"/>
          </w:tcPr>
          <w:p>
            <w:pPr>
              <w:pStyle w:val="0"/>
            </w:pPr>
            <w:r>
              <w:rPr>
                <w:sz w:val="20"/>
              </w:rPr>
              <w:t xml:space="preserve">000 1 11 05430 12 0000 120 </w:t>
            </w:r>
            <w:hyperlink w:history="0" w:anchor="P749" w:tooltip="&lt;***&gt; Плата по соглашениям об установлении сервитута, плата за публичный сервитут, поступающая соответственно в бюджет городского округа, бюджет межселенной территории, бюджет сельского поселения, бюджет городского округа с внутригородским делением, бюджет внутригородского района, бюджет городского поселения.">
              <w:r>
                <w:rPr>
                  <w:sz w:val="20"/>
                  <w:color w:val="0000ff"/>
                </w:rPr>
                <w:t xml:space="preserve">&lt;***&gt;</w:t>
              </w:r>
            </w:hyperlink>
          </w:p>
        </w:tc>
        <w:tc>
          <w:tcPr>
            <w:tcW w:w="3110" w:type="dxa"/>
          </w:tcPr>
          <w:p>
            <w:pPr>
              <w:pStyle w:val="0"/>
              <w:ind w:firstLine="283"/>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внутригородских районов,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778" w:type="dxa"/>
          </w:tcPr>
          <w:p>
            <w:pPr>
              <w:pStyle w:val="0"/>
              <w:ind w:firstLine="283"/>
              <w:jc w:val="both"/>
            </w:pPr>
            <w:r>
              <w:rPr>
                <w:sz w:val="20"/>
              </w:rPr>
              <w:t xml:space="preserve">Плата за публичный сервитут в отношении земельных участков, которые расположены в границах внутригородских районов и находятся в федеральной собственности</w:t>
            </w:r>
          </w:p>
        </w:tc>
        <w:tc>
          <w:tcPr>
            <w:tcW w:w="3231" w:type="dxa"/>
          </w:tcPr>
          <w:p>
            <w:pPr>
              <w:pStyle w:val="0"/>
              <w:ind w:firstLine="283"/>
              <w:jc w:val="both"/>
            </w:pPr>
            <w:hyperlink w:history="0" r:id="rId187"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188"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189" w:tooltip="&quot;Бюджетный кодекс Российской Федерации&quot; от 31.07.1998 N 145-ФЗ (ред. от 26.02.2024) {КонсультантПлюс}">
              <w:r>
                <w:rPr>
                  <w:sz w:val="20"/>
                  <w:color w:val="0000ff"/>
                </w:rPr>
                <w:t xml:space="preserve">статья 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39</w:t>
            </w:r>
          </w:p>
        </w:tc>
        <w:tc>
          <w:tcPr>
            <w:tcW w:w="3061" w:type="dxa"/>
          </w:tcPr>
          <w:p>
            <w:pPr>
              <w:pStyle w:val="0"/>
            </w:pPr>
            <w:r>
              <w:rPr>
                <w:sz w:val="20"/>
              </w:rPr>
              <w:t xml:space="preserve">000 1 11 05430 13 0000 120 </w:t>
            </w:r>
            <w:hyperlink w:history="0" w:anchor="P749" w:tooltip="&lt;***&gt; Плата по соглашениям об установлении сервитута, плата за публичный сервитут, поступающая соответственно в бюджет городского округа, бюджет межселенной территории, бюджет сельского поселения, бюджет городского округа с внутригородским делением, бюджет внутригородского района, бюджет городского поселения.">
              <w:r>
                <w:rPr>
                  <w:sz w:val="20"/>
                  <w:color w:val="0000ff"/>
                </w:rPr>
                <w:t xml:space="preserve">&lt;***&gt;</w:t>
              </w:r>
            </w:hyperlink>
          </w:p>
        </w:tc>
        <w:tc>
          <w:tcPr>
            <w:tcW w:w="3110" w:type="dxa"/>
          </w:tcPr>
          <w:p>
            <w:pPr>
              <w:pStyle w:val="0"/>
              <w:ind w:firstLine="283"/>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778" w:type="dxa"/>
          </w:tcPr>
          <w:p>
            <w:pPr>
              <w:pStyle w:val="0"/>
              <w:ind w:firstLine="283"/>
              <w:jc w:val="both"/>
            </w:pPr>
            <w:r>
              <w:rPr>
                <w:sz w:val="20"/>
              </w:rPr>
              <w:t xml:space="preserve">Плата за публичный сервитут в отношении земельных участков, которые расположены в границах городских поселений и находятся в федеральной собственности</w:t>
            </w:r>
          </w:p>
        </w:tc>
        <w:tc>
          <w:tcPr>
            <w:tcW w:w="3231" w:type="dxa"/>
          </w:tcPr>
          <w:p>
            <w:pPr>
              <w:pStyle w:val="0"/>
              <w:ind w:firstLine="283"/>
              <w:jc w:val="both"/>
            </w:pPr>
            <w:hyperlink w:history="0" r:id="rId190"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9</w:t>
              </w:r>
            </w:hyperlink>
            <w:r>
              <w:rPr>
                <w:sz w:val="20"/>
              </w:rPr>
              <w:t xml:space="preserve"> ЛК РФ;</w:t>
            </w:r>
          </w:p>
          <w:p>
            <w:pPr>
              <w:pStyle w:val="0"/>
              <w:ind w:firstLine="283"/>
              <w:jc w:val="both"/>
            </w:pPr>
            <w:hyperlink w:history="0" r:id="rId191"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статья 23</w:t>
              </w:r>
            </w:hyperlink>
            <w:r>
              <w:rPr>
                <w:sz w:val="20"/>
              </w:rPr>
              <w:t xml:space="preserve"> ЗК РФ;</w:t>
            </w:r>
          </w:p>
          <w:p>
            <w:pPr>
              <w:pStyle w:val="0"/>
              <w:ind w:firstLine="283"/>
              <w:jc w:val="both"/>
            </w:pPr>
            <w:hyperlink w:history="0" r:id="rId192" w:tooltip="&quot;Бюджетный кодекс Российской Федерации&quot; от 31.07.1998 N 145-ФЗ (ред. от 26.02.2024) {КонсультантПлюс}">
              <w:r>
                <w:rPr>
                  <w:sz w:val="20"/>
                  <w:color w:val="0000ff"/>
                </w:rPr>
                <w:t xml:space="preserve">статья 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40</w:t>
            </w:r>
          </w:p>
        </w:tc>
        <w:tc>
          <w:tcPr>
            <w:tcW w:w="3061" w:type="dxa"/>
          </w:tcPr>
          <w:p>
            <w:pPr>
              <w:pStyle w:val="0"/>
            </w:pPr>
            <w:r>
              <w:rPr>
                <w:sz w:val="20"/>
              </w:rPr>
              <w:t xml:space="preserve">000 1 16 10123 01 0041 140</w:t>
            </w:r>
          </w:p>
        </w:tc>
        <w:tc>
          <w:tcPr>
            <w:tcW w:w="3110" w:type="dxa"/>
          </w:tcPr>
          <w:p>
            <w:pPr>
              <w:pStyle w:val="0"/>
              <w:ind w:firstLine="283"/>
              <w:jc w:val="both"/>
            </w:pPr>
            <w:r>
              <w:rPr>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778" w:type="dxa"/>
          </w:tcPr>
          <w:p>
            <w:pPr>
              <w:pStyle w:val="0"/>
              <w:ind w:firstLine="283"/>
              <w:jc w:val="both"/>
            </w:pPr>
            <w:r>
              <w:rPr>
                <w:sz w:val="20"/>
              </w:rPr>
              <w:t xml:space="preserve">Денежные средства, полученные в счет погашения задолженности по суммам по искам о возмещении вреда, причиненного окружающей среде, подлежащие зачислению в бюджеты городских округов по нормативам, действовавшим в 2019 году;</w:t>
            </w:r>
          </w:p>
          <w:p>
            <w:pPr>
              <w:pStyle w:val="0"/>
              <w:ind w:firstLine="283"/>
              <w:jc w:val="both"/>
            </w:pPr>
            <w:r>
              <w:rPr>
                <w:sz w:val="20"/>
              </w:rPr>
              <w:t xml:space="preserve">денежные средства, полученные в счет погашения задолженности в бюджеты городских округов по денежным взысканиям (штрафам) за нарушение законодательства Российской Федерации об административных правонарушениях, предусмотренные </w:t>
            </w:r>
            <w:hyperlink w:history="0" r:id="rId193"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статьей 20.25</w:t>
              </w:r>
            </w:hyperlink>
            <w:r>
              <w:rPr>
                <w:sz w:val="20"/>
              </w:rPr>
              <w:t xml:space="preserve"> Кодекса Российской Федерации об административных правонарушениях по нормативам, действовавшим в 2019 году</w:t>
            </w:r>
          </w:p>
        </w:tc>
        <w:tc>
          <w:tcPr>
            <w:tcW w:w="3231" w:type="dxa"/>
          </w:tcPr>
          <w:p>
            <w:pPr>
              <w:pStyle w:val="0"/>
              <w:ind w:firstLine="283"/>
              <w:jc w:val="both"/>
            </w:pPr>
            <w:hyperlink w:history="0" r:id="rId194" w:tooltip="&quot;Бюджетный кодекс Российской Федерации&quot; от 31.07.1998 N 145-ФЗ (ред. от 26.02.2024) {КонсультантПлюс}">
              <w:r>
                <w:rPr>
                  <w:sz w:val="20"/>
                  <w:color w:val="0000ff"/>
                </w:rPr>
                <w:t xml:space="preserve">Статьи 46</w:t>
              </w:r>
            </w:hyperlink>
            <w:r>
              <w:rPr>
                <w:sz w:val="20"/>
              </w:rPr>
              <w:t xml:space="preserve">, </w:t>
            </w:r>
            <w:hyperlink w:history="0" r:id="rId195" w:tooltip="&quot;Бюджетный кодекс Российской Федерации&quot; от 31.07.1998 N 145-ФЗ (ред. от 26.02.2024) {КонсультантПлюс}">
              <w:r>
                <w:rPr>
                  <w:sz w:val="20"/>
                  <w:color w:val="0000ff"/>
                </w:rPr>
                <w:t xml:space="preserve">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41</w:t>
            </w:r>
          </w:p>
        </w:tc>
        <w:tc>
          <w:tcPr>
            <w:tcW w:w="3061" w:type="dxa"/>
          </w:tcPr>
          <w:p>
            <w:pPr>
              <w:pStyle w:val="0"/>
            </w:pPr>
            <w:r>
              <w:rPr>
                <w:sz w:val="20"/>
              </w:rPr>
              <w:t xml:space="preserve">000 1 16 10123 01 0051 140</w:t>
            </w:r>
          </w:p>
        </w:tc>
        <w:tc>
          <w:tcPr>
            <w:tcW w:w="3110" w:type="dxa"/>
          </w:tcPr>
          <w:p>
            <w:pPr>
              <w:pStyle w:val="0"/>
              <w:ind w:firstLine="283"/>
              <w:jc w:val="both"/>
            </w:pPr>
            <w:r>
              <w:rPr>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778" w:type="dxa"/>
          </w:tcPr>
          <w:p>
            <w:pPr>
              <w:pStyle w:val="0"/>
              <w:ind w:firstLine="283"/>
              <w:jc w:val="both"/>
            </w:pPr>
            <w:r>
              <w:rPr>
                <w:sz w:val="20"/>
              </w:rPr>
              <w:t xml:space="preserve">Денежные средства, полученные в счет погашения задолженности по суммам по искам о возмещении вреда, причиненного окружающей среде, подлежащие зачислению в бюджеты муниципальных районов по нормативам, действовавшим в 2019 году;</w:t>
            </w:r>
          </w:p>
          <w:p>
            <w:pPr>
              <w:pStyle w:val="0"/>
              <w:ind w:firstLine="283"/>
              <w:jc w:val="both"/>
            </w:pPr>
            <w:r>
              <w:rPr>
                <w:sz w:val="20"/>
              </w:rPr>
              <w:t xml:space="preserve">денежные средства, полученные в счет погашения задолженности в бюджеты муниципальных районов по денежным взысканиям (штрафам) за нарушение законодательства Российской Федерации об административных правонарушениях, предусмотренные </w:t>
            </w:r>
            <w:hyperlink w:history="0" r:id="rId196"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статьей 20.25</w:t>
              </w:r>
            </w:hyperlink>
            <w:r>
              <w:rPr>
                <w:sz w:val="20"/>
              </w:rPr>
              <w:t xml:space="preserve"> Кодекса Российской Федерации об административных правонарушениях по нормативам, действовавшим в 2019 году</w:t>
            </w:r>
          </w:p>
        </w:tc>
        <w:tc>
          <w:tcPr>
            <w:tcW w:w="3231" w:type="dxa"/>
          </w:tcPr>
          <w:p>
            <w:pPr>
              <w:pStyle w:val="0"/>
              <w:ind w:firstLine="283"/>
              <w:jc w:val="both"/>
            </w:pPr>
            <w:hyperlink w:history="0" r:id="rId197" w:tooltip="&quot;Бюджетный кодекс Российской Федерации&quot; от 31.07.1998 N 145-ФЗ (ред. от 26.02.2024) {КонсультантПлюс}">
              <w:r>
                <w:rPr>
                  <w:sz w:val="20"/>
                  <w:color w:val="0000ff"/>
                </w:rPr>
                <w:t xml:space="preserve">Статьи 46</w:t>
              </w:r>
            </w:hyperlink>
            <w:r>
              <w:rPr>
                <w:sz w:val="20"/>
              </w:rPr>
              <w:t xml:space="preserve">, </w:t>
            </w:r>
            <w:hyperlink w:history="0" r:id="rId198" w:tooltip="&quot;Бюджетный кодекс Российской Федерации&quot; от 31.07.1998 N 145-ФЗ (ред. от 26.02.2024) {КонсультантПлюс}">
              <w:r>
                <w:rPr>
                  <w:sz w:val="20"/>
                  <w:color w:val="0000ff"/>
                </w:rPr>
                <w:t xml:space="preserve">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42</w:t>
            </w:r>
          </w:p>
        </w:tc>
        <w:tc>
          <w:tcPr>
            <w:tcW w:w="3061" w:type="dxa"/>
          </w:tcPr>
          <w:p>
            <w:pPr>
              <w:pStyle w:val="0"/>
            </w:pPr>
            <w:r>
              <w:rPr>
                <w:sz w:val="20"/>
              </w:rPr>
              <w:t xml:space="preserve">000 1 16 10123 01 0101 140</w:t>
            </w:r>
          </w:p>
        </w:tc>
        <w:tc>
          <w:tcPr>
            <w:tcW w:w="3110" w:type="dxa"/>
          </w:tcPr>
          <w:p>
            <w:pPr>
              <w:pStyle w:val="0"/>
              <w:ind w:firstLine="283"/>
              <w:jc w:val="both"/>
            </w:pPr>
            <w:r>
              <w:rPr>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778" w:type="dxa"/>
          </w:tcPr>
          <w:p>
            <w:pPr>
              <w:pStyle w:val="0"/>
              <w:ind w:firstLine="283"/>
              <w:jc w:val="both"/>
            </w:pPr>
            <w:r>
              <w:rPr>
                <w:sz w:val="20"/>
              </w:rPr>
              <w:t xml:space="preserve">Денежные средства, полученные в счет погашения задолженности по суммам по искам о возмещении вреда, причиненного окружающей среде, подлежащие зачислению в бюджеты сельских поселений по нормативам, действовавшим в 2019 году;</w:t>
            </w:r>
          </w:p>
          <w:p>
            <w:pPr>
              <w:pStyle w:val="0"/>
              <w:ind w:firstLine="283"/>
              <w:jc w:val="both"/>
            </w:pPr>
            <w:r>
              <w:rPr>
                <w:sz w:val="20"/>
              </w:rPr>
              <w:t xml:space="preserve">денежные средства, полученные в счет погашения задолженности в бюджеты сельских поселений по денежным взысканиям (штрафам) за нарушение законодательства Российской Федерации об административных правонарушениях, предусмотренные </w:t>
            </w:r>
            <w:hyperlink w:history="0" r:id="rId199"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статьей 20.25</w:t>
              </w:r>
            </w:hyperlink>
            <w:r>
              <w:rPr>
                <w:sz w:val="20"/>
              </w:rPr>
              <w:t xml:space="preserve"> Кодекса Российской Федерации об административных правонарушениях по нормативам, действовавшим в 2019 году</w:t>
            </w:r>
          </w:p>
        </w:tc>
        <w:tc>
          <w:tcPr>
            <w:tcW w:w="3231" w:type="dxa"/>
          </w:tcPr>
          <w:p>
            <w:pPr>
              <w:pStyle w:val="0"/>
              <w:ind w:firstLine="283"/>
              <w:jc w:val="both"/>
            </w:pPr>
            <w:hyperlink w:history="0" r:id="rId200" w:tooltip="&quot;Бюджетный кодекс Российской Федерации&quot; от 31.07.1998 N 145-ФЗ (ред. от 26.02.2024) {КонсультантПлюс}">
              <w:r>
                <w:rPr>
                  <w:sz w:val="20"/>
                  <w:color w:val="0000ff"/>
                </w:rPr>
                <w:t xml:space="preserve">Статьи 46</w:t>
              </w:r>
            </w:hyperlink>
            <w:r>
              <w:rPr>
                <w:sz w:val="20"/>
              </w:rPr>
              <w:t xml:space="preserve">, </w:t>
            </w:r>
            <w:hyperlink w:history="0" r:id="rId201" w:tooltip="&quot;Бюджетный кодекс Российской Федерации&quot; от 31.07.1998 N 145-ФЗ (ред. от 26.02.2024) {КонсультантПлюс}">
              <w:r>
                <w:rPr>
                  <w:sz w:val="20"/>
                  <w:color w:val="0000ff"/>
                </w:rPr>
                <w:t xml:space="preserve">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43</w:t>
            </w:r>
          </w:p>
        </w:tc>
        <w:tc>
          <w:tcPr>
            <w:tcW w:w="3061" w:type="dxa"/>
          </w:tcPr>
          <w:p>
            <w:pPr>
              <w:pStyle w:val="0"/>
            </w:pPr>
            <w:r>
              <w:rPr>
                <w:sz w:val="20"/>
              </w:rPr>
              <w:t xml:space="preserve">000 1 16 10123 01 0111 140</w:t>
            </w:r>
          </w:p>
        </w:tc>
        <w:tc>
          <w:tcPr>
            <w:tcW w:w="3110" w:type="dxa"/>
          </w:tcPr>
          <w:p>
            <w:pPr>
              <w:pStyle w:val="0"/>
              <w:ind w:firstLine="283"/>
              <w:jc w:val="both"/>
            </w:pPr>
            <w:r>
              <w:rPr>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с внутригородским делением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778" w:type="dxa"/>
          </w:tcPr>
          <w:p>
            <w:pPr>
              <w:pStyle w:val="0"/>
              <w:ind w:firstLine="283"/>
              <w:jc w:val="both"/>
            </w:pPr>
            <w:r>
              <w:rPr>
                <w:sz w:val="20"/>
              </w:rPr>
              <w:t xml:space="preserve">Денежные средства, полученные в счет погашения задолженности по суммам по искам о возмещении вреда, причиненного окружающей среде, подлежащие зачислению в бюджеты городских округов с внутригородским делением по нормативам, действовавшим в 2019 году;</w:t>
            </w:r>
          </w:p>
          <w:p>
            <w:pPr>
              <w:pStyle w:val="0"/>
              <w:ind w:firstLine="283"/>
              <w:jc w:val="both"/>
            </w:pPr>
            <w:r>
              <w:rPr>
                <w:sz w:val="20"/>
              </w:rPr>
              <w:t xml:space="preserve">денежные средства, полученные в счет погашения задолженности в бюджеты городских округов с внутригородским делением по денежным взысканиям (штрафам) за нарушение законодательства Российской Федерации об административных правонарушениях, предусмотренные </w:t>
            </w:r>
            <w:hyperlink w:history="0" r:id="rId202"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статьей 20.25</w:t>
              </w:r>
            </w:hyperlink>
            <w:r>
              <w:rPr>
                <w:sz w:val="20"/>
              </w:rPr>
              <w:t xml:space="preserve"> Кодекса Российской Федерации об административных правонарушениях по нормативам, действовавшим в 2019 году</w:t>
            </w:r>
          </w:p>
        </w:tc>
        <w:tc>
          <w:tcPr>
            <w:tcW w:w="3231" w:type="dxa"/>
          </w:tcPr>
          <w:p>
            <w:pPr>
              <w:pStyle w:val="0"/>
              <w:ind w:firstLine="283"/>
              <w:jc w:val="both"/>
            </w:pPr>
            <w:hyperlink w:history="0" r:id="rId203" w:tooltip="&quot;Бюджетный кодекс Российской Федерации&quot; от 31.07.1998 N 145-ФЗ (ред. от 26.02.2024) {КонсультантПлюс}">
              <w:r>
                <w:rPr>
                  <w:sz w:val="20"/>
                  <w:color w:val="0000ff"/>
                </w:rPr>
                <w:t xml:space="preserve">Статьи 46</w:t>
              </w:r>
            </w:hyperlink>
            <w:r>
              <w:rPr>
                <w:sz w:val="20"/>
              </w:rPr>
              <w:t xml:space="preserve">, </w:t>
            </w:r>
            <w:hyperlink w:history="0" r:id="rId204" w:tooltip="&quot;Бюджетный кодекс Российской Федерации&quot; от 31.07.1998 N 145-ФЗ (ред. от 26.02.2024) {КонсультантПлюс}">
              <w:r>
                <w:rPr>
                  <w:sz w:val="20"/>
                  <w:color w:val="0000ff"/>
                </w:rPr>
                <w:t xml:space="preserve">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44</w:t>
            </w:r>
          </w:p>
        </w:tc>
        <w:tc>
          <w:tcPr>
            <w:tcW w:w="3061" w:type="dxa"/>
          </w:tcPr>
          <w:p>
            <w:pPr>
              <w:pStyle w:val="0"/>
            </w:pPr>
            <w:r>
              <w:rPr>
                <w:sz w:val="20"/>
              </w:rPr>
              <w:t xml:space="preserve">000 1 16 10123 01 0121 140</w:t>
            </w:r>
          </w:p>
        </w:tc>
        <w:tc>
          <w:tcPr>
            <w:tcW w:w="3110" w:type="dxa"/>
          </w:tcPr>
          <w:p>
            <w:pPr>
              <w:pStyle w:val="0"/>
              <w:ind w:firstLine="283"/>
              <w:jc w:val="both"/>
            </w:pPr>
            <w:r>
              <w:rPr>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778" w:type="dxa"/>
          </w:tcPr>
          <w:p>
            <w:pPr>
              <w:pStyle w:val="0"/>
              <w:ind w:firstLine="283"/>
              <w:jc w:val="both"/>
            </w:pPr>
            <w:r>
              <w:rPr>
                <w:sz w:val="20"/>
              </w:rPr>
              <w:t xml:space="preserve">Денежные средства, полученные в счет погашения задолженности по суммам по искам о возмещении вреда, причиненного окружающей среде, подлежащие зачислению в бюджеты внутригородских районов по нормативам, действовавшим в 2019 году;</w:t>
            </w:r>
          </w:p>
          <w:p>
            <w:pPr>
              <w:pStyle w:val="0"/>
              <w:ind w:firstLine="283"/>
              <w:jc w:val="both"/>
            </w:pPr>
            <w:r>
              <w:rPr>
                <w:sz w:val="20"/>
              </w:rPr>
              <w:t xml:space="preserve">денежные средства, полученные в счет погашения задолженности в бюджеты внутригородских районов по денежным взысканиям (штрафам) за нарушение законодательства Российской Федерации об административных правонарушениях, предусмотренные </w:t>
            </w:r>
            <w:hyperlink w:history="0" r:id="rId205"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статьей 20.25</w:t>
              </w:r>
            </w:hyperlink>
            <w:r>
              <w:rPr>
                <w:sz w:val="20"/>
              </w:rPr>
              <w:t xml:space="preserve"> Кодекса Российской Федерации об административных правонарушениях по нормативам, действовавшим в 2019 году</w:t>
            </w:r>
          </w:p>
        </w:tc>
        <w:tc>
          <w:tcPr>
            <w:tcW w:w="3231" w:type="dxa"/>
          </w:tcPr>
          <w:p>
            <w:pPr>
              <w:pStyle w:val="0"/>
              <w:ind w:firstLine="283"/>
              <w:jc w:val="both"/>
            </w:pPr>
            <w:hyperlink w:history="0" r:id="rId206" w:tooltip="&quot;Бюджетный кодекс Российской Федерации&quot; от 31.07.1998 N 145-ФЗ (ред. от 26.02.2024) {КонсультантПлюс}">
              <w:r>
                <w:rPr>
                  <w:sz w:val="20"/>
                  <w:color w:val="0000ff"/>
                </w:rPr>
                <w:t xml:space="preserve">Статьи 46</w:t>
              </w:r>
            </w:hyperlink>
            <w:r>
              <w:rPr>
                <w:sz w:val="20"/>
              </w:rPr>
              <w:t xml:space="preserve">, </w:t>
            </w:r>
            <w:hyperlink w:history="0" r:id="rId207" w:tooltip="&quot;Бюджетный кодекс Российской Федерации&quot; от 31.07.1998 N 145-ФЗ (ред. от 26.02.2024) {КонсультантПлюс}">
              <w:r>
                <w:rPr>
                  <w:sz w:val="20"/>
                  <w:color w:val="0000ff"/>
                </w:rPr>
                <w:t xml:space="preserve">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45</w:t>
            </w:r>
          </w:p>
        </w:tc>
        <w:tc>
          <w:tcPr>
            <w:tcW w:w="3061" w:type="dxa"/>
          </w:tcPr>
          <w:p>
            <w:pPr>
              <w:pStyle w:val="0"/>
            </w:pPr>
            <w:r>
              <w:rPr>
                <w:sz w:val="20"/>
              </w:rPr>
              <w:t xml:space="preserve">000 1 16 10123 01 0131 140</w:t>
            </w:r>
          </w:p>
        </w:tc>
        <w:tc>
          <w:tcPr>
            <w:tcW w:w="3110" w:type="dxa"/>
          </w:tcPr>
          <w:p>
            <w:pPr>
              <w:pStyle w:val="0"/>
              <w:ind w:firstLine="283"/>
              <w:jc w:val="both"/>
            </w:pPr>
            <w:r>
              <w:rPr>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778" w:type="dxa"/>
          </w:tcPr>
          <w:p>
            <w:pPr>
              <w:pStyle w:val="0"/>
              <w:ind w:firstLine="283"/>
              <w:jc w:val="both"/>
            </w:pPr>
            <w:r>
              <w:rPr>
                <w:sz w:val="20"/>
              </w:rPr>
              <w:t xml:space="preserve">Денежные средства, полученные в счет погашения задолженности по суммам по искам о возмещении вреда, причиненного окружающей среде, подлежащие зачислению в бюджеты городских поселений по нормативам, действовавшим в 2019 году;</w:t>
            </w:r>
          </w:p>
          <w:p>
            <w:pPr>
              <w:pStyle w:val="0"/>
              <w:ind w:firstLine="283"/>
              <w:jc w:val="both"/>
            </w:pPr>
            <w:r>
              <w:rPr>
                <w:sz w:val="20"/>
              </w:rPr>
              <w:t xml:space="preserve">денежные средства, полученные в счет погашения задолженности в бюджеты городских поселений по денежным взысканиям (штрафам) за нарушение законодательства Российской Федерации об административных правонарушениях, предусмотренные </w:t>
            </w:r>
            <w:hyperlink w:history="0" r:id="rId208" w:tooltip="&quot;Кодекс Российской Федерации об административных правонарушениях&quot; от 30.12.2001 N 195-ФЗ (ред. от 06.04.2024) ------------ Недействующая редакция {КонсультантПлюс}">
              <w:r>
                <w:rPr>
                  <w:sz w:val="20"/>
                  <w:color w:val="0000ff"/>
                </w:rPr>
                <w:t xml:space="preserve">статьей 20.25</w:t>
              </w:r>
            </w:hyperlink>
            <w:r>
              <w:rPr>
                <w:sz w:val="20"/>
              </w:rPr>
              <w:t xml:space="preserve"> Кодекса Российской Федерации об административных правонарушениях по нормативам, действовавшим в 2019 году</w:t>
            </w:r>
          </w:p>
        </w:tc>
        <w:tc>
          <w:tcPr>
            <w:tcW w:w="3231" w:type="dxa"/>
          </w:tcPr>
          <w:p>
            <w:pPr>
              <w:pStyle w:val="0"/>
              <w:ind w:firstLine="283"/>
              <w:jc w:val="both"/>
            </w:pPr>
            <w:hyperlink w:history="0" r:id="rId209" w:tooltip="&quot;Бюджетный кодекс Российской Федерации&quot; от 31.07.1998 N 145-ФЗ (ред. от 26.02.2024) {КонсультантПлюс}">
              <w:r>
                <w:rPr>
                  <w:sz w:val="20"/>
                  <w:color w:val="0000ff"/>
                </w:rPr>
                <w:t xml:space="preserve">Статьи 46</w:t>
              </w:r>
            </w:hyperlink>
            <w:r>
              <w:rPr>
                <w:sz w:val="20"/>
              </w:rPr>
              <w:t xml:space="preserve">, </w:t>
            </w:r>
            <w:hyperlink w:history="0" r:id="rId210" w:tooltip="&quot;Бюджетный кодекс Российской Федерации&quot; от 31.07.1998 N 145-ФЗ (ред. от 26.02.2024) {КонсультантПлюс}">
              <w:r>
                <w:rPr>
                  <w:sz w:val="20"/>
                  <w:color w:val="0000ff"/>
                </w:rPr>
                <w:t xml:space="preserve">62</w:t>
              </w:r>
            </w:hyperlink>
            <w:r>
              <w:rPr>
                <w:sz w:val="20"/>
              </w:rPr>
              <w:t xml:space="preserve"> БК РФ</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r>
        <w:tc>
          <w:tcPr>
            <w:tcW w:w="566" w:type="dxa"/>
          </w:tcPr>
          <w:p>
            <w:pPr>
              <w:pStyle w:val="0"/>
            </w:pPr>
            <w:r>
              <w:rPr>
                <w:sz w:val="20"/>
              </w:rPr>
              <w:t xml:space="preserve">46</w:t>
            </w:r>
          </w:p>
        </w:tc>
        <w:tc>
          <w:tcPr>
            <w:tcW w:w="3061" w:type="dxa"/>
          </w:tcPr>
          <w:p>
            <w:pPr>
              <w:pStyle w:val="0"/>
            </w:pPr>
            <w:r>
              <w:rPr>
                <w:sz w:val="20"/>
              </w:rPr>
              <w:t xml:space="preserve">000 1 16 11050 01 0000 140</w:t>
            </w:r>
          </w:p>
        </w:tc>
        <w:tc>
          <w:tcPr>
            <w:tcW w:w="3110" w:type="dxa"/>
          </w:tcPr>
          <w:p>
            <w:pPr>
              <w:pStyle w:val="0"/>
              <w:ind w:firstLine="283"/>
              <w:jc w:val="both"/>
            </w:pPr>
            <w:r>
              <w:rPr>
                <w:sz w:val="2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c>
          <w:tcPr>
            <w:tcW w:w="2778" w:type="dxa"/>
          </w:tcPr>
          <w:p>
            <w:pPr>
              <w:pStyle w:val="0"/>
              <w:ind w:firstLine="283"/>
              <w:jc w:val="both"/>
            </w:pPr>
            <w:r>
              <w:rPr>
                <w:sz w:val="20"/>
              </w:rPr>
              <w:t xml:space="preserve">Платежи по искам о возмещении вреда, причиненного окружающей среде</w:t>
            </w:r>
          </w:p>
        </w:tc>
        <w:tc>
          <w:tcPr>
            <w:tcW w:w="3231" w:type="dxa"/>
          </w:tcPr>
          <w:p>
            <w:pPr>
              <w:pStyle w:val="0"/>
              <w:ind w:firstLine="283"/>
              <w:jc w:val="both"/>
            </w:pPr>
            <w:hyperlink w:history="0" r:id="rId211" w:tooltip="&quot;Бюджетный кодекс Российской Федерации&quot; от 31.07.1998 N 145-ФЗ (ред. от 26.02.2024) {КонсультантПлюс}">
              <w:r>
                <w:rPr>
                  <w:sz w:val="20"/>
                  <w:color w:val="0000ff"/>
                </w:rPr>
                <w:t xml:space="preserve">Статья 46</w:t>
              </w:r>
            </w:hyperlink>
            <w:r>
              <w:rPr>
                <w:sz w:val="20"/>
              </w:rPr>
              <w:t xml:space="preserve"> БК РФ;</w:t>
            </w:r>
          </w:p>
          <w:p>
            <w:pPr>
              <w:pStyle w:val="0"/>
              <w:ind w:firstLine="283"/>
              <w:jc w:val="both"/>
            </w:pPr>
            <w:hyperlink w:history="0" r:id="rId212"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статья 100</w:t>
              </w:r>
            </w:hyperlink>
            <w:r>
              <w:rPr>
                <w:sz w:val="20"/>
              </w:rPr>
              <w:t xml:space="preserve"> ЛК РФ;</w:t>
            </w:r>
          </w:p>
          <w:p>
            <w:pPr>
              <w:pStyle w:val="0"/>
              <w:ind w:firstLine="283"/>
              <w:jc w:val="both"/>
            </w:pPr>
            <w:hyperlink w:history="0" r:id="rId213" w:tooltip="Постановление Правительства РФ от 29.12.2018 N 1730 (ред. от 18.12.2020) &quo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quot; {КонсультантПлюс}">
              <w:r>
                <w:rPr>
                  <w:sz w:val="20"/>
                  <w:color w:val="0000ff"/>
                </w:rPr>
                <w:t xml:space="preserve">постановление</w:t>
              </w:r>
            </w:hyperlink>
            <w:r>
              <w:rPr>
                <w:sz w:val="20"/>
              </w:rPr>
              <w:t xml:space="preserve"> Правительства Российской Федерации от 29 декабря 2018 г. N 1730 "Об исчислении размера вреда, причиненного лесам вследствие нарушения лесного законодательства"</w:t>
            </w:r>
          </w:p>
        </w:tc>
        <w:tc>
          <w:tcPr>
            <w:tcW w:w="2424" w:type="dxa"/>
          </w:tcPr>
          <w:p>
            <w:pPr>
              <w:pStyle w:val="0"/>
              <w:ind w:firstLine="283"/>
            </w:pPr>
            <w:r>
              <w:rPr>
                <w:sz w:val="20"/>
              </w:rPr>
              <w:t xml:space="preserve">Согласно </w:t>
            </w:r>
            <w:hyperlink w:history="0" w:anchor="P65" w:tooltip="ПЕРЕЧЕНЬ">
              <w:r>
                <w:rPr>
                  <w:sz w:val="20"/>
                  <w:color w:val="0000ff"/>
                </w:rPr>
                <w:t xml:space="preserve">приложению N 1</w:t>
              </w:r>
            </w:hyperlink>
            <w:r>
              <w:rPr>
                <w:sz w:val="20"/>
              </w:rPr>
              <w:t xml:space="preserve"> к Приказу</w:t>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47" w:name="P747"/>
    <w:bookmarkEnd w:id="747"/>
    <w:p>
      <w:pPr>
        <w:pStyle w:val="0"/>
        <w:spacing w:before="200" w:line-rule="auto"/>
        <w:ind w:firstLine="540"/>
        <w:jc w:val="both"/>
      </w:pPr>
      <w:r>
        <w:rPr>
          <w:sz w:val="20"/>
        </w:rPr>
        <w:t xml:space="preserve">&lt;*&gt; Плата по соглашениям об установлении сервитута, плата за публичный сервитут, поступающая в доход бюджета субъекта Российской Федерации.</w:t>
      </w:r>
    </w:p>
    <w:bookmarkStart w:id="748" w:name="P748"/>
    <w:bookmarkEnd w:id="748"/>
    <w:p>
      <w:pPr>
        <w:pStyle w:val="0"/>
        <w:spacing w:before="200" w:line-rule="auto"/>
        <w:ind w:firstLine="540"/>
        <w:jc w:val="both"/>
      </w:pPr>
      <w:r>
        <w:rPr>
          <w:sz w:val="20"/>
        </w:rPr>
        <w:t xml:space="preserve">&lt;**&gt; Суммы, начисленные до 1 января 2020 года в результате нарушения законодательства Российской Федерации о пожарной безопасности, поступающие в погашение задолженности в доход бюджета субъекта Российской Федерации по нормативам, действовавшим в 2019 году.</w:t>
      </w:r>
    </w:p>
    <w:bookmarkStart w:id="749" w:name="P749"/>
    <w:bookmarkEnd w:id="749"/>
    <w:p>
      <w:pPr>
        <w:pStyle w:val="0"/>
        <w:spacing w:before="200" w:line-rule="auto"/>
        <w:ind w:firstLine="540"/>
        <w:jc w:val="both"/>
      </w:pPr>
      <w:r>
        <w:rPr>
          <w:sz w:val="20"/>
        </w:rPr>
        <w:t xml:space="preserve">&lt;***&gt; Плата по соглашениям об установлении сервитута, плата за публичный сервитут, поступающая соответственно в бюджет городского округа, бюджет межселенной территории, бюджет сельского поселения, бюджет городского округа с внутригородским делением, бюджет внутригородского района, бюджет городского поселения.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Рослесхоза от 28.12.2023 N 1176</w:t>
            <w:br/>
            <w:t>(ред. от 15.03.2024)</w:t>
            <w:br/>
            <w:t>"Об администрировании органами государственной власти субъек...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Рослесхоза от 28.12.2023 N 1176</w:t>
            <w:br/>
            <w:t>(ред. от 15.03.2024)</w:t>
            <w:br/>
            <w:t>"Об администрировании органами государственной власти субъек...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4296&amp;dst=100006" TargetMode = "External"/>
	<Relationship Id="rId8" Type="http://schemas.openxmlformats.org/officeDocument/2006/relationships/hyperlink" Target="https://login.consultant.ru/link/?req=doc&amp;base=LAW&amp;n=470713&amp;dst=2347" TargetMode = "External"/>
	<Relationship Id="rId9" Type="http://schemas.openxmlformats.org/officeDocument/2006/relationships/hyperlink" Target="https://login.consultant.ru/link/?req=doc&amp;base=LAW&amp;n=452054" TargetMode = "External"/>
	<Relationship Id="rId10" Type="http://schemas.openxmlformats.org/officeDocument/2006/relationships/hyperlink" Target="https://login.consultant.ru/link/?req=doc&amp;base=LAW&amp;n=474563" TargetMode = "External"/>
	<Relationship Id="rId11" Type="http://schemas.openxmlformats.org/officeDocument/2006/relationships/hyperlink" Target="https://login.consultant.ru/link/?req=doc&amp;base=LAW&amp;n=457975" TargetMode = "External"/>
	<Relationship Id="rId12" Type="http://schemas.openxmlformats.org/officeDocument/2006/relationships/hyperlink" Target="https://login.consultant.ru/link/?req=doc&amp;base=LAW&amp;n=376796" TargetMode = "External"/>
	<Relationship Id="rId13" Type="http://schemas.openxmlformats.org/officeDocument/2006/relationships/hyperlink" Target="https://login.consultant.ru/link/?req=doc&amp;base=LAW&amp;n=474296&amp;dst=100007" TargetMode = "External"/>
	<Relationship Id="rId14" Type="http://schemas.openxmlformats.org/officeDocument/2006/relationships/hyperlink" Target="https://login.consultant.ru/link/?req=doc&amp;base=LAW&amp;n=474296&amp;dst=100008" TargetMode = "External"/>
	<Relationship Id="rId15" Type="http://schemas.openxmlformats.org/officeDocument/2006/relationships/hyperlink" Target="https://login.consultant.ru/link/?req=doc&amp;base=LAW&amp;n=474296&amp;dst=100013"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https://login.consultant.ru/link/?req=doc&amp;base=LAW&amp;n=453004&amp;dst=100413" TargetMode = "External"/>
	<Relationship Id="rId19" Type="http://schemas.openxmlformats.org/officeDocument/2006/relationships/hyperlink" Target="https://login.consultant.ru/link/?req=doc&amp;base=LAW&amp;n=470713&amp;dst=100331" TargetMode = "External"/>
	<Relationship Id="rId20" Type="http://schemas.openxmlformats.org/officeDocument/2006/relationships/hyperlink" Target="https://login.consultant.ru/link/?req=doc&amp;base=LAW&amp;n=472028" TargetMode = "External"/>
	<Relationship Id="rId21" Type="http://schemas.openxmlformats.org/officeDocument/2006/relationships/hyperlink" Target="https://login.consultant.ru/link/?req=doc&amp;base=LAW&amp;n=370025" TargetMode = "External"/>
	<Relationship Id="rId22" Type="http://schemas.openxmlformats.org/officeDocument/2006/relationships/hyperlink" Target="https://login.consultant.ru/link/?req=doc&amp;base=LAW&amp;n=453004&amp;dst=100392" TargetMode = "External"/>
	<Relationship Id="rId23" Type="http://schemas.openxmlformats.org/officeDocument/2006/relationships/hyperlink" Target="https://login.consultant.ru/link/?req=doc&amp;base=LAW&amp;n=470713&amp;dst=100331" TargetMode = "External"/>
	<Relationship Id="rId24" Type="http://schemas.openxmlformats.org/officeDocument/2006/relationships/hyperlink" Target="https://login.consultant.ru/link/?req=doc&amp;base=LAW&amp;n=472028" TargetMode = "External"/>
	<Relationship Id="rId25" Type="http://schemas.openxmlformats.org/officeDocument/2006/relationships/hyperlink" Target="https://login.consultant.ru/link/?req=doc&amp;base=LAW&amp;n=445892" TargetMode = "External"/>
	<Relationship Id="rId26" Type="http://schemas.openxmlformats.org/officeDocument/2006/relationships/hyperlink" Target="https://login.consultant.ru/link/?req=doc&amp;base=LAW&amp;n=453004&amp;dst=100392" TargetMode = "External"/>
	<Relationship Id="rId27" Type="http://schemas.openxmlformats.org/officeDocument/2006/relationships/hyperlink" Target="https://login.consultant.ru/link/?req=doc&amp;base=LAW&amp;n=470713&amp;dst=100331" TargetMode = "External"/>
	<Relationship Id="rId28" Type="http://schemas.openxmlformats.org/officeDocument/2006/relationships/hyperlink" Target="https://login.consultant.ru/link/?req=doc&amp;base=LAW&amp;n=472028" TargetMode = "External"/>
	<Relationship Id="rId29" Type="http://schemas.openxmlformats.org/officeDocument/2006/relationships/hyperlink" Target="https://login.consultant.ru/link/?req=doc&amp;base=LAW&amp;n=445892" TargetMode = "External"/>
	<Relationship Id="rId30" Type="http://schemas.openxmlformats.org/officeDocument/2006/relationships/hyperlink" Target="https://login.consultant.ru/link/?req=doc&amp;base=LAW&amp;n=470713&amp;dst=100331" TargetMode = "External"/>
	<Relationship Id="rId31" Type="http://schemas.openxmlformats.org/officeDocument/2006/relationships/hyperlink" Target="https://login.consultant.ru/link/?req=doc&amp;base=LAW&amp;n=178572" TargetMode = "External"/>
	<Relationship Id="rId32" Type="http://schemas.openxmlformats.org/officeDocument/2006/relationships/hyperlink" Target="https://login.consultant.ru/link/?req=doc&amp;base=LAW&amp;n=474037&amp;dst=101630" TargetMode = "External"/>
	<Relationship Id="rId33" Type="http://schemas.openxmlformats.org/officeDocument/2006/relationships/hyperlink" Target="https://login.consultant.ru/link/?req=doc&amp;base=LAW&amp;n=474037&amp;dst=101630" TargetMode = "External"/>
	<Relationship Id="rId34" Type="http://schemas.openxmlformats.org/officeDocument/2006/relationships/hyperlink" Target="https://login.consultant.ru/link/?req=doc&amp;base=LAW&amp;n=470713&amp;dst=100331" TargetMode = "External"/>
	<Relationship Id="rId35" Type="http://schemas.openxmlformats.org/officeDocument/2006/relationships/hyperlink" Target="https://login.consultant.ru/link/?req=doc&amp;base=LAW&amp;n=474037&amp;dst=43" TargetMode = "External"/>
	<Relationship Id="rId36" Type="http://schemas.openxmlformats.org/officeDocument/2006/relationships/hyperlink" Target="https://login.consultant.ru/link/?req=doc&amp;base=LAW&amp;n=474037&amp;dst=237" TargetMode = "External"/>
	<Relationship Id="rId37" Type="http://schemas.openxmlformats.org/officeDocument/2006/relationships/hyperlink" Target="https://login.consultant.ru/link/?req=doc&amp;base=LAW&amp;n=474296&amp;dst=100014" TargetMode = "External"/>
	<Relationship Id="rId38" Type="http://schemas.openxmlformats.org/officeDocument/2006/relationships/hyperlink" Target="https://login.consultant.ru/link/?req=doc&amp;base=LAW&amp;n=470713&amp;dst=7060" TargetMode = "External"/>
	<Relationship Id="rId39" Type="http://schemas.openxmlformats.org/officeDocument/2006/relationships/hyperlink" Target="https://login.consultant.ru/link/?req=doc&amp;base=LAW&amp;n=470713&amp;dst=100331" TargetMode = "External"/>
	<Relationship Id="rId40" Type="http://schemas.openxmlformats.org/officeDocument/2006/relationships/hyperlink" Target="https://login.consultant.ru/link/?req=doc&amp;base=LAW&amp;n=470713&amp;dst=7060" TargetMode = "External"/>
	<Relationship Id="rId41" Type="http://schemas.openxmlformats.org/officeDocument/2006/relationships/hyperlink" Target="https://login.consultant.ru/link/?req=doc&amp;base=LAW&amp;n=470713&amp;dst=100331" TargetMode = "External"/>
	<Relationship Id="rId42" Type="http://schemas.openxmlformats.org/officeDocument/2006/relationships/hyperlink" Target="https://login.consultant.ru/link/?req=doc&amp;base=LAW&amp;n=470713&amp;dst=100331" TargetMode = "External"/>
	<Relationship Id="rId43" Type="http://schemas.openxmlformats.org/officeDocument/2006/relationships/hyperlink" Target="https://login.consultant.ru/link/?req=doc&amp;base=LAW&amp;n=453004&amp;dst=665" TargetMode = "External"/>
	<Relationship Id="rId44" Type="http://schemas.openxmlformats.org/officeDocument/2006/relationships/hyperlink" Target="https://login.consultant.ru/link/?req=doc&amp;base=LAW&amp;n=453004&amp;dst=752" TargetMode = "External"/>
	<Relationship Id="rId45" Type="http://schemas.openxmlformats.org/officeDocument/2006/relationships/hyperlink" Target="https://login.consultant.ru/link/?req=doc&amp;base=LAW&amp;n=471848&amp;dst=10804" TargetMode = "External"/>
	<Relationship Id="rId46" Type="http://schemas.openxmlformats.org/officeDocument/2006/relationships/hyperlink" Target="https://login.consultant.ru/link/?req=doc&amp;base=LAW&amp;n=453004&amp;dst=886" TargetMode = "External"/>
	<Relationship Id="rId47" Type="http://schemas.openxmlformats.org/officeDocument/2006/relationships/hyperlink" Target="https://login.consultant.ru/link/?req=doc&amp;base=LAW&amp;n=454318&amp;dst=1965" TargetMode = "External"/>
	<Relationship Id="rId48" Type="http://schemas.openxmlformats.org/officeDocument/2006/relationships/hyperlink" Target="https://login.consultant.ru/link/?req=doc&amp;base=LAW&amp;n=470713&amp;dst=244" TargetMode = "External"/>
	<Relationship Id="rId49" Type="http://schemas.openxmlformats.org/officeDocument/2006/relationships/hyperlink" Target="https://login.consultant.ru/link/?req=doc&amp;base=LAW&amp;n=453004&amp;dst=886" TargetMode = "External"/>
	<Relationship Id="rId50" Type="http://schemas.openxmlformats.org/officeDocument/2006/relationships/hyperlink" Target="https://login.consultant.ru/link/?req=doc&amp;base=LAW&amp;n=454318&amp;dst=1965" TargetMode = "External"/>
	<Relationship Id="rId51" Type="http://schemas.openxmlformats.org/officeDocument/2006/relationships/hyperlink" Target="https://login.consultant.ru/link/?req=doc&amp;base=LAW&amp;n=470713&amp;dst=244" TargetMode = "External"/>
	<Relationship Id="rId52" Type="http://schemas.openxmlformats.org/officeDocument/2006/relationships/hyperlink" Target="https://login.consultant.ru/link/?req=doc&amp;base=LAW&amp;n=453004&amp;dst=886" TargetMode = "External"/>
	<Relationship Id="rId53" Type="http://schemas.openxmlformats.org/officeDocument/2006/relationships/hyperlink" Target="https://login.consultant.ru/link/?req=doc&amp;base=LAW&amp;n=454318&amp;dst=1965" TargetMode = "External"/>
	<Relationship Id="rId54" Type="http://schemas.openxmlformats.org/officeDocument/2006/relationships/hyperlink" Target="https://login.consultant.ru/link/?req=doc&amp;base=LAW&amp;n=470713&amp;dst=244" TargetMode = "External"/>
	<Relationship Id="rId55" Type="http://schemas.openxmlformats.org/officeDocument/2006/relationships/hyperlink" Target="https://login.consultant.ru/link/?req=doc&amp;base=LAW&amp;n=453004&amp;dst=886" TargetMode = "External"/>
	<Relationship Id="rId56" Type="http://schemas.openxmlformats.org/officeDocument/2006/relationships/hyperlink" Target="https://login.consultant.ru/link/?req=doc&amp;base=LAW&amp;n=454318&amp;dst=1965" TargetMode = "External"/>
	<Relationship Id="rId57" Type="http://schemas.openxmlformats.org/officeDocument/2006/relationships/hyperlink" Target="https://login.consultant.ru/link/?req=doc&amp;base=LAW&amp;n=470713&amp;dst=244" TargetMode = "External"/>
	<Relationship Id="rId58" Type="http://schemas.openxmlformats.org/officeDocument/2006/relationships/hyperlink" Target="https://login.consultant.ru/link/?req=doc&amp;base=LAW&amp;n=453004&amp;dst=886" TargetMode = "External"/>
	<Relationship Id="rId59" Type="http://schemas.openxmlformats.org/officeDocument/2006/relationships/hyperlink" Target="https://login.consultant.ru/link/?req=doc&amp;base=LAW&amp;n=454318&amp;dst=1965" TargetMode = "External"/>
	<Relationship Id="rId60" Type="http://schemas.openxmlformats.org/officeDocument/2006/relationships/hyperlink" Target="https://login.consultant.ru/link/?req=doc&amp;base=LAW&amp;n=470713&amp;dst=244" TargetMode = "External"/>
	<Relationship Id="rId61" Type="http://schemas.openxmlformats.org/officeDocument/2006/relationships/hyperlink" Target="https://login.consultant.ru/link/?req=doc&amp;base=LAW&amp;n=453004&amp;dst=886" TargetMode = "External"/>
	<Relationship Id="rId62" Type="http://schemas.openxmlformats.org/officeDocument/2006/relationships/hyperlink" Target="https://login.consultant.ru/link/?req=doc&amp;base=LAW&amp;n=454318&amp;dst=1965" TargetMode = "External"/>
	<Relationship Id="rId63" Type="http://schemas.openxmlformats.org/officeDocument/2006/relationships/hyperlink" Target="https://login.consultant.ru/link/?req=doc&amp;base=LAW&amp;n=470713&amp;dst=244" TargetMode = "External"/>
	<Relationship Id="rId64" Type="http://schemas.openxmlformats.org/officeDocument/2006/relationships/hyperlink" Target="https://login.consultant.ru/link/?req=doc&amp;base=LAW&amp;n=453004&amp;dst=886" TargetMode = "External"/>
	<Relationship Id="rId65" Type="http://schemas.openxmlformats.org/officeDocument/2006/relationships/hyperlink" Target="https://login.consultant.ru/link/?req=doc&amp;base=LAW&amp;n=454318&amp;dst=1965" TargetMode = "External"/>
	<Relationship Id="rId66" Type="http://schemas.openxmlformats.org/officeDocument/2006/relationships/hyperlink" Target="https://login.consultant.ru/link/?req=doc&amp;base=LAW&amp;n=470713&amp;dst=244" TargetMode = "External"/>
	<Relationship Id="rId67" Type="http://schemas.openxmlformats.org/officeDocument/2006/relationships/hyperlink" Target="https://login.consultant.ru/link/?req=doc&amp;base=LAW&amp;n=453004&amp;dst=886" TargetMode = "External"/>
	<Relationship Id="rId68" Type="http://schemas.openxmlformats.org/officeDocument/2006/relationships/hyperlink" Target="https://login.consultant.ru/link/?req=doc&amp;base=LAW&amp;n=454318&amp;dst=1965" TargetMode = "External"/>
	<Relationship Id="rId69" Type="http://schemas.openxmlformats.org/officeDocument/2006/relationships/hyperlink" Target="https://login.consultant.ru/link/?req=doc&amp;base=LAW&amp;n=470713&amp;dst=244" TargetMode = "External"/>
	<Relationship Id="rId70" Type="http://schemas.openxmlformats.org/officeDocument/2006/relationships/hyperlink" Target="https://login.consultant.ru/link/?req=doc&amp;base=LAW&amp;n=453004&amp;dst=886" TargetMode = "External"/>
	<Relationship Id="rId71" Type="http://schemas.openxmlformats.org/officeDocument/2006/relationships/hyperlink" Target="https://login.consultant.ru/link/?req=doc&amp;base=LAW&amp;n=454318&amp;dst=1965" TargetMode = "External"/>
	<Relationship Id="rId72" Type="http://schemas.openxmlformats.org/officeDocument/2006/relationships/hyperlink" Target="https://login.consultant.ru/link/?req=doc&amp;base=LAW&amp;n=470713&amp;dst=244" TargetMode = "External"/>
	<Relationship Id="rId73" Type="http://schemas.openxmlformats.org/officeDocument/2006/relationships/hyperlink" Target="https://login.consultant.ru/link/?req=doc&amp;base=LAW&amp;n=453004&amp;dst=886" TargetMode = "External"/>
	<Relationship Id="rId74" Type="http://schemas.openxmlformats.org/officeDocument/2006/relationships/hyperlink" Target="https://login.consultant.ru/link/?req=doc&amp;base=LAW&amp;n=454318&amp;dst=1965" TargetMode = "External"/>
	<Relationship Id="rId75" Type="http://schemas.openxmlformats.org/officeDocument/2006/relationships/hyperlink" Target="https://login.consultant.ru/link/?req=doc&amp;base=LAW&amp;n=470713&amp;dst=244" TargetMode = "External"/>
	<Relationship Id="rId76" Type="http://schemas.openxmlformats.org/officeDocument/2006/relationships/hyperlink" Target="https://login.consultant.ru/link/?req=doc&amp;base=LAW&amp;n=453004&amp;dst=886" TargetMode = "External"/>
	<Relationship Id="rId77" Type="http://schemas.openxmlformats.org/officeDocument/2006/relationships/hyperlink" Target="https://login.consultant.ru/link/?req=doc&amp;base=LAW&amp;n=454318&amp;dst=1965" TargetMode = "External"/>
	<Relationship Id="rId78" Type="http://schemas.openxmlformats.org/officeDocument/2006/relationships/hyperlink" Target="https://login.consultant.ru/link/?req=doc&amp;base=LAW&amp;n=470713&amp;dst=244" TargetMode = "External"/>
	<Relationship Id="rId79" Type="http://schemas.openxmlformats.org/officeDocument/2006/relationships/hyperlink" Target="https://login.consultant.ru/link/?req=doc&amp;base=LAW&amp;n=453004&amp;dst=886" TargetMode = "External"/>
	<Relationship Id="rId80" Type="http://schemas.openxmlformats.org/officeDocument/2006/relationships/hyperlink" Target="https://login.consultant.ru/link/?req=doc&amp;base=LAW&amp;n=454318&amp;dst=1965" TargetMode = "External"/>
	<Relationship Id="rId81" Type="http://schemas.openxmlformats.org/officeDocument/2006/relationships/hyperlink" Target="https://login.consultant.ru/link/?req=doc&amp;base=LAW&amp;n=470713&amp;dst=244" TargetMode = "External"/>
	<Relationship Id="rId82" Type="http://schemas.openxmlformats.org/officeDocument/2006/relationships/hyperlink" Target="https://login.consultant.ru/link/?req=doc&amp;base=LAW&amp;n=470713&amp;dst=244" TargetMode = "External"/>
	<Relationship Id="rId83" Type="http://schemas.openxmlformats.org/officeDocument/2006/relationships/hyperlink" Target="https://login.consultant.ru/link/?req=doc&amp;base=LAW&amp;n=370025" TargetMode = "External"/>
	<Relationship Id="rId84" Type="http://schemas.openxmlformats.org/officeDocument/2006/relationships/hyperlink" Target="https://login.consultant.ru/link/?req=doc&amp;base=LAW&amp;n=470713&amp;dst=244" TargetMode = "External"/>
	<Relationship Id="rId85" Type="http://schemas.openxmlformats.org/officeDocument/2006/relationships/hyperlink" Target="https://login.consultant.ru/link/?req=doc&amp;base=LAW&amp;n=445892" TargetMode = "External"/>
	<Relationship Id="rId86" Type="http://schemas.openxmlformats.org/officeDocument/2006/relationships/hyperlink" Target="https://login.consultant.ru/link/?req=doc&amp;base=LAW&amp;n=470713&amp;dst=244" TargetMode = "External"/>
	<Relationship Id="rId87" Type="http://schemas.openxmlformats.org/officeDocument/2006/relationships/hyperlink" Target="https://login.consultant.ru/link/?req=doc&amp;base=LAW&amp;n=445892" TargetMode = "External"/>
	<Relationship Id="rId88" Type="http://schemas.openxmlformats.org/officeDocument/2006/relationships/hyperlink" Target="https://login.consultant.ru/link/?req=doc&amp;base=LAW&amp;n=453004&amp;dst=97" TargetMode = "External"/>
	<Relationship Id="rId89" Type="http://schemas.openxmlformats.org/officeDocument/2006/relationships/hyperlink" Target="https://login.consultant.ru/link/?req=doc&amp;base=LAW&amp;n=470713&amp;dst=244" TargetMode = "External"/>
	<Relationship Id="rId90" Type="http://schemas.openxmlformats.org/officeDocument/2006/relationships/hyperlink" Target="https://login.consultant.ru/link/?req=doc&amp;base=LAW&amp;n=453004&amp;dst=790" TargetMode = "External"/>
	<Relationship Id="rId91" Type="http://schemas.openxmlformats.org/officeDocument/2006/relationships/hyperlink" Target="https://login.consultant.ru/link/?req=doc&amp;base=LAW&amp;n=453004&amp;dst=100627" TargetMode = "External"/>
	<Relationship Id="rId92" Type="http://schemas.openxmlformats.org/officeDocument/2006/relationships/hyperlink" Target="https://login.consultant.ru/link/?req=doc&amp;base=LAW&amp;n=172799" TargetMode = "External"/>
	<Relationship Id="rId93" Type="http://schemas.openxmlformats.org/officeDocument/2006/relationships/hyperlink" Target="https://login.consultant.ru/link/?req=doc&amp;base=LAW&amp;n=474035&amp;dst=100376" TargetMode = "External"/>
	<Relationship Id="rId94" Type="http://schemas.openxmlformats.org/officeDocument/2006/relationships/hyperlink" Target="https://login.consultant.ru/link/?req=doc&amp;base=LAW&amp;n=470713&amp;dst=244" TargetMode = "External"/>
	<Relationship Id="rId95" Type="http://schemas.openxmlformats.org/officeDocument/2006/relationships/hyperlink" Target="https://login.consultant.ru/link/?req=doc&amp;base=LAW&amp;n=470713&amp;dst=7060" TargetMode = "External"/>
	<Relationship Id="rId96" Type="http://schemas.openxmlformats.org/officeDocument/2006/relationships/hyperlink" Target="https://login.consultant.ru/link/?req=doc&amp;base=LAW&amp;n=474035&amp;dst=5179" TargetMode = "External"/>
	<Relationship Id="rId97" Type="http://schemas.openxmlformats.org/officeDocument/2006/relationships/hyperlink" Target="https://login.consultant.ru/link/?req=doc&amp;base=LAW&amp;n=474035&amp;dst=1605" TargetMode = "External"/>
	<Relationship Id="rId98" Type="http://schemas.openxmlformats.org/officeDocument/2006/relationships/hyperlink" Target="https://login.consultant.ru/link/?req=doc&amp;base=LAW&amp;n=474035&amp;dst=828" TargetMode = "External"/>
	<Relationship Id="rId99" Type="http://schemas.openxmlformats.org/officeDocument/2006/relationships/hyperlink" Target="https://login.consultant.ru/link/?req=doc&amp;base=LAW&amp;n=474035&amp;dst=1620" TargetMode = "External"/>
	<Relationship Id="rId100" Type="http://schemas.openxmlformats.org/officeDocument/2006/relationships/hyperlink" Target="https://login.consultant.ru/link/?req=doc&amp;base=LAW&amp;n=474035&amp;dst=10314" TargetMode = "External"/>
	<Relationship Id="rId101" Type="http://schemas.openxmlformats.org/officeDocument/2006/relationships/hyperlink" Target="https://login.consultant.ru/link/?req=doc&amp;base=LAW&amp;n=453004&amp;dst=100847" TargetMode = "External"/>
	<Relationship Id="rId102" Type="http://schemas.openxmlformats.org/officeDocument/2006/relationships/hyperlink" Target="https://login.consultant.ru/link/?req=doc&amp;base=LAW&amp;n=453004&amp;dst=1230" TargetMode = "External"/>
	<Relationship Id="rId103" Type="http://schemas.openxmlformats.org/officeDocument/2006/relationships/hyperlink" Target="https://login.consultant.ru/link/?req=doc&amp;base=LAW&amp;n=453004&amp;dst=1720" TargetMode = "External"/>
	<Relationship Id="rId104" Type="http://schemas.openxmlformats.org/officeDocument/2006/relationships/hyperlink" Target="https://login.consultant.ru/link/?req=doc&amp;base=LAW&amp;n=470713&amp;dst=7060" TargetMode = "External"/>
	<Relationship Id="rId105" Type="http://schemas.openxmlformats.org/officeDocument/2006/relationships/hyperlink" Target="https://login.consultant.ru/link/?req=doc&amp;base=LAW&amp;n=474035&amp;dst=5179" TargetMode = "External"/>
	<Relationship Id="rId106" Type="http://schemas.openxmlformats.org/officeDocument/2006/relationships/hyperlink" Target="https://login.consultant.ru/link/?req=doc&amp;base=LAW&amp;n=460123&amp;dst=100010" TargetMode = "External"/>
	<Relationship Id="rId107" Type="http://schemas.openxmlformats.org/officeDocument/2006/relationships/hyperlink" Target="https://login.consultant.ru/link/?req=doc&amp;base=LAW&amp;n=460123&amp;dst=100379" TargetMode = "External"/>
	<Relationship Id="rId108" Type="http://schemas.openxmlformats.org/officeDocument/2006/relationships/hyperlink" Target="https://login.consultant.ru/link/?req=doc&amp;base=LAW&amp;n=402488" TargetMode = "External"/>
	<Relationship Id="rId109" Type="http://schemas.openxmlformats.org/officeDocument/2006/relationships/hyperlink" Target="https://login.consultant.ru/link/?req=doc&amp;base=LAW&amp;n=474035&amp;dst=8645" TargetMode = "External"/>
	<Relationship Id="rId110" Type="http://schemas.openxmlformats.org/officeDocument/2006/relationships/hyperlink" Target="https://login.consultant.ru/link/?req=doc&amp;base=LAW&amp;n=474035&amp;dst=835" TargetMode = "External"/>
	<Relationship Id="rId111" Type="http://schemas.openxmlformats.org/officeDocument/2006/relationships/hyperlink" Target="https://login.consultant.ru/link/?req=doc&amp;base=LAW&amp;n=474035&amp;dst=7634" TargetMode = "External"/>
	<Relationship Id="rId112" Type="http://schemas.openxmlformats.org/officeDocument/2006/relationships/hyperlink" Target="https://login.consultant.ru/link/?req=doc&amp;base=LAW&amp;n=474035&amp;dst=854" TargetMode = "External"/>
	<Relationship Id="rId113" Type="http://schemas.openxmlformats.org/officeDocument/2006/relationships/hyperlink" Target="https://login.consultant.ru/link/?req=doc&amp;base=LAW&amp;n=474035&amp;dst=5600" TargetMode = "External"/>
	<Relationship Id="rId114" Type="http://schemas.openxmlformats.org/officeDocument/2006/relationships/hyperlink" Target="https://login.consultant.ru/link/?req=doc&amp;base=LAW&amp;n=474035&amp;dst=100609" TargetMode = "External"/>
	<Relationship Id="rId115" Type="http://schemas.openxmlformats.org/officeDocument/2006/relationships/hyperlink" Target="https://login.consultant.ru/link/?req=doc&amp;base=LAW&amp;n=474035&amp;dst=855" TargetMode = "External"/>
	<Relationship Id="rId116" Type="http://schemas.openxmlformats.org/officeDocument/2006/relationships/hyperlink" Target="https://login.consultant.ru/link/?req=doc&amp;base=LAW&amp;n=474035&amp;dst=7638" TargetMode = "External"/>
	<Relationship Id="rId117" Type="http://schemas.openxmlformats.org/officeDocument/2006/relationships/hyperlink" Target="https://login.consultant.ru/link/?req=doc&amp;base=LAW&amp;n=474035&amp;dst=857" TargetMode = "External"/>
	<Relationship Id="rId118" Type="http://schemas.openxmlformats.org/officeDocument/2006/relationships/hyperlink" Target="https://login.consultant.ru/link/?req=doc&amp;base=LAW&amp;n=474035&amp;dst=2431" TargetMode = "External"/>
	<Relationship Id="rId119" Type="http://schemas.openxmlformats.org/officeDocument/2006/relationships/hyperlink" Target="https://login.consultant.ru/link/?req=doc&amp;base=LAW&amp;n=474035&amp;dst=8471" TargetMode = "External"/>
	<Relationship Id="rId120" Type="http://schemas.openxmlformats.org/officeDocument/2006/relationships/hyperlink" Target="https://login.consultant.ru/link/?req=doc&amp;base=LAW&amp;n=474035&amp;dst=7498" TargetMode = "External"/>
	<Relationship Id="rId121" Type="http://schemas.openxmlformats.org/officeDocument/2006/relationships/hyperlink" Target="https://login.consultant.ru/link/?req=doc&amp;base=LAW&amp;n=470713&amp;dst=7060" TargetMode = "External"/>
	<Relationship Id="rId122" Type="http://schemas.openxmlformats.org/officeDocument/2006/relationships/hyperlink" Target="https://login.consultant.ru/link/?req=doc&amp;base=LAW&amp;n=470713&amp;dst=100331" TargetMode = "External"/>
	<Relationship Id="rId123" Type="http://schemas.openxmlformats.org/officeDocument/2006/relationships/hyperlink" Target="https://login.consultant.ru/link/?req=doc&amp;base=LAW&amp;n=465972&amp;dst=1156" TargetMode = "External"/>
	<Relationship Id="rId124" Type="http://schemas.openxmlformats.org/officeDocument/2006/relationships/hyperlink" Target="https://login.consultant.ru/link/?req=doc&amp;base=LAW&amp;n=465972&amp;dst=101717" TargetMode = "External"/>
	<Relationship Id="rId125" Type="http://schemas.openxmlformats.org/officeDocument/2006/relationships/hyperlink" Target="https://login.consultant.ru/link/?req=doc&amp;base=LAW&amp;n=465972&amp;dst=1644" TargetMode = "External"/>
	<Relationship Id="rId126" Type="http://schemas.openxmlformats.org/officeDocument/2006/relationships/hyperlink" Target="https://login.consultant.ru/link/?req=doc&amp;base=LAW&amp;n=470713&amp;dst=244" TargetMode = "External"/>
	<Relationship Id="rId127" Type="http://schemas.openxmlformats.org/officeDocument/2006/relationships/hyperlink" Target="https://login.consultant.ru/link/?req=doc&amp;base=LAW&amp;n=470713&amp;dst=7060" TargetMode = "External"/>
	<Relationship Id="rId128" Type="http://schemas.openxmlformats.org/officeDocument/2006/relationships/hyperlink" Target="https://login.consultant.ru/link/?req=doc&amp;base=LAW&amp;n=370025" TargetMode = "External"/>
	<Relationship Id="rId129" Type="http://schemas.openxmlformats.org/officeDocument/2006/relationships/hyperlink" Target="https://login.consultant.ru/link/?req=doc&amp;base=LAW&amp;n=445892" TargetMode = "External"/>
	<Relationship Id="rId130" Type="http://schemas.openxmlformats.org/officeDocument/2006/relationships/hyperlink" Target="https://login.consultant.ru/link/?req=doc&amp;base=LAW&amp;n=470713&amp;dst=7060" TargetMode = "External"/>
	<Relationship Id="rId131" Type="http://schemas.openxmlformats.org/officeDocument/2006/relationships/hyperlink" Target="https://login.consultant.ru/link/?req=doc&amp;base=LAW&amp;n=470713&amp;dst=244" TargetMode = "External"/>
	<Relationship Id="rId132" Type="http://schemas.openxmlformats.org/officeDocument/2006/relationships/hyperlink" Target="https://login.consultant.ru/link/?req=doc&amp;base=LAW&amp;n=471848&amp;dst=101540" TargetMode = "External"/>
	<Relationship Id="rId133" Type="http://schemas.openxmlformats.org/officeDocument/2006/relationships/hyperlink" Target="https://login.consultant.ru/link/?req=doc&amp;base=LAW&amp;n=471848&amp;dst=10513" TargetMode = "External"/>
	<Relationship Id="rId134" Type="http://schemas.openxmlformats.org/officeDocument/2006/relationships/hyperlink" Target="https://login.consultant.ru/link/?req=doc&amp;base=LAW&amp;n=471848&amp;dst=10568" TargetMode = "External"/>
	<Relationship Id="rId135" Type="http://schemas.openxmlformats.org/officeDocument/2006/relationships/hyperlink" Target="https://login.consultant.ru/link/?req=doc&amp;base=LAW&amp;n=471848&amp;dst=101618" TargetMode = "External"/>
	<Relationship Id="rId136" Type="http://schemas.openxmlformats.org/officeDocument/2006/relationships/hyperlink" Target="https://login.consultant.ru/link/?req=doc&amp;base=LAW&amp;n=470713&amp;dst=7060" TargetMode = "External"/>
	<Relationship Id="rId137" Type="http://schemas.openxmlformats.org/officeDocument/2006/relationships/hyperlink" Target="https://login.consultant.ru/link/?req=doc&amp;base=LAW&amp;n=470713&amp;dst=244" TargetMode = "External"/>
	<Relationship Id="rId138" Type="http://schemas.openxmlformats.org/officeDocument/2006/relationships/hyperlink" Target="https://login.consultant.ru/link/?req=doc&amp;base=LAW&amp;n=471848&amp;dst=10568" TargetMode = "External"/>
	<Relationship Id="rId139" Type="http://schemas.openxmlformats.org/officeDocument/2006/relationships/hyperlink" Target="https://login.consultant.ru/link/?req=doc&amp;base=LAW&amp;n=471848&amp;dst=101624" TargetMode = "External"/>
	<Relationship Id="rId140" Type="http://schemas.openxmlformats.org/officeDocument/2006/relationships/hyperlink" Target="https://login.consultant.ru/link/?req=doc&amp;base=LAW&amp;n=471848&amp;dst=10804" TargetMode = "External"/>
	<Relationship Id="rId141" Type="http://schemas.openxmlformats.org/officeDocument/2006/relationships/hyperlink" Target="https://login.consultant.ru/link/?req=doc&amp;base=LAW&amp;n=465972&amp;dst=100437" TargetMode = "External"/>
	<Relationship Id="rId142" Type="http://schemas.openxmlformats.org/officeDocument/2006/relationships/hyperlink" Target="https://login.consultant.ru/link/?req=doc&amp;base=LAW&amp;n=465972&amp;dst=2686" TargetMode = "External"/>
	<Relationship Id="rId143" Type="http://schemas.openxmlformats.org/officeDocument/2006/relationships/hyperlink" Target="https://login.consultant.ru/link/?req=doc&amp;base=LAW&amp;n=470713&amp;dst=244" TargetMode = "External"/>
	<Relationship Id="rId144" Type="http://schemas.openxmlformats.org/officeDocument/2006/relationships/hyperlink" Target="https://login.consultant.ru/link/?req=doc&amp;base=LAW&amp;n=470713&amp;dst=7060" TargetMode = "External"/>
	<Relationship Id="rId145" Type="http://schemas.openxmlformats.org/officeDocument/2006/relationships/hyperlink" Target="https://login.consultant.ru/link/?req=doc&amp;base=LAW&amp;n=465972&amp;dst=101338" TargetMode = "External"/>
	<Relationship Id="rId146" Type="http://schemas.openxmlformats.org/officeDocument/2006/relationships/hyperlink" Target="https://login.consultant.ru/link/?req=doc&amp;base=LAW&amp;n=465972&amp;dst=101340" TargetMode = "External"/>
	<Relationship Id="rId147" Type="http://schemas.openxmlformats.org/officeDocument/2006/relationships/hyperlink" Target="https://login.consultant.ru/link/?req=doc&amp;base=LAW&amp;n=470713&amp;dst=7060" TargetMode = "External"/>
	<Relationship Id="rId148" Type="http://schemas.openxmlformats.org/officeDocument/2006/relationships/hyperlink" Target="https://login.consultant.ru/link/?req=doc&amp;base=LAW&amp;n=470713&amp;dst=100331" TargetMode = "External"/>
	<Relationship Id="rId149" Type="http://schemas.openxmlformats.org/officeDocument/2006/relationships/hyperlink" Target="https://login.consultant.ru/link/?req=doc&amp;base=LAW&amp;n=470713&amp;dst=7060" TargetMode = "External"/>
	<Relationship Id="rId150" Type="http://schemas.openxmlformats.org/officeDocument/2006/relationships/hyperlink" Target="https://login.consultant.ru/link/?req=doc&amp;base=LAW&amp;n=470713&amp;dst=100331" TargetMode = "External"/>
	<Relationship Id="rId151" Type="http://schemas.openxmlformats.org/officeDocument/2006/relationships/hyperlink" Target="https://login.consultant.ru/link/?req=doc&amp;base=LAW&amp;n=470713&amp;dst=1212" TargetMode = "External"/>
	<Relationship Id="rId152" Type="http://schemas.openxmlformats.org/officeDocument/2006/relationships/hyperlink" Target="https://login.consultant.ru/link/?req=doc&amp;base=LAW&amp;n=470713&amp;dst=100331" TargetMode = "External"/>
	<Relationship Id="rId153" Type="http://schemas.openxmlformats.org/officeDocument/2006/relationships/hyperlink" Target="https://login.consultant.ru/link/?req=doc&amp;base=LAW&amp;n=453004&amp;dst=665" TargetMode = "External"/>
	<Relationship Id="rId154" Type="http://schemas.openxmlformats.org/officeDocument/2006/relationships/hyperlink" Target="https://login.consultant.ru/link/?req=doc&amp;base=LAW&amp;n=453004&amp;dst=752" TargetMode = "External"/>
	<Relationship Id="rId155" Type="http://schemas.openxmlformats.org/officeDocument/2006/relationships/hyperlink" Target="https://login.consultant.ru/link/?req=doc&amp;base=LAW&amp;n=471848&amp;dst=509" TargetMode = "External"/>
	<Relationship Id="rId156" Type="http://schemas.openxmlformats.org/officeDocument/2006/relationships/hyperlink" Target="https://login.consultant.ru/link/?req=doc&amp;base=LAW&amp;n=471848&amp;dst=10804" TargetMode = "External"/>
	<Relationship Id="rId157" Type="http://schemas.openxmlformats.org/officeDocument/2006/relationships/hyperlink" Target="https://login.consultant.ru/link/?req=doc&amp;base=LAW&amp;n=453004&amp;dst=886" TargetMode = "External"/>
	<Relationship Id="rId158" Type="http://schemas.openxmlformats.org/officeDocument/2006/relationships/hyperlink" Target="https://login.consultant.ru/link/?req=doc&amp;base=LAW&amp;n=454318&amp;dst=1965" TargetMode = "External"/>
	<Relationship Id="rId159" Type="http://schemas.openxmlformats.org/officeDocument/2006/relationships/hyperlink" Target="https://login.consultant.ru/link/?req=doc&amp;base=LAW&amp;n=470713&amp;dst=1321" TargetMode = "External"/>
	<Relationship Id="rId160" Type="http://schemas.openxmlformats.org/officeDocument/2006/relationships/hyperlink" Target="https://login.consultant.ru/link/?req=doc&amp;base=LAW&amp;n=453004&amp;dst=886" TargetMode = "External"/>
	<Relationship Id="rId161" Type="http://schemas.openxmlformats.org/officeDocument/2006/relationships/hyperlink" Target="https://login.consultant.ru/link/?req=doc&amp;base=LAW&amp;n=454318&amp;dst=1965" TargetMode = "External"/>
	<Relationship Id="rId162" Type="http://schemas.openxmlformats.org/officeDocument/2006/relationships/hyperlink" Target="https://login.consultant.ru/link/?req=doc&amp;base=LAW&amp;n=470713&amp;dst=1321" TargetMode = "External"/>
	<Relationship Id="rId163" Type="http://schemas.openxmlformats.org/officeDocument/2006/relationships/hyperlink" Target="https://login.consultant.ru/link/?req=doc&amp;base=LAW&amp;n=453004&amp;dst=886" TargetMode = "External"/>
	<Relationship Id="rId164" Type="http://schemas.openxmlformats.org/officeDocument/2006/relationships/hyperlink" Target="https://login.consultant.ru/link/?req=doc&amp;base=LAW&amp;n=454318&amp;dst=1965" TargetMode = "External"/>
	<Relationship Id="rId165" Type="http://schemas.openxmlformats.org/officeDocument/2006/relationships/hyperlink" Target="https://login.consultant.ru/link/?req=doc&amp;base=LAW&amp;n=470713&amp;dst=1321" TargetMode = "External"/>
	<Relationship Id="rId166" Type="http://schemas.openxmlformats.org/officeDocument/2006/relationships/hyperlink" Target="https://login.consultant.ru/link/?req=doc&amp;base=LAW&amp;n=453004&amp;dst=886" TargetMode = "External"/>
	<Relationship Id="rId167" Type="http://schemas.openxmlformats.org/officeDocument/2006/relationships/hyperlink" Target="https://login.consultant.ru/link/?req=doc&amp;base=LAW&amp;n=454318&amp;dst=1965" TargetMode = "External"/>
	<Relationship Id="rId168" Type="http://schemas.openxmlformats.org/officeDocument/2006/relationships/hyperlink" Target="https://login.consultant.ru/link/?req=doc&amp;base=LAW&amp;n=470713&amp;dst=1321" TargetMode = "External"/>
	<Relationship Id="rId169" Type="http://schemas.openxmlformats.org/officeDocument/2006/relationships/hyperlink" Target="https://login.consultant.ru/link/?req=doc&amp;base=LAW&amp;n=453004&amp;dst=886" TargetMode = "External"/>
	<Relationship Id="rId170" Type="http://schemas.openxmlformats.org/officeDocument/2006/relationships/hyperlink" Target="https://login.consultant.ru/link/?req=doc&amp;base=LAW&amp;n=454318&amp;dst=1965" TargetMode = "External"/>
	<Relationship Id="rId171" Type="http://schemas.openxmlformats.org/officeDocument/2006/relationships/hyperlink" Target="https://login.consultant.ru/link/?req=doc&amp;base=LAW&amp;n=470713&amp;dst=1321" TargetMode = "External"/>
	<Relationship Id="rId172" Type="http://schemas.openxmlformats.org/officeDocument/2006/relationships/hyperlink" Target="https://login.consultant.ru/link/?req=doc&amp;base=LAW&amp;n=453004&amp;dst=886" TargetMode = "External"/>
	<Relationship Id="rId173" Type="http://schemas.openxmlformats.org/officeDocument/2006/relationships/hyperlink" Target="https://login.consultant.ru/link/?req=doc&amp;base=LAW&amp;n=454318&amp;dst=1965" TargetMode = "External"/>
	<Relationship Id="rId174" Type="http://schemas.openxmlformats.org/officeDocument/2006/relationships/hyperlink" Target="https://login.consultant.ru/link/?req=doc&amp;base=LAW&amp;n=470713&amp;dst=1321" TargetMode = "External"/>
	<Relationship Id="rId175" Type="http://schemas.openxmlformats.org/officeDocument/2006/relationships/hyperlink" Target="https://login.consultant.ru/link/?req=doc&amp;base=LAW&amp;n=453004&amp;dst=886" TargetMode = "External"/>
	<Relationship Id="rId176" Type="http://schemas.openxmlformats.org/officeDocument/2006/relationships/hyperlink" Target="https://login.consultant.ru/link/?req=doc&amp;base=LAW&amp;n=454318&amp;dst=1965" TargetMode = "External"/>
	<Relationship Id="rId177" Type="http://schemas.openxmlformats.org/officeDocument/2006/relationships/hyperlink" Target="https://login.consultant.ru/link/?req=doc&amp;base=LAW&amp;n=470713&amp;dst=1321" TargetMode = "External"/>
	<Relationship Id="rId178" Type="http://schemas.openxmlformats.org/officeDocument/2006/relationships/hyperlink" Target="https://login.consultant.ru/link/?req=doc&amp;base=LAW&amp;n=453004&amp;dst=886" TargetMode = "External"/>
	<Relationship Id="rId179" Type="http://schemas.openxmlformats.org/officeDocument/2006/relationships/hyperlink" Target="https://login.consultant.ru/link/?req=doc&amp;base=LAW&amp;n=454318&amp;dst=1965" TargetMode = "External"/>
	<Relationship Id="rId180" Type="http://schemas.openxmlformats.org/officeDocument/2006/relationships/hyperlink" Target="https://login.consultant.ru/link/?req=doc&amp;base=LAW&amp;n=470713&amp;dst=1321" TargetMode = "External"/>
	<Relationship Id="rId181" Type="http://schemas.openxmlformats.org/officeDocument/2006/relationships/hyperlink" Target="https://login.consultant.ru/link/?req=doc&amp;base=LAW&amp;n=453004&amp;dst=886" TargetMode = "External"/>
	<Relationship Id="rId182" Type="http://schemas.openxmlformats.org/officeDocument/2006/relationships/hyperlink" Target="https://login.consultant.ru/link/?req=doc&amp;base=LAW&amp;n=454318&amp;dst=1965" TargetMode = "External"/>
	<Relationship Id="rId183" Type="http://schemas.openxmlformats.org/officeDocument/2006/relationships/hyperlink" Target="https://login.consultant.ru/link/?req=doc&amp;base=LAW&amp;n=470713&amp;dst=1321" TargetMode = "External"/>
	<Relationship Id="rId184" Type="http://schemas.openxmlformats.org/officeDocument/2006/relationships/hyperlink" Target="https://login.consultant.ru/link/?req=doc&amp;base=LAW&amp;n=453004&amp;dst=886" TargetMode = "External"/>
	<Relationship Id="rId185" Type="http://schemas.openxmlformats.org/officeDocument/2006/relationships/hyperlink" Target="https://login.consultant.ru/link/?req=doc&amp;base=LAW&amp;n=454318&amp;dst=1965" TargetMode = "External"/>
	<Relationship Id="rId186" Type="http://schemas.openxmlformats.org/officeDocument/2006/relationships/hyperlink" Target="https://login.consultant.ru/link/?req=doc&amp;base=LAW&amp;n=470713&amp;dst=1321" TargetMode = "External"/>
	<Relationship Id="rId187" Type="http://schemas.openxmlformats.org/officeDocument/2006/relationships/hyperlink" Target="https://login.consultant.ru/link/?req=doc&amp;base=LAW&amp;n=453004&amp;dst=886" TargetMode = "External"/>
	<Relationship Id="rId188" Type="http://schemas.openxmlformats.org/officeDocument/2006/relationships/hyperlink" Target="https://login.consultant.ru/link/?req=doc&amp;base=LAW&amp;n=454318&amp;dst=1965" TargetMode = "External"/>
	<Relationship Id="rId189" Type="http://schemas.openxmlformats.org/officeDocument/2006/relationships/hyperlink" Target="https://login.consultant.ru/link/?req=doc&amp;base=LAW&amp;n=470713&amp;dst=1321" TargetMode = "External"/>
	<Relationship Id="rId190" Type="http://schemas.openxmlformats.org/officeDocument/2006/relationships/hyperlink" Target="https://login.consultant.ru/link/?req=doc&amp;base=LAW&amp;n=453004&amp;dst=886" TargetMode = "External"/>
	<Relationship Id="rId191" Type="http://schemas.openxmlformats.org/officeDocument/2006/relationships/hyperlink" Target="https://login.consultant.ru/link/?req=doc&amp;base=LAW&amp;n=454318&amp;dst=1965" TargetMode = "External"/>
	<Relationship Id="rId192" Type="http://schemas.openxmlformats.org/officeDocument/2006/relationships/hyperlink" Target="https://login.consultant.ru/link/?req=doc&amp;base=LAW&amp;n=470713&amp;dst=1321" TargetMode = "External"/>
	<Relationship Id="rId193" Type="http://schemas.openxmlformats.org/officeDocument/2006/relationships/hyperlink" Target="https://login.consultant.ru/link/?req=doc&amp;base=LAW&amp;n=474035&amp;dst=3338" TargetMode = "External"/>
	<Relationship Id="rId194" Type="http://schemas.openxmlformats.org/officeDocument/2006/relationships/hyperlink" Target="https://login.consultant.ru/link/?req=doc&amp;base=LAW&amp;n=470713&amp;dst=7060" TargetMode = "External"/>
	<Relationship Id="rId195" Type="http://schemas.openxmlformats.org/officeDocument/2006/relationships/hyperlink" Target="https://login.consultant.ru/link/?req=doc&amp;base=LAW&amp;n=470713&amp;dst=1321" TargetMode = "External"/>
	<Relationship Id="rId196" Type="http://schemas.openxmlformats.org/officeDocument/2006/relationships/hyperlink" Target="https://login.consultant.ru/link/?req=doc&amp;base=LAW&amp;n=474035&amp;dst=3338" TargetMode = "External"/>
	<Relationship Id="rId197" Type="http://schemas.openxmlformats.org/officeDocument/2006/relationships/hyperlink" Target="https://login.consultant.ru/link/?req=doc&amp;base=LAW&amp;n=470713&amp;dst=7060" TargetMode = "External"/>
	<Relationship Id="rId198" Type="http://schemas.openxmlformats.org/officeDocument/2006/relationships/hyperlink" Target="https://login.consultant.ru/link/?req=doc&amp;base=LAW&amp;n=470713&amp;dst=1321" TargetMode = "External"/>
	<Relationship Id="rId199" Type="http://schemas.openxmlformats.org/officeDocument/2006/relationships/hyperlink" Target="https://login.consultant.ru/link/?req=doc&amp;base=LAW&amp;n=474035&amp;dst=3338" TargetMode = "External"/>
	<Relationship Id="rId200" Type="http://schemas.openxmlformats.org/officeDocument/2006/relationships/hyperlink" Target="https://login.consultant.ru/link/?req=doc&amp;base=LAW&amp;n=470713&amp;dst=7060" TargetMode = "External"/>
	<Relationship Id="rId201" Type="http://schemas.openxmlformats.org/officeDocument/2006/relationships/hyperlink" Target="https://login.consultant.ru/link/?req=doc&amp;base=LAW&amp;n=470713&amp;dst=1321" TargetMode = "External"/>
	<Relationship Id="rId202" Type="http://schemas.openxmlformats.org/officeDocument/2006/relationships/hyperlink" Target="https://login.consultant.ru/link/?req=doc&amp;base=LAW&amp;n=474035&amp;dst=3338" TargetMode = "External"/>
	<Relationship Id="rId203" Type="http://schemas.openxmlformats.org/officeDocument/2006/relationships/hyperlink" Target="https://login.consultant.ru/link/?req=doc&amp;base=LAW&amp;n=470713&amp;dst=7060" TargetMode = "External"/>
	<Relationship Id="rId204" Type="http://schemas.openxmlformats.org/officeDocument/2006/relationships/hyperlink" Target="https://login.consultant.ru/link/?req=doc&amp;base=LAW&amp;n=470713&amp;dst=1321" TargetMode = "External"/>
	<Relationship Id="rId205" Type="http://schemas.openxmlformats.org/officeDocument/2006/relationships/hyperlink" Target="https://login.consultant.ru/link/?req=doc&amp;base=LAW&amp;n=474035&amp;dst=3338" TargetMode = "External"/>
	<Relationship Id="rId206" Type="http://schemas.openxmlformats.org/officeDocument/2006/relationships/hyperlink" Target="https://login.consultant.ru/link/?req=doc&amp;base=LAW&amp;n=470713&amp;dst=7060" TargetMode = "External"/>
	<Relationship Id="rId207" Type="http://schemas.openxmlformats.org/officeDocument/2006/relationships/hyperlink" Target="https://login.consultant.ru/link/?req=doc&amp;base=LAW&amp;n=470713&amp;dst=1321" TargetMode = "External"/>
	<Relationship Id="rId208" Type="http://schemas.openxmlformats.org/officeDocument/2006/relationships/hyperlink" Target="https://login.consultant.ru/link/?req=doc&amp;base=LAW&amp;n=474035&amp;dst=3338" TargetMode = "External"/>
	<Relationship Id="rId209" Type="http://schemas.openxmlformats.org/officeDocument/2006/relationships/hyperlink" Target="https://login.consultant.ru/link/?req=doc&amp;base=LAW&amp;n=470713&amp;dst=7060" TargetMode = "External"/>
	<Relationship Id="rId210" Type="http://schemas.openxmlformats.org/officeDocument/2006/relationships/hyperlink" Target="https://login.consultant.ru/link/?req=doc&amp;base=LAW&amp;n=470713&amp;dst=1321" TargetMode = "External"/>
	<Relationship Id="rId211" Type="http://schemas.openxmlformats.org/officeDocument/2006/relationships/hyperlink" Target="https://login.consultant.ru/link/?req=doc&amp;base=LAW&amp;n=470713&amp;dst=7060" TargetMode = "External"/>
	<Relationship Id="rId212" Type="http://schemas.openxmlformats.org/officeDocument/2006/relationships/hyperlink" Target="https://login.consultant.ru/link/?req=doc&amp;base=LAW&amp;n=453004&amp;dst=590" TargetMode = "External"/>
	<Relationship Id="rId213" Type="http://schemas.openxmlformats.org/officeDocument/2006/relationships/hyperlink" Target="https://login.consultant.ru/link/?req=doc&amp;base=LAW&amp;n=37207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Рослесхоза от 28.12.2023 N 1176
(ред. от 15.03.2024)
"Об администрировании органами государственной власти субъектов Российской Федерации, осуществляющими переданные полномочия Российской Федерации в области лесных отношений, доходов федерального бюджета, бюджетов субъектов Российской Федерации, местных бюджетов"</dc:title>
  <dcterms:created xsi:type="dcterms:W3CDTF">2024-05-03T13:21:34Z</dcterms:created>
</cp:coreProperties>
</file>