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87</w:t>
      </w:r>
    </w:p>
    <w:p w:rsidR="008D1A49" w:rsidRDefault="00100287" w:rsidP="0042165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21657" w:rsidRPr="00421657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</w:t>
      </w:r>
    </w:p>
    <w:p w:rsidR="008D1A49" w:rsidRDefault="00421657" w:rsidP="0042165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1657">
        <w:rPr>
          <w:rFonts w:ascii="Times New Roman" w:eastAsiaTheme="minorHAnsi" w:hAnsi="Times New Roman"/>
          <w:sz w:val="28"/>
          <w:szCs w:val="28"/>
        </w:rPr>
        <w:t xml:space="preserve">к решению Думы муниципального образования город-курорт Геленджик </w:t>
      </w:r>
    </w:p>
    <w:p w:rsidR="008D1A49" w:rsidRDefault="00421657" w:rsidP="0042165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1657">
        <w:rPr>
          <w:rFonts w:ascii="Times New Roman" w:eastAsiaTheme="minorHAnsi" w:hAnsi="Times New Roman"/>
          <w:sz w:val="28"/>
          <w:szCs w:val="28"/>
        </w:rPr>
        <w:t xml:space="preserve">от 18 декабря 2020 года №318 «Об установлении тарифов на услугу </w:t>
      </w:r>
    </w:p>
    <w:p w:rsidR="008D1A49" w:rsidRDefault="00421657" w:rsidP="0042165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1657">
        <w:rPr>
          <w:rFonts w:ascii="Times New Roman" w:eastAsiaTheme="minorHAnsi" w:hAnsi="Times New Roman"/>
          <w:sz w:val="28"/>
          <w:szCs w:val="28"/>
        </w:rPr>
        <w:t xml:space="preserve">в сфере холодного (питьевого) водоснабжения, </w:t>
      </w:r>
      <w:proofErr w:type="gramStart"/>
      <w:r w:rsidRPr="00421657">
        <w:rPr>
          <w:rFonts w:ascii="Times New Roman" w:eastAsiaTheme="minorHAnsi" w:hAnsi="Times New Roman"/>
          <w:sz w:val="28"/>
          <w:szCs w:val="28"/>
        </w:rPr>
        <w:t>оказываемую</w:t>
      </w:r>
      <w:proofErr w:type="gramEnd"/>
      <w:r w:rsidRPr="00421657">
        <w:rPr>
          <w:rFonts w:ascii="Times New Roman" w:eastAsiaTheme="minorHAnsi" w:hAnsi="Times New Roman"/>
          <w:sz w:val="28"/>
          <w:szCs w:val="28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</w:t>
      </w:r>
      <w:r w:rsidR="00FD48A5">
        <w:rPr>
          <w:rFonts w:ascii="Times New Roman" w:eastAsiaTheme="minorHAnsi" w:hAnsi="Times New Roman"/>
          <w:sz w:val="28"/>
          <w:szCs w:val="28"/>
        </w:rPr>
        <w:t xml:space="preserve">ой Федерации, </w:t>
      </w:r>
    </w:p>
    <w:p w:rsidR="000B2996" w:rsidRDefault="00FD48A5" w:rsidP="004216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на 2021-2025 годы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D48A5" w:rsidRPr="00FD4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приложение 1 к решению Думы муниципального образования город-курорт Геленджик от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48A5" w:rsidRPr="00FD48A5">
        <w:rPr>
          <w:rFonts w:ascii="Times New Roman" w:eastAsia="Times New Roman" w:hAnsi="Times New Roman"/>
          <w:sz w:val="28"/>
          <w:szCs w:val="28"/>
          <w:lang w:eastAsia="ru-RU"/>
        </w:rPr>
        <w:t>18 декабря 2020 года №318 «Об установлении тарифов на услугу в сфере</w:t>
      </w:r>
      <w:proofErr w:type="gramEnd"/>
      <w:r w:rsidR="00FD48A5" w:rsidRPr="00FD48A5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холодного (питьевого) водоснабжения, </w:t>
      </w:r>
      <w:proofErr w:type="gramStart"/>
      <w:r w:rsidR="00FD48A5" w:rsidRPr="00FD48A5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="00FD48A5" w:rsidRPr="00FD48A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856DDC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D48A5" w:rsidRPr="00FD48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1 к решению Думы муниципального образования город-курорт Геленджик от 18 декабря 2020 года №318 «Об установлении тарифов на 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88" w:rsidRDefault="009C0A88" w:rsidP="009C0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C0A88" w:rsidRDefault="009C0A88" w:rsidP="009C0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2021 года №387</w:t>
      </w:r>
    </w:p>
    <w:p w:rsidR="009C0A88" w:rsidRDefault="009C0A88" w:rsidP="009C0A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21657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</w:t>
      </w:r>
    </w:p>
    <w:p w:rsidR="009C0A88" w:rsidRDefault="009C0A88" w:rsidP="009C0A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1657">
        <w:rPr>
          <w:rFonts w:ascii="Times New Roman" w:eastAsiaTheme="minorHAnsi" w:hAnsi="Times New Roman"/>
          <w:sz w:val="28"/>
          <w:szCs w:val="28"/>
        </w:rPr>
        <w:t xml:space="preserve">к решению Думы муниципального образования город-курорт Геленджик </w:t>
      </w:r>
    </w:p>
    <w:p w:rsidR="009C0A88" w:rsidRDefault="009C0A88" w:rsidP="009C0A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1657">
        <w:rPr>
          <w:rFonts w:ascii="Times New Roman" w:eastAsiaTheme="minorHAnsi" w:hAnsi="Times New Roman"/>
          <w:sz w:val="28"/>
          <w:szCs w:val="28"/>
        </w:rPr>
        <w:t xml:space="preserve">от 18 декабря 2020 года №318 «Об установлении тарифов на услугу </w:t>
      </w:r>
    </w:p>
    <w:p w:rsidR="009C0A88" w:rsidRDefault="009C0A88" w:rsidP="009C0A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1657">
        <w:rPr>
          <w:rFonts w:ascii="Times New Roman" w:eastAsiaTheme="minorHAnsi" w:hAnsi="Times New Roman"/>
          <w:sz w:val="28"/>
          <w:szCs w:val="28"/>
        </w:rPr>
        <w:t xml:space="preserve">в сфере холодного (питьевого) водоснабжения, </w:t>
      </w:r>
      <w:proofErr w:type="gramStart"/>
      <w:r w:rsidRPr="00421657">
        <w:rPr>
          <w:rFonts w:ascii="Times New Roman" w:eastAsiaTheme="minorHAnsi" w:hAnsi="Times New Roman"/>
          <w:sz w:val="28"/>
          <w:szCs w:val="28"/>
        </w:rPr>
        <w:t>оказываемую</w:t>
      </w:r>
      <w:proofErr w:type="gramEnd"/>
      <w:r w:rsidRPr="00421657">
        <w:rPr>
          <w:rFonts w:ascii="Times New Roman" w:eastAsiaTheme="minorHAnsi" w:hAnsi="Times New Roman"/>
          <w:sz w:val="28"/>
          <w:szCs w:val="28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</w:t>
      </w:r>
      <w:r>
        <w:rPr>
          <w:rFonts w:ascii="Times New Roman" w:eastAsiaTheme="minorHAnsi" w:hAnsi="Times New Roman"/>
          <w:sz w:val="28"/>
          <w:szCs w:val="28"/>
        </w:rPr>
        <w:t xml:space="preserve">ой Федерации, </w:t>
      </w:r>
    </w:p>
    <w:p w:rsidR="009C0A88" w:rsidRDefault="009C0A88" w:rsidP="009C0A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на 2021-2025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0A88" w:rsidRDefault="009C0A88" w:rsidP="009C0A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88" w:rsidRDefault="009C0A88" w:rsidP="009C0A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0A88" w:rsidRDefault="009C0A88" w:rsidP="009C0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FD4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приложение 1 к решению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D48A5">
        <w:rPr>
          <w:rFonts w:ascii="Times New Roman" w:eastAsia="Times New Roman" w:hAnsi="Times New Roman"/>
          <w:sz w:val="28"/>
          <w:szCs w:val="28"/>
          <w:lang w:eastAsia="ru-RU"/>
        </w:rPr>
        <w:t>18 декабря 2020 года №318 «Об установлении тарифов на услугу в сфере</w:t>
      </w:r>
      <w:proofErr w:type="gramEnd"/>
      <w:r w:rsidRPr="00FD48A5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холодного (питьевого) водоснабжения, </w:t>
      </w:r>
      <w:proofErr w:type="gramStart"/>
      <w:r w:rsidRPr="00FD48A5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FD48A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9C0A88" w:rsidRDefault="009C0A88" w:rsidP="009C0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6 декабря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C0A88" w:rsidRDefault="009C0A88" w:rsidP="009C0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FD48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1 к решению Думы муниципального образования город-курорт Геленджик от 18 декабря 2020 года №318 «Об установлении тарифов на 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9C0A88" w:rsidRDefault="009C0A88" w:rsidP="009C0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C0A88" w:rsidRDefault="009C0A88" w:rsidP="009C0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6F7440" w:rsidRPr="007C406D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1A49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2020-12-07T09:49:00Z</cp:lastPrinted>
  <dcterms:created xsi:type="dcterms:W3CDTF">2021-12-10T07:39:00Z</dcterms:created>
  <dcterms:modified xsi:type="dcterms:W3CDTF">2021-12-10T07:39:00Z</dcterms:modified>
</cp:coreProperties>
</file>