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E7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E7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FE7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91</w:t>
      </w:r>
    </w:p>
    <w:p w:rsidR="00FE7D73" w:rsidRDefault="00100287" w:rsidP="00CA38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E5C1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8C720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34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F3C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8C72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34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2996" w:rsidRDefault="00534BB8" w:rsidP="00CA38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860F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E5C1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C1D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E5C1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FE5C1D"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</w:t>
      </w:r>
      <w:r w:rsidR="00FE7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холодного водоснабжения</w:t>
      </w:r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водоотведения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, оказываем</w:t>
      </w:r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828">
        <w:rPr>
          <w:rFonts w:ascii="Times New Roman" w:eastAsia="Times New Roman" w:hAnsi="Times New Roman"/>
          <w:sz w:val="28"/>
          <w:szCs w:val="28"/>
          <w:lang w:eastAsia="ru-RU"/>
        </w:rPr>
        <w:t>обществом с ограниченной ответственностью «Концессии водоснабжения – Геленджик»</w:t>
      </w:r>
      <w:r w:rsidR="00F27E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38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действия с 1 октября 2019 года по 31 декабря 2023 года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67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9511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сентября 2019 года №167 «Об установлении тарифов на услуги в сфере холодного водоснабжения и</w:t>
      </w:r>
      <w:proofErr w:type="gramEnd"/>
      <w:r w:rsidR="00B951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обществом с ограниченной ответственностью «Концессии водоснабжения – Геленджик», на период действия с 1 октября 2019 года по 31 декабря 2023 года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7D73">
        <w:rPr>
          <w:rFonts w:ascii="Times New Roman" w:eastAsia="Times New Roman" w:hAnsi="Times New Roman"/>
          <w:sz w:val="28"/>
          <w:szCs w:val="28"/>
          <w:lang w:eastAsia="ru-RU"/>
        </w:rPr>
        <w:t>7 дека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E7D7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сентября 2019 года №167 «Об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октября 2019 года по 31 декабря 2023 года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FE7D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E7D73" w:rsidRDefault="00FE7D73" w:rsidP="00FE7D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7 декабря 2020 года №391</w:t>
      </w:r>
    </w:p>
    <w:p w:rsidR="00FE7D73" w:rsidRDefault="00FE7D73" w:rsidP="00FE7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FE7D73" w:rsidRDefault="00FE7D73" w:rsidP="00FE7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 от 27 сентября 2019 года №167 «Об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октября 2019 года по 31 декабря 2023 года»</w:t>
      </w:r>
    </w:p>
    <w:p w:rsidR="00FE7D73" w:rsidRDefault="00FE7D73" w:rsidP="00FE7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FE7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FE7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сентября 2019 года №167 «Об установлении тарифов на услуги в сфере холодного водоснабжения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обществом с ограниченной ответственностью «Концессии водоснабжения – Геленджик», на период действия с 1 октября 2019 года по 31 декабря 2023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FE7D73" w:rsidRDefault="00FE7D73" w:rsidP="00FE7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7 декабря 2020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E7D73" w:rsidRDefault="00FE7D73" w:rsidP="00FE7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сентября 2019 года №167 «Об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октября 2019 года по 31 декабря 2023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FE7D73" w:rsidRDefault="00FE7D73" w:rsidP="00FE7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E7D73" w:rsidRDefault="00FE7D73" w:rsidP="00FE7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FE7D73" w:rsidRDefault="00FE7D73" w:rsidP="00FE7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FE7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FE7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FE7D73" w:rsidRDefault="00FE7D73" w:rsidP="00FE7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56F1A" w:rsidRDefault="00FE7D73" w:rsidP="00FE7D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7D73" w:rsidRDefault="00FE7D73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9591B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4BB8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04E0"/>
    <w:rsid w:val="005C1B38"/>
    <w:rsid w:val="005E6DB7"/>
    <w:rsid w:val="005F1366"/>
    <w:rsid w:val="005F7FBF"/>
    <w:rsid w:val="00604ADE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0F3C"/>
    <w:rsid w:val="0086140A"/>
    <w:rsid w:val="008943A0"/>
    <w:rsid w:val="008B30DE"/>
    <w:rsid w:val="008C7201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3EF6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3668A"/>
    <w:rsid w:val="00C5421A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57A26"/>
    <w:rsid w:val="00D64C66"/>
    <w:rsid w:val="00D83965"/>
    <w:rsid w:val="00D83B1A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5319C"/>
    <w:rsid w:val="00F61DC2"/>
    <w:rsid w:val="00F67891"/>
    <w:rsid w:val="00F71B4C"/>
    <w:rsid w:val="00F728C5"/>
    <w:rsid w:val="00FA7D1E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2020-11-10T08:46:00Z</cp:lastPrinted>
  <dcterms:created xsi:type="dcterms:W3CDTF">2020-12-07T09:49:00Z</dcterms:created>
  <dcterms:modified xsi:type="dcterms:W3CDTF">2020-12-07T09:49:00Z</dcterms:modified>
</cp:coreProperties>
</file>