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F8E34" w14:textId="6A622090" w:rsidR="009430B6" w:rsidRPr="009430B6" w:rsidRDefault="009430B6" w:rsidP="009430B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6B0D785E" wp14:editId="00E19D74">
            <wp:extent cx="819785" cy="983615"/>
            <wp:effectExtent l="0" t="0" r="0" b="698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F5BD8" w14:textId="77777777" w:rsidR="009430B6" w:rsidRPr="009430B6" w:rsidRDefault="009430B6" w:rsidP="009430B6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9430B6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14:paraId="45C37085" w14:textId="77777777" w:rsidR="009430B6" w:rsidRPr="009430B6" w:rsidRDefault="009430B6" w:rsidP="009430B6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9430B6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14:paraId="75C06C50" w14:textId="77777777" w:rsidR="009430B6" w:rsidRPr="009430B6" w:rsidRDefault="009430B6" w:rsidP="009430B6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14:paraId="72083CA2" w14:textId="77777777" w:rsidR="009430B6" w:rsidRPr="009430B6" w:rsidRDefault="009430B6" w:rsidP="009430B6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9430B6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14:paraId="410B118E" w14:textId="77777777" w:rsidR="009430B6" w:rsidRPr="009430B6" w:rsidRDefault="009430B6" w:rsidP="009430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0AD546B" w14:textId="60714F41" w:rsidR="009430B6" w:rsidRPr="009430B6" w:rsidRDefault="009430B6" w:rsidP="009430B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30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Pr="009430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декабря 2022 года </w:t>
      </w:r>
      <w:r w:rsidRPr="009430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9430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430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9430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430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2668</w:t>
      </w:r>
      <w:bookmarkStart w:id="1" w:name="_GoBack"/>
      <w:bookmarkEnd w:id="1"/>
    </w:p>
    <w:p w14:paraId="748C72EC" w14:textId="77777777" w:rsidR="009430B6" w:rsidRPr="009430B6" w:rsidRDefault="009430B6" w:rsidP="009430B6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B21B0B5" w14:textId="77777777" w:rsidR="009430B6" w:rsidRPr="009430B6" w:rsidRDefault="009430B6" w:rsidP="009430B6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9430B6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14:paraId="6EB81A44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27D4883C" w14:textId="6669016B" w:rsidR="000868A2" w:rsidRDefault="00BF1557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</w:t>
      </w:r>
      <w:r w:rsidR="00F62A8C">
        <w:t>го</w:t>
      </w:r>
      <w:r>
        <w:t xml:space="preserve"> </w:t>
      </w:r>
      <w:r w:rsidR="00F62A8C">
        <w:t>строительства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424D4C">
        <w:t>СНТ «Сосновое», ул. Щербины, 19</w:t>
      </w:r>
    </w:p>
    <w:p w14:paraId="1F7B1E12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513D5BD3" w14:textId="44C5ABE0" w:rsidR="000868A2" w:rsidRDefault="00BF1557">
      <w:pPr>
        <w:pStyle w:val="20"/>
        <w:shd w:val="clear" w:color="auto" w:fill="auto"/>
        <w:spacing w:before="0"/>
      </w:pPr>
      <w:r>
        <w:t>Рассмотрев заявление гр-</w:t>
      </w:r>
      <w:r w:rsidR="006C1A38">
        <w:t>на Жданова Алексея Петрович</w:t>
      </w:r>
      <w:r w:rsidR="00E5000F">
        <w:t>а</w:t>
      </w:r>
      <w:r>
        <w:t xml:space="preserve"> от </w:t>
      </w:r>
      <w:r w:rsidR="00424D4C">
        <w:t>22</w:t>
      </w:r>
      <w:r w:rsidR="00F62A8C">
        <w:t xml:space="preserve"> </w:t>
      </w:r>
      <w:r w:rsidR="00424D4C">
        <w:t xml:space="preserve">апреля </w:t>
      </w:r>
      <w:r w:rsidR="00B20A96">
        <w:t xml:space="preserve"> </w:t>
      </w:r>
      <w:r w:rsidR="00FB6A02">
        <w:t xml:space="preserve">      </w:t>
      </w:r>
      <w:r w:rsidR="00B20A96">
        <w:t xml:space="preserve"> </w:t>
      </w:r>
      <w:r w:rsidR="00F62A8C">
        <w:t>2022</w:t>
      </w:r>
      <w:r>
        <w:t xml:space="preserve"> года №</w:t>
      </w:r>
      <w:r w:rsidR="00424D4C">
        <w:t>346</w:t>
      </w:r>
      <w:r w:rsidR="006C1A38">
        <w:t>8</w:t>
      </w:r>
      <w:r>
        <w:t xml:space="preserve">, на основании рекомендаций комиссии </w:t>
      </w:r>
      <w:r w:rsidR="0073325A">
        <w:t>по</w:t>
      </w:r>
      <w:r>
        <w:t xml:space="preserve"> землепользовани</w:t>
      </w:r>
      <w:r w:rsidR="0073325A">
        <w:t>ю</w:t>
      </w:r>
      <w:r>
        <w:t xml:space="preserve"> и застройк</w:t>
      </w:r>
      <w:r w:rsidR="0073325A">
        <w:t>е</w:t>
      </w:r>
      <w:r>
        <w:t xml:space="preserve"> муниципального образования город-курорт Геленджик </w:t>
      </w:r>
      <w:r w:rsidR="0073325A">
        <w:t>о</w:t>
      </w:r>
      <w:r>
        <w:t xml:space="preserve"> предоставлении разрешения на отклонение от предельных параметров разрешенно</w:t>
      </w:r>
      <w:r w:rsidR="00F62A8C">
        <w:t>го</w:t>
      </w:r>
      <w:r>
        <w:t xml:space="preserve"> </w:t>
      </w:r>
      <w:r w:rsidR="00F62A8C">
        <w:t>строительства</w:t>
      </w:r>
      <w:r>
        <w:t xml:space="preserve"> объекта капитального строительства от </w:t>
      </w:r>
      <w:r w:rsidR="00424D4C">
        <w:t>16 июня</w:t>
      </w:r>
      <w:r w:rsidR="003B15B3">
        <w:t xml:space="preserve"> </w:t>
      </w:r>
      <w:r w:rsidR="0073325A">
        <w:t>2022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</w:t>
      </w:r>
      <w:r w:rsidR="00B20A96">
        <w:t xml:space="preserve">      </w:t>
      </w:r>
      <w:r>
        <w:t xml:space="preserve">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CE03C2">
        <w:t>14 июля 2022</w:t>
      </w:r>
      <w:r>
        <w:t xml:space="preserve"> года №</w:t>
      </w:r>
      <w:r w:rsidR="00594F38">
        <w:t>253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EA2BF2">
        <w:t>16 августа 2022</w:t>
      </w:r>
      <w:r>
        <w:t xml:space="preserve"> года №</w:t>
      </w:r>
      <w:r w:rsidR="00EA2BF2">
        <w:t>534</w:t>
      </w:r>
      <w:r>
        <w:t>), решением Думы муниципального образования город-курорт Геленджик от</w:t>
      </w:r>
      <w:r w:rsidR="00A53AD5">
        <w:t xml:space="preserve"> </w:t>
      </w:r>
      <w:r>
        <w:t xml:space="preserve">26 июня </w:t>
      </w:r>
      <w:r w:rsidR="003B15B3">
        <w:t xml:space="preserve">                     </w:t>
      </w:r>
      <w:r>
        <w:t xml:space="preserve">2012 года №769 «Об утверждении нормативов градостроительного проектирования муниципального образования город-курорт Геленджик» </w:t>
      </w:r>
      <w:r w:rsidR="00B20A96">
        <w:t xml:space="preserve">               </w:t>
      </w:r>
      <w:r>
        <w:t xml:space="preserve">(в редакции решения Думы муниципального образования город-курорт Геленджик от </w:t>
      </w:r>
      <w:r w:rsidR="00EA2BF2">
        <w:t>29 июля 2022</w:t>
      </w:r>
      <w:r>
        <w:t xml:space="preserve"> года №</w:t>
      </w:r>
      <w:r w:rsidR="00EA2BF2">
        <w:t>531</w:t>
      </w:r>
      <w:r>
        <w:t>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F62A8C">
        <w:t>го</w:t>
      </w:r>
      <w:r>
        <w:t xml:space="preserve"> </w:t>
      </w:r>
      <w:r w:rsidR="00F62A8C">
        <w:t>строительства</w:t>
      </w:r>
      <w:r>
        <w:t xml:space="preserve"> объекта капитального строительства от </w:t>
      </w:r>
      <w:r w:rsidR="00424D4C">
        <w:t>1</w:t>
      </w:r>
      <w:r w:rsidR="00F62A8C">
        <w:t>6 ию</w:t>
      </w:r>
      <w:r w:rsidR="00424D4C">
        <w:t>н</w:t>
      </w:r>
      <w:r w:rsidR="00F62A8C">
        <w:t>я</w:t>
      </w:r>
      <w:r w:rsidR="00A53AD5">
        <w:t xml:space="preserve"> 2022</w:t>
      </w:r>
      <w:r>
        <w:t xml:space="preserve"> года, статьями 8, 33, 72 Устава муниципального образования город-курорт Геленджик, </w:t>
      </w:r>
      <w:r w:rsidR="00EA2BF2" w:rsidRPr="00EA2BF2">
        <w:t>п</w:t>
      </w:r>
      <w:r w:rsidR="00EA2BF2">
        <w:t xml:space="preserve"> </w:t>
      </w:r>
      <w:r w:rsidR="00EA2BF2" w:rsidRPr="00EA2BF2">
        <w:t>о</w:t>
      </w:r>
      <w:r w:rsidR="00EA2BF2">
        <w:t xml:space="preserve"> </w:t>
      </w:r>
      <w:r w:rsidR="00EA2BF2" w:rsidRPr="00EA2BF2">
        <w:t>с</w:t>
      </w:r>
      <w:r w:rsidR="00EA2BF2">
        <w:t xml:space="preserve"> </w:t>
      </w:r>
      <w:r w:rsidR="00EA2BF2" w:rsidRPr="00EA2BF2">
        <w:t>т</w:t>
      </w:r>
      <w:r w:rsidR="00EA2BF2">
        <w:t xml:space="preserve"> </w:t>
      </w:r>
      <w:r w:rsidR="00EA2BF2" w:rsidRPr="00EA2BF2">
        <w:t>а</w:t>
      </w:r>
      <w:r w:rsidR="00EA2BF2">
        <w:t xml:space="preserve"> </w:t>
      </w:r>
      <w:r w:rsidR="00EA2BF2" w:rsidRPr="00EA2BF2">
        <w:t>н</w:t>
      </w:r>
      <w:r w:rsidR="00EA2BF2">
        <w:t xml:space="preserve"> </w:t>
      </w:r>
      <w:r w:rsidR="00EA2BF2" w:rsidRPr="00EA2BF2">
        <w:t>о</w:t>
      </w:r>
      <w:r w:rsidR="00EA2BF2">
        <w:t xml:space="preserve"> </w:t>
      </w:r>
      <w:r w:rsidR="00EA2BF2" w:rsidRPr="00EA2BF2">
        <w:t>в</w:t>
      </w:r>
      <w:r w:rsidR="00EA2BF2">
        <w:t xml:space="preserve"> </w:t>
      </w:r>
      <w:r w:rsidR="00EA2BF2" w:rsidRPr="00EA2BF2">
        <w:t>л</w:t>
      </w:r>
      <w:r w:rsidR="00EA2BF2">
        <w:t xml:space="preserve"> </w:t>
      </w:r>
      <w:r w:rsidR="00EA2BF2" w:rsidRPr="00EA2BF2">
        <w:t>я</w:t>
      </w:r>
      <w:r w:rsidR="00EA2BF2">
        <w:t xml:space="preserve"> </w:t>
      </w:r>
      <w:r w:rsidR="00EA2BF2" w:rsidRPr="00EA2BF2">
        <w:t>ю:</w:t>
      </w:r>
    </w:p>
    <w:p w14:paraId="1D69201E" w14:textId="2463DF89" w:rsidR="00422052" w:rsidRPr="00DA7477" w:rsidRDefault="00BF1557" w:rsidP="00422052">
      <w:pPr>
        <w:pStyle w:val="a8"/>
        <w:ind w:firstLine="720"/>
        <w:rPr>
          <w:rFonts w:eastAsiaTheme="minorEastAsia"/>
          <w:sz w:val="28"/>
          <w:szCs w:val="28"/>
        </w:rPr>
      </w:pPr>
      <w:r>
        <w:rPr>
          <w:sz w:val="28"/>
        </w:rPr>
        <w:t xml:space="preserve">1. </w:t>
      </w:r>
      <w:r w:rsidR="00A53AD5">
        <w:rPr>
          <w:sz w:val="28"/>
          <w:lang w:val="ru-RU"/>
        </w:rPr>
        <w:t>Предоставить</w:t>
      </w:r>
      <w:r>
        <w:rPr>
          <w:sz w:val="28"/>
          <w:lang w:val="ru-RU"/>
        </w:rPr>
        <w:t xml:space="preserve"> </w:t>
      </w:r>
      <w:r w:rsidR="00422052">
        <w:rPr>
          <w:sz w:val="28"/>
          <w:szCs w:val="28"/>
        </w:rPr>
        <w:t>гр-</w:t>
      </w:r>
      <w:r w:rsidR="006C1A38">
        <w:rPr>
          <w:sz w:val="28"/>
          <w:szCs w:val="28"/>
          <w:lang w:val="ru-RU"/>
        </w:rPr>
        <w:t>ну</w:t>
      </w:r>
      <w:r w:rsidR="00424D4C">
        <w:rPr>
          <w:sz w:val="28"/>
          <w:szCs w:val="28"/>
          <w:lang w:val="ru-RU"/>
        </w:rPr>
        <w:t xml:space="preserve"> </w:t>
      </w:r>
      <w:r w:rsidR="006C1A38">
        <w:rPr>
          <w:sz w:val="28"/>
          <w:szCs w:val="28"/>
          <w:lang w:val="ru-RU"/>
        </w:rPr>
        <w:t>Жданову Алексею Петровичу р</w:t>
      </w:r>
      <w:r w:rsidR="00422052">
        <w:rPr>
          <w:sz w:val="28"/>
          <w:szCs w:val="28"/>
        </w:rPr>
        <w:t>азреш</w:t>
      </w:r>
      <w:r w:rsidR="00422052" w:rsidRPr="00A53AD5">
        <w:rPr>
          <w:sz w:val="28"/>
          <w:szCs w:val="28"/>
        </w:rPr>
        <w:t>ени</w:t>
      </w:r>
      <w:r w:rsidR="00422052" w:rsidRPr="00A53AD5">
        <w:rPr>
          <w:rFonts w:eastAsiaTheme="minorEastAsia"/>
          <w:sz w:val="28"/>
          <w:szCs w:val="28"/>
        </w:rPr>
        <w:t>е</w:t>
      </w:r>
      <w:r w:rsidR="00422052">
        <w:rPr>
          <w:sz w:val="28"/>
          <w:szCs w:val="28"/>
        </w:rPr>
        <w:t xml:space="preserve"> на отклонение от предельных параметров разрешенно</w:t>
      </w:r>
      <w:r w:rsidR="00F62A8C">
        <w:rPr>
          <w:sz w:val="28"/>
          <w:szCs w:val="28"/>
          <w:lang w:val="ru-RU"/>
        </w:rPr>
        <w:t>го</w:t>
      </w:r>
      <w:r w:rsidR="00422052">
        <w:rPr>
          <w:sz w:val="28"/>
          <w:szCs w:val="28"/>
        </w:rPr>
        <w:t xml:space="preserve"> </w:t>
      </w:r>
      <w:r w:rsidR="00F62A8C">
        <w:rPr>
          <w:sz w:val="28"/>
          <w:szCs w:val="28"/>
          <w:lang w:val="ru-RU"/>
        </w:rPr>
        <w:t>строительства</w:t>
      </w:r>
      <w:r w:rsidR="00422052">
        <w:rPr>
          <w:sz w:val="28"/>
          <w:szCs w:val="28"/>
        </w:rPr>
        <w:t xml:space="preserve"> объекта </w:t>
      </w:r>
      <w:r w:rsidR="00422052">
        <w:rPr>
          <w:sz w:val="28"/>
          <w:szCs w:val="28"/>
        </w:rPr>
        <w:lastRenderedPageBreak/>
        <w:t xml:space="preserve">капитального строительства на земельном участке, принадлежащем </w:t>
      </w:r>
      <w:r w:rsidR="006C1A38">
        <w:rPr>
          <w:sz w:val="28"/>
          <w:szCs w:val="28"/>
          <w:lang w:val="ru-RU"/>
        </w:rPr>
        <w:t>ему</w:t>
      </w:r>
      <w:r w:rsidR="00422052">
        <w:rPr>
          <w:sz w:val="28"/>
          <w:szCs w:val="28"/>
        </w:rPr>
        <w:t xml:space="preserve"> на праве собственности, площадью </w:t>
      </w:r>
      <w:r w:rsidR="00424D4C">
        <w:rPr>
          <w:sz w:val="28"/>
          <w:szCs w:val="28"/>
          <w:lang w:val="ru-RU"/>
        </w:rPr>
        <w:t>300</w:t>
      </w:r>
      <w:r w:rsidR="00F62A8C">
        <w:rPr>
          <w:sz w:val="28"/>
          <w:szCs w:val="28"/>
        </w:rPr>
        <w:t xml:space="preserve"> кв.метров</w:t>
      </w:r>
      <w:r w:rsidR="00422052">
        <w:rPr>
          <w:sz w:val="28"/>
          <w:szCs w:val="28"/>
        </w:rPr>
        <w:t>, имеющем кадастровый номер 23:40:0</w:t>
      </w:r>
      <w:r w:rsidR="00F62A8C">
        <w:rPr>
          <w:sz w:val="28"/>
          <w:szCs w:val="28"/>
          <w:lang w:val="ru-RU"/>
        </w:rPr>
        <w:t>41</w:t>
      </w:r>
      <w:r w:rsidR="00424D4C">
        <w:rPr>
          <w:sz w:val="28"/>
          <w:szCs w:val="28"/>
          <w:lang w:val="ru-RU"/>
        </w:rPr>
        <w:t>4010</w:t>
      </w:r>
      <w:r w:rsidR="00422052">
        <w:rPr>
          <w:sz w:val="28"/>
          <w:szCs w:val="28"/>
        </w:rPr>
        <w:t>:</w:t>
      </w:r>
      <w:r w:rsidR="006C1A38">
        <w:rPr>
          <w:sz w:val="28"/>
          <w:szCs w:val="28"/>
          <w:lang w:val="ru-RU"/>
        </w:rPr>
        <w:t>250</w:t>
      </w:r>
      <w:r w:rsidR="00422052">
        <w:rPr>
          <w:sz w:val="28"/>
          <w:szCs w:val="28"/>
        </w:rPr>
        <w:t xml:space="preserve">, расположенном по адресу: г.Геленджик, </w:t>
      </w:r>
      <w:r w:rsidR="006C1A38">
        <w:rPr>
          <w:sz w:val="28"/>
          <w:szCs w:val="28"/>
          <w:lang w:val="ru-RU"/>
        </w:rPr>
        <w:t xml:space="preserve">СНТ «Сосновое», </w:t>
      </w:r>
      <w:r w:rsidR="00FB6A02">
        <w:rPr>
          <w:sz w:val="28"/>
          <w:szCs w:val="28"/>
          <w:lang w:val="ru-RU"/>
        </w:rPr>
        <w:t xml:space="preserve">    </w:t>
      </w:r>
      <w:r w:rsidR="006C1A38">
        <w:rPr>
          <w:sz w:val="28"/>
          <w:szCs w:val="28"/>
          <w:lang w:val="ru-RU"/>
        </w:rPr>
        <w:t>ул. Щербины, 19</w:t>
      </w:r>
      <w:r w:rsidR="00422052">
        <w:rPr>
          <w:sz w:val="28"/>
          <w:szCs w:val="28"/>
        </w:rPr>
        <w:t xml:space="preserve">, в зоне </w:t>
      </w:r>
      <w:r w:rsidR="00EA2BF2">
        <w:rPr>
          <w:sz w:val="28"/>
          <w:szCs w:val="28"/>
          <w:lang w:val="ru-RU"/>
        </w:rPr>
        <w:t>садоводческих или огороднических некоммерческих товариществ (СХ2</w:t>
      </w:r>
      <w:r w:rsidR="00424D4C">
        <w:rPr>
          <w:sz w:val="28"/>
          <w:szCs w:val="28"/>
          <w:lang w:val="ru-RU"/>
        </w:rPr>
        <w:t>)</w:t>
      </w:r>
      <w:r w:rsidR="00422052">
        <w:rPr>
          <w:sz w:val="28"/>
          <w:szCs w:val="28"/>
        </w:rPr>
        <w:t>, в части минимальных отступов от границ земельного участка (</w:t>
      </w:r>
      <w:r w:rsidR="00700831">
        <w:rPr>
          <w:sz w:val="28"/>
          <w:szCs w:val="28"/>
          <w:lang w:val="ru-RU"/>
        </w:rPr>
        <w:t>строительство</w:t>
      </w:r>
      <w:r w:rsidR="00422052">
        <w:rPr>
          <w:sz w:val="28"/>
          <w:szCs w:val="28"/>
        </w:rPr>
        <w:t xml:space="preserve"> жилого дома </w:t>
      </w:r>
      <w:r w:rsidR="00424D4C">
        <w:rPr>
          <w:sz w:val="28"/>
          <w:szCs w:val="28"/>
          <w:lang w:val="ru-RU"/>
        </w:rPr>
        <w:t xml:space="preserve">со смежным земельным участком, имеющим кадастровый номер </w:t>
      </w:r>
      <w:r w:rsidR="00424D4C" w:rsidRPr="00700831">
        <w:rPr>
          <w:sz w:val="28"/>
          <w:szCs w:val="28"/>
        </w:rPr>
        <w:t>23:40:041</w:t>
      </w:r>
      <w:r w:rsidR="00424D4C">
        <w:rPr>
          <w:sz w:val="28"/>
          <w:szCs w:val="28"/>
          <w:lang w:val="ru-RU"/>
        </w:rPr>
        <w:t>4010:25</w:t>
      </w:r>
      <w:r w:rsidR="006C1A38">
        <w:rPr>
          <w:sz w:val="28"/>
          <w:szCs w:val="28"/>
          <w:lang w:val="ru-RU"/>
        </w:rPr>
        <w:t>1</w:t>
      </w:r>
      <w:r w:rsidR="00422052">
        <w:rPr>
          <w:sz w:val="28"/>
          <w:szCs w:val="28"/>
        </w:rPr>
        <w:t xml:space="preserve">), в связи с тем, </w:t>
      </w:r>
      <w:r w:rsidR="00422052" w:rsidRPr="00402BB2">
        <w:rPr>
          <w:sz w:val="28"/>
          <w:szCs w:val="28"/>
        </w:rPr>
        <w:t xml:space="preserve">что </w:t>
      </w:r>
      <w:r w:rsidR="00700831">
        <w:rPr>
          <w:sz w:val="28"/>
          <w:szCs w:val="28"/>
          <w:lang w:val="ru-RU"/>
        </w:rPr>
        <w:t xml:space="preserve">конфигурация </w:t>
      </w:r>
      <w:r w:rsidR="00424D4C">
        <w:rPr>
          <w:sz w:val="28"/>
          <w:szCs w:val="28"/>
          <w:lang w:val="ru-RU"/>
        </w:rPr>
        <w:t xml:space="preserve">(узкая форма) </w:t>
      </w:r>
      <w:r w:rsidR="00700831">
        <w:rPr>
          <w:sz w:val="28"/>
          <w:szCs w:val="28"/>
          <w:lang w:val="ru-RU"/>
        </w:rPr>
        <w:t>земельного участка</w:t>
      </w:r>
      <w:r w:rsidR="00700831">
        <w:rPr>
          <w:sz w:val="28"/>
          <w:szCs w:val="28"/>
        </w:rPr>
        <w:t xml:space="preserve"> неблагоприятна</w:t>
      </w:r>
      <w:r w:rsidR="00422052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DA7477">
        <w:rPr>
          <w:sz w:val="28"/>
          <w:szCs w:val="28"/>
        </w:rPr>
        <w:t>.</w:t>
      </w:r>
    </w:p>
    <w:p w14:paraId="0F1976F3" w14:textId="7F0C7ECB" w:rsidR="000868A2" w:rsidRDefault="00BF155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(</w:t>
      </w:r>
      <w:hyperlink r:id="rId10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14:paraId="5EF4F276" w14:textId="4FF5A7FE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r w:rsidR="00E5000F">
        <w:t xml:space="preserve"> </w:t>
      </w:r>
      <w:r>
        <w:t>Контроль за выполнением настоящего постановления возложить на заместителя главы муниципального образования город-курорт Геленджик              Грачева</w:t>
      </w:r>
      <w:r w:rsidR="00635602">
        <w:t xml:space="preserve"> А.А.</w:t>
      </w:r>
    </w:p>
    <w:p w14:paraId="76067CD2" w14:textId="77777777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14:paraId="71EF69F7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8C1154E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28FAB327" w14:textId="77777777" w:rsidR="009430B6" w:rsidRPr="009430B6" w:rsidRDefault="009430B6" w:rsidP="009430B6">
      <w:pPr>
        <w:widowControl/>
        <w:tabs>
          <w:tab w:val="left" w:pos="0"/>
          <w:tab w:val="left" w:pos="9639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А.А. </w:t>
      </w:r>
      <w:proofErr w:type="spellStart"/>
      <w:r w:rsidRPr="00943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Богодистов</w:t>
      </w:r>
      <w:proofErr w:type="spellEnd"/>
      <w:r w:rsidRPr="00943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глава, </w:t>
      </w:r>
      <w:proofErr w:type="gramStart"/>
      <w:r w:rsidRPr="00943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</w:t>
      </w:r>
      <w:proofErr w:type="gramEnd"/>
      <w:r w:rsidRPr="00943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4B7A66D" w14:textId="77777777" w:rsidR="009430B6" w:rsidRPr="009430B6" w:rsidRDefault="009430B6" w:rsidP="009430B6">
      <w:pPr>
        <w:widowControl/>
        <w:tabs>
          <w:tab w:val="left" w:pos="0"/>
          <w:tab w:val="left" w:pos="9639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город-курорт Геленджик                                                                  </w:t>
      </w:r>
    </w:p>
    <w:p w14:paraId="358EC8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8BC26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146D207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F4105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22A8A0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6ABE61E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BA7E2F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BBF8C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04491B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197BB3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4F6896B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02B68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021E92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FFB7F1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8BA4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7200758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2C6A00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8F6C77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F41F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3DA0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5F1463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41EB0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8602B6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C6E3642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B245706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C2B3AE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3B1262E" w14:textId="0B72AEE7" w:rsidR="00700831" w:rsidRDefault="00700831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E5E6C4" w14:textId="061527A2" w:rsidR="00FB6A02" w:rsidRDefault="00FB6A0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49E228D" w14:textId="77777777" w:rsidR="00FB6A02" w:rsidRDefault="00FB6A0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sectPr w:rsidR="00FB6A02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6A04B" w14:textId="77777777" w:rsidR="005E6EAA" w:rsidRDefault="005E6EAA">
      <w:r>
        <w:separator/>
      </w:r>
    </w:p>
  </w:endnote>
  <w:endnote w:type="continuationSeparator" w:id="0">
    <w:p w14:paraId="58B3158F" w14:textId="77777777" w:rsidR="005E6EAA" w:rsidRDefault="005E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490BC" w14:textId="77777777" w:rsidR="005E6EAA" w:rsidRDefault="005E6EAA">
      <w:r>
        <w:separator/>
      </w:r>
    </w:p>
  </w:footnote>
  <w:footnote w:type="continuationSeparator" w:id="0">
    <w:p w14:paraId="61EBBB3F" w14:textId="77777777" w:rsidR="005E6EAA" w:rsidRDefault="005E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14:paraId="1A4D96E6" w14:textId="064E2F6D" w:rsidR="000868A2" w:rsidRDefault="00BF15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30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012A6F"/>
    <w:rsid w:val="000868A2"/>
    <w:rsid w:val="0017287E"/>
    <w:rsid w:val="00192EB1"/>
    <w:rsid w:val="001D64CB"/>
    <w:rsid w:val="0028612D"/>
    <w:rsid w:val="002871AD"/>
    <w:rsid w:val="002C6FDE"/>
    <w:rsid w:val="002F2C24"/>
    <w:rsid w:val="00344222"/>
    <w:rsid w:val="003B15B3"/>
    <w:rsid w:val="00422052"/>
    <w:rsid w:val="00424D4C"/>
    <w:rsid w:val="004C6187"/>
    <w:rsid w:val="00560D66"/>
    <w:rsid w:val="005620CC"/>
    <w:rsid w:val="00594F38"/>
    <w:rsid w:val="005A442A"/>
    <w:rsid w:val="005E6EAA"/>
    <w:rsid w:val="006303DD"/>
    <w:rsid w:val="00635602"/>
    <w:rsid w:val="00656F47"/>
    <w:rsid w:val="006C1A38"/>
    <w:rsid w:val="006E78F2"/>
    <w:rsid w:val="00700831"/>
    <w:rsid w:val="0073325A"/>
    <w:rsid w:val="00762A4E"/>
    <w:rsid w:val="00773592"/>
    <w:rsid w:val="007750A1"/>
    <w:rsid w:val="0078071D"/>
    <w:rsid w:val="007F2470"/>
    <w:rsid w:val="008D2E53"/>
    <w:rsid w:val="00941CA7"/>
    <w:rsid w:val="009430B6"/>
    <w:rsid w:val="00A02631"/>
    <w:rsid w:val="00A53AD5"/>
    <w:rsid w:val="00B17F53"/>
    <w:rsid w:val="00B20A96"/>
    <w:rsid w:val="00B2148F"/>
    <w:rsid w:val="00BF1557"/>
    <w:rsid w:val="00C7206D"/>
    <w:rsid w:val="00CE03C2"/>
    <w:rsid w:val="00D25860"/>
    <w:rsid w:val="00DA1BD9"/>
    <w:rsid w:val="00DA7477"/>
    <w:rsid w:val="00DA78D6"/>
    <w:rsid w:val="00E25BF1"/>
    <w:rsid w:val="00E32A93"/>
    <w:rsid w:val="00E5000F"/>
    <w:rsid w:val="00EA2BF2"/>
    <w:rsid w:val="00EF0CB5"/>
    <w:rsid w:val="00F45D12"/>
    <w:rsid w:val="00F62A8C"/>
    <w:rsid w:val="00FB6A02"/>
    <w:rsid w:val="00FE0231"/>
    <w:rsid w:val="00FE4825"/>
    <w:rsid w:val="148E1437"/>
    <w:rsid w:val="23D34D1A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E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D9E806-EB9D-4B8B-B230-7BC858B9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11</cp:revision>
  <cp:lastPrinted>2021-11-02T11:30:00Z</cp:lastPrinted>
  <dcterms:created xsi:type="dcterms:W3CDTF">2022-07-13T08:29:00Z</dcterms:created>
  <dcterms:modified xsi:type="dcterms:W3CDTF">2022-12-09T06:20:00Z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