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30C04" w14:textId="0676380E" w:rsidR="00E3759C" w:rsidRPr="005C691D" w:rsidRDefault="005C691D" w:rsidP="005C691D">
      <w:pPr>
        <w:ind w:right="-284"/>
        <w:jc w:val="right"/>
        <w:rPr>
          <w:rFonts w:ascii="Times New Roman" w:hAnsi="Times New Roman"/>
          <w:b/>
          <w:sz w:val="28"/>
        </w:rPr>
      </w:pPr>
      <w:r w:rsidRPr="005C691D">
        <w:rPr>
          <w:rFonts w:ascii="Times New Roman" w:hAnsi="Times New Roman"/>
          <w:b/>
          <w:sz w:val="28"/>
        </w:rPr>
        <w:t>ПРОЕКТ</w:t>
      </w:r>
    </w:p>
    <w:p w14:paraId="4900F6B4" w14:textId="77777777" w:rsidR="00E3759C" w:rsidRDefault="00E3759C" w:rsidP="005C691D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45053DF8" w14:textId="77777777" w:rsidR="00E3759C" w:rsidRDefault="00E3759C" w:rsidP="005C691D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7527201E" w14:textId="77777777" w:rsidR="00E3759C" w:rsidRDefault="00E3759C" w:rsidP="005C69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0512C82" w14:textId="77777777" w:rsidR="005C691D" w:rsidRDefault="005C691D" w:rsidP="005C69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5252C47" w14:textId="77777777" w:rsidR="005C691D" w:rsidRDefault="005C691D" w:rsidP="005C69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3E206A59" w14:textId="77777777" w:rsidR="005C691D" w:rsidRDefault="005C691D" w:rsidP="005C69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C9CB64A" w14:textId="77777777" w:rsidR="005C691D" w:rsidRDefault="005C691D" w:rsidP="005C69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908149C" w14:textId="77777777" w:rsidR="00E3759C" w:rsidRPr="003B58C5" w:rsidRDefault="00E3759C" w:rsidP="005C69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60B8C4C" w14:textId="77777777" w:rsidR="00E3759C" w:rsidRPr="003B58C5" w:rsidRDefault="00E3759C" w:rsidP="00E3759C">
      <w:pPr>
        <w:spacing w:after="0" w:line="240" w:lineRule="auto"/>
        <w:ind w:left="567" w:right="-284"/>
        <w:jc w:val="center"/>
        <w:rPr>
          <w:rFonts w:ascii="Times New Roman" w:hAnsi="Times New Roman"/>
          <w:b/>
          <w:sz w:val="28"/>
          <w:szCs w:val="28"/>
        </w:rPr>
      </w:pPr>
      <w:r w:rsidRPr="003B58C5">
        <w:rPr>
          <w:rFonts w:ascii="Times New Roman" w:hAnsi="Times New Roman"/>
          <w:b/>
          <w:sz w:val="28"/>
          <w:szCs w:val="28"/>
        </w:rPr>
        <w:t>Об утверждении муницип</w:t>
      </w:r>
      <w:r>
        <w:rPr>
          <w:rFonts w:ascii="Times New Roman" w:hAnsi="Times New Roman"/>
          <w:b/>
          <w:sz w:val="28"/>
          <w:szCs w:val="28"/>
        </w:rPr>
        <w:t xml:space="preserve">альной программы муниципального </w:t>
      </w:r>
      <w:r w:rsidRPr="003B58C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14:paraId="4412218A" w14:textId="77777777" w:rsidR="00E3759C" w:rsidRDefault="00E3759C" w:rsidP="00E3759C">
      <w:pPr>
        <w:spacing w:after="0" w:line="240" w:lineRule="auto"/>
        <w:ind w:left="567" w:right="-284"/>
        <w:jc w:val="center"/>
        <w:rPr>
          <w:rFonts w:ascii="Times New Roman" w:hAnsi="Times New Roman"/>
          <w:b/>
          <w:sz w:val="28"/>
          <w:szCs w:val="28"/>
        </w:rPr>
      </w:pPr>
      <w:r w:rsidRPr="003B58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</w:p>
    <w:p w14:paraId="069D947C" w14:textId="77777777" w:rsidR="00E3759C" w:rsidRDefault="00E3759C" w:rsidP="00E3759C">
      <w:pPr>
        <w:spacing w:after="0" w:line="240" w:lineRule="auto"/>
        <w:ind w:left="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Геленджик» </w:t>
      </w:r>
    </w:p>
    <w:p w14:paraId="66561B5B" w14:textId="77777777" w:rsidR="00E3759C" w:rsidRPr="003B58C5" w:rsidRDefault="00E3759C" w:rsidP="00E3759C">
      <w:pPr>
        <w:spacing w:after="0" w:line="240" w:lineRule="auto"/>
        <w:ind w:left="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2024-2030 годы</w:t>
      </w:r>
    </w:p>
    <w:p w14:paraId="106468C0" w14:textId="77777777" w:rsidR="00E3759C" w:rsidRDefault="00E3759C" w:rsidP="00E3759C">
      <w:pPr>
        <w:pStyle w:val="21"/>
        <w:ind w:right="-284"/>
        <w:jc w:val="both"/>
        <w:rPr>
          <w:rFonts w:ascii="Times New Roman" w:hAnsi="Times New Roman" w:cs="Times New Roman"/>
          <w:bCs/>
          <w:sz w:val="28"/>
        </w:rPr>
      </w:pPr>
    </w:p>
    <w:p w14:paraId="7713366F" w14:textId="77777777" w:rsidR="00E3759C" w:rsidRDefault="00E3759C" w:rsidP="00E3759C">
      <w:pPr>
        <w:pStyle w:val="21"/>
        <w:ind w:right="-284"/>
        <w:jc w:val="both"/>
        <w:rPr>
          <w:rFonts w:ascii="Times New Roman" w:hAnsi="Times New Roman" w:cs="Times New Roman"/>
          <w:bCs/>
          <w:sz w:val="28"/>
        </w:rPr>
      </w:pPr>
    </w:p>
    <w:p w14:paraId="371C325E" w14:textId="77777777" w:rsidR="00E3759C" w:rsidRPr="00251D59" w:rsidRDefault="00E3759C" w:rsidP="00E3759C">
      <w:pPr>
        <w:pStyle w:val="21"/>
        <w:ind w:right="-284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целях реализации государственной молодежной политики в муниципальном образовании город-курорт Геленджик, руководствуясь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 w:cs="Times New Roman"/>
          <w:bCs/>
          <w:sz w:val="28"/>
        </w:rPr>
        <w:t>4 августа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№420-ФЗ), </w:t>
      </w:r>
      <w:r w:rsidRPr="00DC263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30 декабря 2020 года №489-ФЗ «О молодежной политике в Российской Федерации», приказом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C2633">
        <w:rPr>
          <w:rFonts w:ascii="Times New Roman" w:hAnsi="Times New Roman" w:cs="Times New Roman"/>
          <w:bCs/>
          <w:sz w:val="28"/>
          <w:szCs w:val="28"/>
        </w:rPr>
        <w:t xml:space="preserve">инистерства образования и науки Российской Федерации от 30 июня 2016 года №775 «Об утверждении норм расходов денежных средств на проведение мероприятий для детей, молодежи и отдельных общесистемных мероприятий, проводимых Министерством образования и науки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C2633">
        <w:rPr>
          <w:rFonts w:ascii="Times New Roman" w:hAnsi="Times New Roman" w:cs="Times New Roman"/>
          <w:bCs/>
          <w:sz w:val="28"/>
          <w:szCs w:val="28"/>
        </w:rPr>
        <w:t>оссийской Федерации за счет средств федерального бюджета», Законом Краснодарского края от 4 марта 1998 года №123-КЗ «О государственной молодежной политике в Краснодарском крае» (в редакции Закона Краснодарского края от 30 декабря 2022 года №4832-КЗ)</w:t>
      </w:r>
      <w:r w:rsidRPr="006F15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6F6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оценке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18 мая 2023 года №1007), статьями 8, 33, 72 Устава муниципального образования город-курорт Геленджик, </w:t>
      </w:r>
      <w:r>
        <w:rPr>
          <w:rFonts w:ascii="Times New Roman" w:hAnsi="Times New Roman" w:cs="Times New Roman"/>
          <w:bCs/>
          <w:sz w:val="28"/>
          <w:szCs w:val="28"/>
        </w:rPr>
        <w:br/>
        <w:t>п о с т а н о в л я ю:</w:t>
      </w:r>
    </w:p>
    <w:p w14:paraId="4FC5054E" w14:textId="77777777" w:rsidR="00E3759C" w:rsidRDefault="00E3759C" w:rsidP="00E3759C">
      <w:pPr>
        <w:pStyle w:val="21"/>
        <w:tabs>
          <w:tab w:val="left" w:pos="900"/>
        </w:tabs>
        <w:ind w:right="-284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муниципального образования                             город-курорт Геленджик «Реализация молодежной политики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город-курорт Геленджик» на 2024-2030 годы</w:t>
      </w:r>
      <w:r>
        <w:rPr>
          <w:rFonts w:ascii="Times New Roman" w:hAnsi="Times New Roman" w:cs="Times New Roman"/>
          <w:bCs/>
          <w:sz w:val="28"/>
        </w:rPr>
        <w:t xml:space="preserve">              (прилагается).</w:t>
      </w:r>
    </w:p>
    <w:p w14:paraId="54697446" w14:textId="780BE899" w:rsidR="00E3759C" w:rsidRDefault="00E3759C" w:rsidP="00E3759C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8"/>
          <w:szCs w:val="27"/>
          <w:lang w:eastAsia="ru-RU"/>
        </w:rPr>
      </w:pPr>
      <w:r w:rsidRPr="00B14D3C">
        <w:rPr>
          <w:rFonts w:ascii="Times New Roman" w:hAnsi="Times New Roman"/>
          <w:kern w:val="1"/>
          <w:sz w:val="28"/>
          <w:szCs w:val="27"/>
          <w:lang w:eastAsia="ru-RU"/>
        </w:rPr>
        <w:t xml:space="preserve">2.  Обнародовать настоящее постановление посредством размещения его в </w:t>
      </w:r>
      <w:r>
        <w:rPr>
          <w:rFonts w:ascii="Times New Roman" w:hAnsi="Times New Roman"/>
          <w:kern w:val="1"/>
          <w:sz w:val="28"/>
          <w:szCs w:val="27"/>
          <w:lang w:eastAsia="ru-RU"/>
        </w:rPr>
        <w:t>специально установленных местах и</w:t>
      </w:r>
      <w:r w:rsidRPr="00B14D3C">
        <w:rPr>
          <w:rFonts w:ascii="Times New Roman" w:hAnsi="Times New Roman"/>
          <w:kern w:val="1"/>
          <w:sz w:val="28"/>
          <w:szCs w:val="27"/>
          <w:lang w:eastAsia="ru-RU"/>
        </w:rPr>
        <w:t xml:space="preserve"> разместить на официальном сайте администрации муниципального образования город-курорт Геленджик</w:t>
      </w:r>
      <w:r>
        <w:rPr>
          <w:rFonts w:ascii="Times New Roman" w:hAnsi="Times New Roman"/>
          <w:kern w:val="1"/>
          <w:sz w:val="28"/>
          <w:szCs w:val="27"/>
          <w:lang w:eastAsia="ru-RU"/>
        </w:rPr>
        <w:t xml:space="preserve"> </w:t>
      </w:r>
      <w:r w:rsidRPr="00B14D3C">
        <w:rPr>
          <w:rFonts w:ascii="Times New Roman" w:hAnsi="Times New Roman"/>
          <w:kern w:val="1"/>
          <w:sz w:val="28"/>
          <w:szCs w:val="27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/>
          <w:kern w:val="1"/>
          <w:sz w:val="28"/>
          <w:szCs w:val="27"/>
          <w:lang w:eastAsia="ru-RU"/>
        </w:rPr>
        <w:t xml:space="preserve"> (</w:t>
      </w:r>
      <w:proofErr w:type="spellStart"/>
      <w:r w:rsidRPr="002B5E1E">
        <w:rPr>
          <w:rFonts w:ascii="Times New Roman" w:hAnsi="Times New Roman"/>
          <w:kern w:val="1"/>
          <w:sz w:val="28"/>
          <w:szCs w:val="27"/>
          <w:lang w:val="en-US" w:eastAsia="ru-RU"/>
        </w:rPr>
        <w:t>admgel</w:t>
      </w:r>
      <w:proofErr w:type="spellEnd"/>
      <w:r w:rsidRPr="002B5E1E">
        <w:rPr>
          <w:rFonts w:ascii="Times New Roman" w:hAnsi="Times New Roman"/>
          <w:kern w:val="1"/>
          <w:sz w:val="28"/>
          <w:szCs w:val="27"/>
          <w:lang w:eastAsia="ru-RU"/>
        </w:rPr>
        <w:t>.</w:t>
      </w:r>
      <w:proofErr w:type="spellStart"/>
      <w:r w:rsidRPr="002B5E1E">
        <w:rPr>
          <w:rFonts w:ascii="Times New Roman" w:hAnsi="Times New Roman"/>
          <w:kern w:val="1"/>
          <w:sz w:val="28"/>
          <w:szCs w:val="27"/>
          <w:lang w:val="en-US" w:eastAsia="ru-RU"/>
        </w:rPr>
        <w:t>ru</w:t>
      </w:r>
      <w:proofErr w:type="spellEnd"/>
      <w:r>
        <w:rPr>
          <w:rFonts w:ascii="Times New Roman" w:hAnsi="Times New Roman"/>
          <w:kern w:val="1"/>
          <w:sz w:val="28"/>
          <w:szCs w:val="27"/>
          <w:lang w:eastAsia="ru-RU"/>
        </w:rPr>
        <w:t>)</w:t>
      </w:r>
      <w:r w:rsidRPr="00B14D3C">
        <w:rPr>
          <w:rFonts w:ascii="Times New Roman" w:hAnsi="Times New Roman"/>
          <w:kern w:val="1"/>
          <w:sz w:val="28"/>
          <w:szCs w:val="27"/>
          <w:lang w:eastAsia="ru-RU"/>
        </w:rPr>
        <w:t>.</w:t>
      </w:r>
    </w:p>
    <w:p w14:paraId="6C9E93B1" w14:textId="77777777" w:rsidR="00E3759C" w:rsidRDefault="00E3759C" w:rsidP="00E3759C">
      <w:pPr>
        <w:pStyle w:val="21"/>
        <w:tabs>
          <w:tab w:val="left" w:pos="900"/>
          <w:tab w:val="left" w:pos="1134"/>
        </w:tabs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 w:cs="Times New Roman"/>
          <w:bCs/>
          <w:sz w:val="28"/>
        </w:rPr>
        <w:br/>
        <w:t>Скорикову Я.В.</w:t>
      </w:r>
    </w:p>
    <w:p w14:paraId="1A94ED95" w14:textId="77777777" w:rsidR="00E3759C" w:rsidRDefault="00E3759C" w:rsidP="00E3759C">
      <w:pPr>
        <w:pStyle w:val="21"/>
        <w:tabs>
          <w:tab w:val="left" w:pos="900"/>
          <w:tab w:val="left" w:pos="1134"/>
        </w:tabs>
        <w:ind w:right="-284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 Постановление вступает в силу с 1 января 2024 года.</w:t>
      </w:r>
    </w:p>
    <w:p w14:paraId="5E6B1F67" w14:textId="77777777" w:rsidR="00E3759C" w:rsidRDefault="00E3759C" w:rsidP="00E3759C">
      <w:pPr>
        <w:pStyle w:val="21"/>
        <w:tabs>
          <w:tab w:val="left" w:pos="900"/>
        </w:tabs>
        <w:ind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A0AE0D" w14:textId="77777777" w:rsidR="00E3759C" w:rsidRPr="00A50A7C" w:rsidRDefault="00E3759C" w:rsidP="00E3759C">
      <w:pPr>
        <w:pStyle w:val="21"/>
        <w:tabs>
          <w:tab w:val="left" w:pos="90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1F754" w14:textId="77777777" w:rsidR="00E3759C" w:rsidRDefault="00E3759C" w:rsidP="00E3759C">
      <w:pPr>
        <w:pStyle w:val="21"/>
        <w:ind w:right="-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муниципального образования </w:t>
      </w:r>
    </w:p>
    <w:p w14:paraId="4EB9F362" w14:textId="39F351CE" w:rsidR="00E3759C" w:rsidRDefault="00E3759C" w:rsidP="00E3759C">
      <w:pPr>
        <w:pStyle w:val="21"/>
        <w:ind w:right="-284"/>
        <w:jc w:val="both"/>
      </w:pPr>
      <w:r>
        <w:rPr>
          <w:rFonts w:ascii="Times New Roman" w:hAnsi="Times New Roman" w:cs="Times New Roman"/>
          <w:bCs/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bCs/>
          <w:sz w:val="28"/>
        </w:rPr>
        <w:t>Богодистов</w:t>
      </w:r>
      <w:proofErr w:type="spellEnd"/>
    </w:p>
    <w:p w14:paraId="4EBAD456" w14:textId="77777777" w:rsidR="00E3759C" w:rsidRDefault="00E3759C" w:rsidP="00E3759C">
      <w:pPr>
        <w:ind w:right="-284"/>
      </w:pPr>
    </w:p>
    <w:p w14:paraId="7070C9FF" w14:textId="77777777" w:rsidR="00E3759C" w:rsidRDefault="00E3759C" w:rsidP="00E3759C">
      <w:pPr>
        <w:ind w:right="-284"/>
      </w:pPr>
    </w:p>
    <w:p w14:paraId="320224EA" w14:textId="77777777" w:rsidR="00E3759C" w:rsidRDefault="00E3759C" w:rsidP="00E3759C">
      <w:pPr>
        <w:ind w:right="-284"/>
      </w:pPr>
    </w:p>
    <w:p w14:paraId="174EE06E" w14:textId="77777777" w:rsidR="00E3759C" w:rsidRDefault="00E3759C" w:rsidP="00E3759C">
      <w:pPr>
        <w:ind w:right="-284"/>
      </w:pPr>
    </w:p>
    <w:p w14:paraId="48049103" w14:textId="77777777" w:rsidR="00E3759C" w:rsidRDefault="00E3759C" w:rsidP="00E3759C">
      <w:pPr>
        <w:ind w:right="-284"/>
      </w:pPr>
    </w:p>
    <w:p w14:paraId="723BEAA4" w14:textId="77777777" w:rsidR="00E3759C" w:rsidRDefault="00E3759C" w:rsidP="00E3759C">
      <w:pPr>
        <w:ind w:right="-284"/>
      </w:pPr>
    </w:p>
    <w:p w14:paraId="7FA58B83" w14:textId="77777777" w:rsidR="00E3759C" w:rsidRDefault="00E3759C" w:rsidP="00E3759C">
      <w:pPr>
        <w:ind w:right="-284"/>
      </w:pPr>
    </w:p>
    <w:p w14:paraId="0CE61D33" w14:textId="77777777" w:rsidR="00E3759C" w:rsidRDefault="00E3759C" w:rsidP="00E3759C">
      <w:pPr>
        <w:ind w:right="-284"/>
      </w:pPr>
    </w:p>
    <w:p w14:paraId="72FAE3B3" w14:textId="77777777" w:rsidR="00E3759C" w:rsidRDefault="00E3759C" w:rsidP="00E3759C">
      <w:pPr>
        <w:ind w:right="-284"/>
      </w:pPr>
    </w:p>
    <w:p w14:paraId="1DFE3062" w14:textId="77777777" w:rsidR="00E3759C" w:rsidRDefault="00E3759C" w:rsidP="00E3759C">
      <w:pPr>
        <w:ind w:right="-284"/>
      </w:pPr>
    </w:p>
    <w:p w14:paraId="3B92D7E0" w14:textId="77777777" w:rsidR="00E3759C" w:rsidRDefault="00E3759C" w:rsidP="00E3759C">
      <w:pPr>
        <w:ind w:right="-284"/>
      </w:pPr>
    </w:p>
    <w:p w14:paraId="0B706FAA" w14:textId="77777777" w:rsidR="00E3759C" w:rsidRDefault="00E3759C" w:rsidP="00E3759C">
      <w:pPr>
        <w:ind w:right="-284"/>
      </w:pPr>
    </w:p>
    <w:p w14:paraId="73788494" w14:textId="77777777" w:rsidR="00E3759C" w:rsidRDefault="00E3759C" w:rsidP="00E3759C">
      <w:pPr>
        <w:ind w:right="-284"/>
      </w:pPr>
    </w:p>
    <w:p w14:paraId="718307F7" w14:textId="77777777" w:rsidR="00E3759C" w:rsidRDefault="00E3759C" w:rsidP="00E3759C">
      <w:pPr>
        <w:ind w:right="-284"/>
      </w:pPr>
    </w:p>
    <w:p w14:paraId="4AD585A4" w14:textId="77777777" w:rsidR="00E3759C" w:rsidRDefault="00E3759C" w:rsidP="00E3759C">
      <w:pPr>
        <w:ind w:right="-284"/>
      </w:pPr>
    </w:p>
    <w:p w14:paraId="7C74C89B" w14:textId="77777777" w:rsidR="00E3759C" w:rsidRDefault="00E3759C" w:rsidP="00E3759C">
      <w:pPr>
        <w:ind w:right="-284"/>
      </w:pPr>
    </w:p>
    <w:p w14:paraId="2740CEF5" w14:textId="77777777" w:rsidR="00E3759C" w:rsidRDefault="00E3759C" w:rsidP="00E3759C">
      <w:pPr>
        <w:ind w:right="-284"/>
      </w:pPr>
    </w:p>
    <w:p w14:paraId="7C504F2A" w14:textId="77777777" w:rsidR="00E3759C" w:rsidRDefault="00E3759C" w:rsidP="00E3759C">
      <w:pPr>
        <w:ind w:right="-284"/>
      </w:pPr>
    </w:p>
    <w:p w14:paraId="2FF9E702" w14:textId="77777777" w:rsidR="00E3759C" w:rsidRDefault="00E3759C" w:rsidP="00E3759C">
      <w:pPr>
        <w:ind w:right="-284"/>
      </w:pPr>
    </w:p>
    <w:p w14:paraId="21200F2C" w14:textId="77777777" w:rsidR="00E3759C" w:rsidRDefault="00E3759C" w:rsidP="00E3759C">
      <w:pPr>
        <w:ind w:right="-284"/>
      </w:pPr>
    </w:p>
    <w:p w14:paraId="2C5C2839" w14:textId="5AE4CD0F" w:rsidR="00E3759C" w:rsidRPr="00217B4F" w:rsidRDefault="00E3759C" w:rsidP="00E3759C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217B4F">
        <w:rPr>
          <w:rFonts w:ascii="Times New Roman" w:hAnsi="Times New Roman"/>
          <w:b/>
          <w:bCs/>
          <w:sz w:val="28"/>
          <w:szCs w:val="24"/>
          <w:lang w:eastAsia="ar-SA"/>
        </w:rPr>
        <w:lastRenderedPageBreak/>
        <w:t>ЛИСТ СОГЛАСОВАНИЯ</w:t>
      </w:r>
    </w:p>
    <w:p w14:paraId="667FD4F1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проекта постановления администрации муниципального образования </w:t>
      </w:r>
    </w:p>
    <w:p w14:paraId="51191145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</w:t>
      </w:r>
    </w:p>
    <w:p w14:paraId="49B8573D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_____________ № _______</w:t>
      </w:r>
    </w:p>
    <w:p w14:paraId="3FF78A77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муниципальной программы муниципального </w:t>
      </w:r>
    </w:p>
    <w:p w14:paraId="1687BFC4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город-курорт Геленджик «Реализация молодежной политики на территории муниципального образования город-курорт Геленджик»</w:t>
      </w:r>
    </w:p>
    <w:p w14:paraId="70D46F15" w14:textId="77777777" w:rsidR="00E3759C" w:rsidRPr="00BD4FBD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2024-2030 годы</w:t>
      </w:r>
    </w:p>
    <w:p w14:paraId="20B67144" w14:textId="77777777" w:rsidR="00E3759C" w:rsidRPr="00217B4F" w:rsidRDefault="00E3759C" w:rsidP="00E3759C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12240244" w14:textId="77777777" w:rsidR="00E3759C" w:rsidRPr="00217B4F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7B4F">
        <w:rPr>
          <w:rFonts w:ascii="Times New Roman" w:hAnsi="Times New Roman"/>
          <w:sz w:val="28"/>
          <w:szCs w:val="24"/>
          <w:lang w:eastAsia="ar-SA"/>
        </w:rPr>
        <w:t>Проект внесен:</w:t>
      </w:r>
    </w:p>
    <w:p w14:paraId="0A77A5E6" w14:textId="77777777" w:rsidR="00E3759C" w:rsidRDefault="00E3759C" w:rsidP="00E3759C">
      <w:pPr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по делам </w:t>
      </w:r>
    </w:p>
    <w:p w14:paraId="2B242F10" w14:textId="77777777" w:rsidR="00E3759C" w:rsidRDefault="00E3759C" w:rsidP="00E3759C">
      <w:pPr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молодежи администрации </w:t>
      </w:r>
    </w:p>
    <w:p w14:paraId="262E4FBB" w14:textId="77777777" w:rsidR="00E3759C" w:rsidRDefault="00E3759C" w:rsidP="00E3759C">
      <w:pPr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14:paraId="59B58762" w14:textId="77777777" w:rsidR="00E3759C" w:rsidRDefault="00E3759C" w:rsidP="00E3759C">
      <w:pPr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</w:p>
    <w:p w14:paraId="24179B43" w14:textId="77777777" w:rsidR="00E3759C" w:rsidRDefault="00E3759C" w:rsidP="00E3759C">
      <w:pPr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                                                                 Е.С. Константинова</w:t>
      </w:r>
    </w:p>
    <w:p w14:paraId="38AC18F4" w14:textId="77777777" w:rsidR="00E3759C" w:rsidRPr="00217B4F" w:rsidRDefault="00E3759C" w:rsidP="00E37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3D462AA6" w14:textId="77777777" w:rsidR="00E3759C" w:rsidRPr="00E2233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233C">
        <w:rPr>
          <w:rFonts w:ascii="Times New Roman" w:hAnsi="Times New Roman"/>
          <w:sz w:val="28"/>
          <w:szCs w:val="24"/>
          <w:lang w:eastAsia="ar-SA"/>
        </w:rPr>
        <w:t>Проект согласован:</w:t>
      </w:r>
    </w:p>
    <w:p w14:paraId="47DEEC42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 w:rsidRPr="00E2233C">
        <w:rPr>
          <w:rFonts w:ascii="Times New Roman" w:hAnsi="Times New Roman"/>
          <w:sz w:val="28"/>
          <w:szCs w:val="28"/>
          <w:lang w:eastAsia="ar-SA"/>
        </w:rPr>
        <w:t>Начальник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233C">
        <w:rPr>
          <w:rFonts w:ascii="Times New Roman" w:hAnsi="Times New Roman"/>
          <w:sz w:val="28"/>
          <w:szCs w:val="28"/>
          <w:lang w:eastAsia="ar-SA"/>
        </w:rPr>
        <w:t xml:space="preserve">правового </w:t>
      </w:r>
    </w:p>
    <w:p w14:paraId="4E1A8488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</w:t>
      </w:r>
      <w:r w:rsidRPr="00E2233C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14:paraId="6A5B261A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Pr="00E2233C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</w:p>
    <w:p w14:paraId="45D1A556" w14:textId="09B7990B" w:rsidR="00E3759C" w:rsidRPr="00217B4F" w:rsidRDefault="00E3759C" w:rsidP="00E37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4"/>
          <w:lang w:eastAsia="ar-SA"/>
        </w:rPr>
      </w:pPr>
      <w:r w:rsidRPr="00E2233C">
        <w:rPr>
          <w:rFonts w:ascii="Times New Roman" w:hAnsi="Times New Roman"/>
          <w:sz w:val="28"/>
          <w:szCs w:val="28"/>
          <w:lang w:eastAsia="ar-SA"/>
        </w:rPr>
        <w:t xml:space="preserve">город-курорт Геленджик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Д.Г.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Кулиничев</w:t>
      </w:r>
      <w:proofErr w:type="spellEnd"/>
    </w:p>
    <w:p w14:paraId="16C0B1AE" w14:textId="77777777" w:rsidR="00E3759C" w:rsidRPr="00217B4F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96D2717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Н</w:t>
      </w:r>
      <w:r w:rsidRPr="00217B4F">
        <w:rPr>
          <w:rFonts w:ascii="Times New Roman" w:hAnsi="Times New Roman"/>
          <w:sz w:val="28"/>
          <w:szCs w:val="24"/>
          <w:lang w:eastAsia="ar-SA"/>
        </w:rPr>
        <w:t>ачальник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17B4F">
        <w:rPr>
          <w:rFonts w:ascii="Times New Roman" w:hAnsi="Times New Roman"/>
          <w:sz w:val="28"/>
          <w:szCs w:val="24"/>
          <w:lang w:eastAsia="ar-SA"/>
        </w:rPr>
        <w:t xml:space="preserve">финансового </w:t>
      </w:r>
    </w:p>
    <w:p w14:paraId="6B81971D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4"/>
          <w:lang w:eastAsia="ar-SA"/>
        </w:rPr>
        <w:t>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14:paraId="658F13D1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Pr="00217B4F">
        <w:rPr>
          <w:rFonts w:ascii="Times New Roman" w:hAnsi="Times New Roman"/>
          <w:sz w:val="28"/>
          <w:szCs w:val="28"/>
          <w:lang w:eastAsia="ar-SA"/>
        </w:rPr>
        <w:t>образования</w:t>
      </w:r>
    </w:p>
    <w:p w14:paraId="3CF82280" w14:textId="77777777" w:rsidR="00E3759C" w:rsidRPr="00217B4F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>город-курорт Геленджик</w:t>
      </w:r>
      <w:r w:rsidRPr="00217B4F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Pr="00217B4F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Е.К. Параскева</w:t>
      </w:r>
    </w:p>
    <w:p w14:paraId="16505FB8" w14:textId="77777777" w:rsidR="00E3759C" w:rsidRPr="00217B4F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2474D9CE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 xml:space="preserve">Начальник управления </w:t>
      </w:r>
    </w:p>
    <w:p w14:paraId="31D48403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экономики 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14:paraId="40D92834" w14:textId="77777777" w:rsidR="00E3759C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</w:p>
    <w:p w14:paraId="65E826CF" w14:textId="252CB3A4" w:rsidR="00E3759C" w:rsidRPr="00217B4F" w:rsidRDefault="00E3759C" w:rsidP="00E3759C">
      <w:pPr>
        <w:suppressAutoHyphens/>
        <w:spacing w:after="0" w:line="240" w:lineRule="auto"/>
        <w:ind w:left="142" w:right="-284" w:hanging="284"/>
        <w:rPr>
          <w:rFonts w:ascii="Times New Roman" w:hAnsi="Times New Roman"/>
          <w:sz w:val="28"/>
          <w:szCs w:val="24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 xml:space="preserve">город-курорт Геленджик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Ананиади</w:t>
      </w:r>
      <w:proofErr w:type="spellEnd"/>
    </w:p>
    <w:p w14:paraId="1625BDD3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40F00D56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Председатель </w:t>
      </w:r>
    </w:p>
    <w:p w14:paraId="543C733C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Контрольно-счетной</w:t>
      </w:r>
    </w:p>
    <w:p w14:paraId="2E1D9A37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палаты муниципального </w:t>
      </w:r>
    </w:p>
    <w:p w14:paraId="40B20C84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образования </w:t>
      </w:r>
    </w:p>
    <w:p w14:paraId="09970A4F" w14:textId="1034235A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город-курорт Геленджик </w:t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  <w:t xml:space="preserve">                                С.В. </w:t>
      </w:r>
      <w:proofErr w:type="spellStart"/>
      <w:r>
        <w:rPr>
          <w:rFonts w:ascii="Times New Roman" w:hAnsi="Times New Roman"/>
          <w:sz w:val="28"/>
          <w:szCs w:val="24"/>
          <w:lang w:eastAsia="ar-SA"/>
        </w:rPr>
        <w:t>Иванская</w:t>
      </w:r>
      <w:proofErr w:type="spellEnd"/>
    </w:p>
    <w:p w14:paraId="027330D3" w14:textId="77777777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1824C401" w14:textId="77777777" w:rsidR="00E3759C" w:rsidRPr="009D0FE1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D0FE1">
        <w:rPr>
          <w:rFonts w:ascii="Times New Roman" w:hAnsi="Times New Roman"/>
          <w:sz w:val="28"/>
          <w:szCs w:val="24"/>
          <w:lang w:eastAsia="ar-SA"/>
        </w:rPr>
        <w:t xml:space="preserve">Заместитель главы </w:t>
      </w:r>
    </w:p>
    <w:p w14:paraId="55801A6E" w14:textId="77777777" w:rsidR="00E3759C" w:rsidRPr="009D0FE1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D0FE1">
        <w:rPr>
          <w:rFonts w:ascii="Times New Roman" w:hAnsi="Times New Roman"/>
          <w:sz w:val="28"/>
          <w:szCs w:val="24"/>
          <w:lang w:eastAsia="ar-SA"/>
        </w:rPr>
        <w:t xml:space="preserve">муниципального образования </w:t>
      </w:r>
    </w:p>
    <w:p w14:paraId="2E82C40E" w14:textId="4696236D" w:rsidR="00E3759C" w:rsidRDefault="00E3759C" w:rsidP="00E3759C">
      <w:pPr>
        <w:suppressAutoHyphens/>
        <w:spacing w:after="0" w:line="240" w:lineRule="auto"/>
        <w:ind w:left="142" w:right="-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D0FE1">
        <w:rPr>
          <w:rFonts w:ascii="Times New Roman" w:hAnsi="Times New Roman"/>
          <w:sz w:val="28"/>
          <w:szCs w:val="24"/>
          <w:lang w:eastAsia="ar-SA"/>
        </w:rPr>
        <w:t xml:space="preserve">город-курорт Геленджик                                                                  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9D0FE1">
        <w:rPr>
          <w:rFonts w:ascii="Times New Roman" w:hAnsi="Times New Roman"/>
          <w:sz w:val="28"/>
          <w:szCs w:val="24"/>
          <w:lang w:eastAsia="ar-SA"/>
        </w:rPr>
        <w:t xml:space="preserve">   </w:t>
      </w:r>
      <w:r>
        <w:rPr>
          <w:rFonts w:ascii="Times New Roman" w:hAnsi="Times New Roman"/>
          <w:sz w:val="28"/>
          <w:szCs w:val="24"/>
          <w:lang w:eastAsia="ar-SA"/>
        </w:rPr>
        <w:t>Я.В. Скорикова</w:t>
      </w:r>
    </w:p>
    <w:p w14:paraId="69A81B9C" w14:textId="77777777" w:rsidR="00E3759C" w:rsidRDefault="00E3759C" w:rsidP="00E3759C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138174C" w14:textId="77777777" w:rsidR="00E3759C" w:rsidRPr="009D0FE1" w:rsidRDefault="00E3759C" w:rsidP="00E3759C">
      <w:pPr>
        <w:suppressAutoHyphens/>
        <w:spacing w:after="0" w:line="240" w:lineRule="auto"/>
        <w:ind w:right="-284" w:hanging="142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П</w:t>
      </w:r>
      <w:r w:rsidRPr="009D0FE1">
        <w:rPr>
          <w:rFonts w:ascii="Times New Roman" w:hAnsi="Times New Roman"/>
          <w:sz w:val="28"/>
          <w:szCs w:val="24"/>
          <w:lang w:eastAsia="ar-SA"/>
        </w:rPr>
        <w:t>ерв</w:t>
      </w:r>
      <w:r>
        <w:rPr>
          <w:rFonts w:ascii="Times New Roman" w:hAnsi="Times New Roman"/>
          <w:sz w:val="28"/>
          <w:szCs w:val="24"/>
          <w:lang w:eastAsia="ar-SA"/>
        </w:rPr>
        <w:t>ый</w:t>
      </w:r>
      <w:r w:rsidRPr="009D0FE1">
        <w:rPr>
          <w:rFonts w:ascii="Times New Roman" w:hAnsi="Times New Roman"/>
          <w:sz w:val="28"/>
          <w:szCs w:val="24"/>
          <w:lang w:eastAsia="ar-SA"/>
        </w:rPr>
        <w:t xml:space="preserve"> заместител</w:t>
      </w:r>
      <w:r>
        <w:rPr>
          <w:rFonts w:ascii="Times New Roman" w:hAnsi="Times New Roman"/>
          <w:sz w:val="28"/>
          <w:szCs w:val="24"/>
          <w:lang w:eastAsia="ar-SA"/>
        </w:rPr>
        <w:t>ь</w:t>
      </w:r>
      <w:r w:rsidRPr="009D0FE1">
        <w:rPr>
          <w:rFonts w:ascii="Times New Roman" w:hAnsi="Times New Roman"/>
          <w:sz w:val="28"/>
          <w:szCs w:val="24"/>
          <w:lang w:eastAsia="ar-SA"/>
        </w:rPr>
        <w:t xml:space="preserve"> главы </w:t>
      </w:r>
    </w:p>
    <w:p w14:paraId="07D2B7D1" w14:textId="57EFB352" w:rsidR="00E3759C" w:rsidRDefault="00E3759C" w:rsidP="00E3759C">
      <w:pPr>
        <w:suppressAutoHyphens/>
        <w:spacing w:after="0" w:line="240" w:lineRule="auto"/>
        <w:ind w:right="-284" w:hanging="142"/>
        <w:jc w:val="both"/>
        <w:rPr>
          <w:rFonts w:ascii="Times New Roman" w:hAnsi="Times New Roman"/>
          <w:sz w:val="28"/>
          <w:szCs w:val="24"/>
          <w:lang w:eastAsia="ar-SA"/>
        </w:rPr>
      </w:pPr>
      <w:r w:rsidRPr="009D0FE1">
        <w:rPr>
          <w:rFonts w:ascii="Times New Roman" w:hAnsi="Times New Roman"/>
          <w:sz w:val="28"/>
          <w:szCs w:val="24"/>
          <w:lang w:eastAsia="ar-SA"/>
        </w:rPr>
        <w:t xml:space="preserve">муниципального образования </w:t>
      </w:r>
      <w:r w:rsidR="005C691D">
        <w:rPr>
          <w:rFonts w:ascii="Times New Roman" w:hAnsi="Times New Roman"/>
          <w:sz w:val="28"/>
          <w:szCs w:val="24"/>
          <w:lang w:eastAsia="ar-SA"/>
        </w:rPr>
        <w:t>город-курорт Геленджик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</w:t>
      </w:r>
      <w:r w:rsidR="005C691D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 xml:space="preserve">      М.П. Рыбалкина</w:t>
      </w:r>
      <w:r w:rsidRPr="009D0FE1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14:paraId="21BF3B1D" w14:textId="77777777" w:rsidR="005C691D" w:rsidRDefault="005C691D" w:rsidP="00E3759C">
      <w:pPr>
        <w:suppressAutoHyphens/>
        <w:spacing w:after="0" w:line="240" w:lineRule="auto"/>
        <w:ind w:right="-284" w:hanging="142"/>
        <w:jc w:val="both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5528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E3759C" w:rsidRPr="00217B4F" w14:paraId="47AF463E" w14:textId="77777777" w:rsidTr="0003112F">
        <w:tc>
          <w:tcPr>
            <w:tcW w:w="5528" w:type="dxa"/>
          </w:tcPr>
          <w:p w14:paraId="39E28CB1" w14:textId="77777777" w:rsidR="00E3759C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lastRenderedPageBreak/>
              <w:t>Приложение</w:t>
            </w:r>
          </w:p>
          <w:p w14:paraId="433C2BE1" w14:textId="77777777" w:rsidR="00E3759C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14:paraId="766C3ED0" w14:textId="77777777" w:rsidR="00E3759C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УТВЕРЖДЕНА</w:t>
            </w:r>
          </w:p>
          <w:p w14:paraId="31B296DE" w14:textId="77777777" w:rsidR="00E3759C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постановлением администрации</w:t>
            </w:r>
          </w:p>
          <w:p w14:paraId="2B528C4E" w14:textId="77777777" w:rsidR="00E3759C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муниципального образования</w:t>
            </w:r>
          </w:p>
          <w:p w14:paraId="18DD5505" w14:textId="77777777" w:rsidR="00E3759C" w:rsidRPr="00FD0211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 xml:space="preserve"> город-курорт Геленджик</w:t>
            </w:r>
          </w:p>
          <w:p w14:paraId="7E135BA2" w14:textId="77777777" w:rsidR="00E3759C" w:rsidRPr="00217B4F" w:rsidRDefault="00E3759C" w:rsidP="00E3759C">
            <w:pPr>
              <w:widowControl w:val="0"/>
              <w:suppressAutoHyphens/>
              <w:spacing w:after="0" w:line="240" w:lineRule="auto"/>
              <w:ind w:left="1200" w:right="-284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от _____________ № ________</w:t>
            </w:r>
          </w:p>
        </w:tc>
      </w:tr>
    </w:tbl>
    <w:p w14:paraId="2A26A40C" w14:textId="77777777" w:rsidR="00E3759C" w:rsidRDefault="00E3759C" w:rsidP="00E3759C">
      <w:pPr>
        <w:widowControl w:val="0"/>
        <w:suppressAutoHyphens/>
        <w:spacing w:after="0" w:line="240" w:lineRule="auto"/>
        <w:ind w:right="-284"/>
        <w:textAlignment w:val="baseline"/>
        <w:rPr>
          <w:rFonts w:ascii="Times New Roman" w:hAnsi="Times New Roman" w:cs="Tahoma"/>
          <w:kern w:val="1"/>
          <w:sz w:val="28"/>
          <w:szCs w:val="28"/>
          <w:lang w:eastAsia="fa-IR" w:bidi="fa-IR"/>
        </w:rPr>
      </w:pPr>
    </w:p>
    <w:p w14:paraId="27702CF0" w14:textId="77777777" w:rsidR="00E3759C" w:rsidRPr="00217B4F" w:rsidRDefault="00E3759C" w:rsidP="00E3759C">
      <w:pPr>
        <w:widowControl w:val="0"/>
        <w:suppressAutoHyphens/>
        <w:spacing w:after="0" w:line="240" w:lineRule="auto"/>
        <w:ind w:right="-284"/>
        <w:textAlignment w:val="baseline"/>
        <w:rPr>
          <w:rFonts w:ascii="Times New Roman" w:hAnsi="Times New Roman" w:cs="Tahoma"/>
          <w:kern w:val="1"/>
          <w:sz w:val="28"/>
          <w:szCs w:val="28"/>
          <w:lang w:eastAsia="fa-IR" w:bidi="fa-IR"/>
        </w:rPr>
      </w:pPr>
    </w:p>
    <w:p w14:paraId="1578BF18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</w:p>
    <w:p w14:paraId="5447AF45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город-курорт Геленджик </w:t>
      </w:r>
    </w:p>
    <w:p w14:paraId="5D1BC2B5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Реализация молодежной политики на территории муниципального </w:t>
      </w:r>
    </w:p>
    <w:p w14:paraId="0D096F07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образования город-курорт Геленджик»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  <w:lang w:eastAsia="ar-SA"/>
        </w:rPr>
        <w:t xml:space="preserve"> 2024-2030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 годы</w:t>
      </w:r>
    </w:p>
    <w:p w14:paraId="3DF507C8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C384BE2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>ПАСПОРТ</w:t>
      </w:r>
    </w:p>
    <w:p w14:paraId="16C42134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</w:t>
      </w:r>
    </w:p>
    <w:p w14:paraId="7D3A845B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город-курорт Геленджик</w:t>
      </w:r>
    </w:p>
    <w:p w14:paraId="48F4874D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7B4F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Реализация молодежной политики на территории муниципального</w:t>
      </w:r>
    </w:p>
    <w:p w14:paraId="67F772B5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образования город-курорт Геленджик</w:t>
      </w:r>
      <w:r w:rsidRPr="00217B4F">
        <w:rPr>
          <w:rFonts w:ascii="Times New Roman" w:hAnsi="Times New Roman"/>
          <w:sz w:val="28"/>
          <w:szCs w:val="28"/>
          <w:lang w:eastAsia="ar-SA"/>
        </w:rPr>
        <w:t>» на 20</w:t>
      </w:r>
      <w:r>
        <w:rPr>
          <w:rFonts w:ascii="Times New Roman" w:hAnsi="Times New Roman"/>
          <w:sz w:val="28"/>
          <w:szCs w:val="28"/>
          <w:lang w:eastAsia="ar-SA"/>
        </w:rPr>
        <w:t>24</w:t>
      </w:r>
      <w:r w:rsidRPr="00217B4F">
        <w:rPr>
          <w:rFonts w:ascii="Times New Roman" w:hAnsi="Times New Roman"/>
          <w:sz w:val="28"/>
          <w:szCs w:val="28"/>
          <w:lang w:eastAsia="ar-SA"/>
        </w:rPr>
        <w:t>-20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217B4F">
        <w:rPr>
          <w:rFonts w:ascii="Times New Roman" w:hAnsi="Times New Roman"/>
          <w:sz w:val="28"/>
          <w:szCs w:val="28"/>
          <w:lang w:eastAsia="ar-SA"/>
        </w:rPr>
        <w:t xml:space="preserve"> годы</w:t>
      </w:r>
    </w:p>
    <w:p w14:paraId="1AF86C83" w14:textId="77777777" w:rsidR="00E3759C" w:rsidRPr="00217B4F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– муниципальная программа)</w:t>
      </w:r>
    </w:p>
    <w:p w14:paraId="4767A080" w14:textId="77777777" w:rsidR="00E3759C" w:rsidRPr="00217B4F" w:rsidRDefault="00E3759C" w:rsidP="00E3759C">
      <w:pPr>
        <w:widowControl w:val="0"/>
        <w:suppressAutoHyphens/>
        <w:spacing w:after="0" w:line="240" w:lineRule="auto"/>
        <w:ind w:right="-284"/>
        <w:textAlignment w:val="baseline"/>
        <w:rPr>
          <w:rFonts w:ascii="Times New Roman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9712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3123"/>
        <w:gridCol w:w="1134"/>
        <w:gridCol w:w="1481"/>
        <w:gridCol w:w="1496"/>
        <w:gridCol w:w="1134"/>
        <w:gridCol w:w="1344"/>
      </w:tblGrid>
      <w:tr w:rsidR="00E3759C" w:rsidRPr="00F31020" w14:paraId="2F4FC276" w14:textId="77777777" w:rsidTr="00857207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034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Координатор </w:t>
            </w:r>
          </w:p>
          <w:p w14:paraId="299735B3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2C7" w14:textId="77777777" w:rsidR="00E3759C" w:rsidRPr="00F31020" w:rsidRDefault="00E3759C" w:rsidP="00E3759C">
            <w:pPr>
              <w:snapToGrid w:val="0"/>
              <w:spacing w:after="0" w:line="240" w:lineRule="auto"/>
              <w:ind w:right="3" w:firstLine="4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</w:tr>
      <w:tr w:rsidR="00E3759C" w:rsidRPr="00F31020" w14:paraId="59F15054" w14:textId="77777777" w:rsidTr="00857207"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E3FE5D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Координаторы подпрограмм 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F2ED" w14:textId="77777777" w:rsidR="00E3759C" w:rsidRPr="00F31020" w:rsidRDefault="00E3759C" w:rsidP="00E3759C">
            <w:pPr>
              <w:snapToGrid w:val="0"/>
              <w:spacing w:after="0" w:line="240" w:lineRule="auto"/>
              <w:ind w:left="72" w:right="3" w:firstLine="4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E3759C" w:rsidRPr="00F31020" w14:paraId="144A3A00" w14:textId="77777777" w:rsidTr="00857207"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A38561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C11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муниципальное казенное учреждение «Комплексный центр социального обслуживания молодежи «Пульс» </w:t>
            </w:r>
          </w:p>
        </w:tc>
      </w:tr>
      <w:tr w:rsidR="00E3759C" w:rsidRPr="00F31020" w14:paraId="779A2021" w14:textId="77777777" w:rsidTr="0085720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FD2F6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Подпрограммы муниципальной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13B6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E3759C" w:rsidRPr="00F31020" w14:paraId="0DBCCA56" w14:textId="77777777" w:rsidTr="0085720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F8B38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Ведомственные целевые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DFA7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E3759C" w:rsidRPr="00F31020" w14:paraId="7497F902" w14:textId="77777777" w:rsidTr="0085720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AAEF5B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Цель муниципальной программы </w:t>
            </w:r>
          </w:p>
        </w:tc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D2CAF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Hlk138080305"/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условий для творческой, интеллектуальной, </w:t>
            </w:r>
            <w:r w:rsidRPr="00F3102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социально-экономической, политической, культурной</w:t>
            </w: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физической самореализации молодежи, повышения ее роли в жизни муниципального образования</w:t>
            </w:r>
            <w:bookmarkEnd w:id="0"/>
          </w:p>
        </w:tc>
      </w:tr>
      <w:tr w:rsidR="00E3759C" w:rsidRPr="00F31020" w14:paraId="471C40B1" w14:textId="77777777" w:rsidTr="00857207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DDA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bookmarkStart w:id="1" w:name="_Hlk138080358"/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BDD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Геленджик;</w:t>
            </w:r>
          </w:p>
          <w:p w14:paraId="3B6F8BEA" w14:textId="77777777" w:rsidR="00E3759C" w:rsidRPr="00F31020" w:rsidRDefault="00E3759C" w:rsidP="00E3759C">
            <w:pPr>
              <w:widowControl w:val="0"/>
              <w:suppressAutoHyphens/>
              <w:snapToGrid w:val="0"/>
              <w:spacing w:after="0" w:line="100" w:lineRule="atLeast"/>
              <w:ind w:left="-70" w:right="3" w:firstLine="639"/>
              <w:jc w:val="both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310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развитие инфраструктуры (молодежных центров, клубов) для молодежи по месту жительства в городе и сельских населенных пунктах;</w:t>
            </w:r>
          </w:p>
          <w:p w14:paraId="415768CC" w14:textId="77777777" w:rsidR="00E3759C" w:rsidRPr="00F31020" w:rsidRDefault="00E3759C" w:rsidP="00E3759C">
            <w:pPr>
              <w:widowControl w:val="0"/>
              <w:suppressAutoHyphens/>
              <w:snapToGrid w:val="0"/>
              <w:spacing w:after="0" w:line="100" w:lineRule="atLeast"/>
              <w:ind w:left="-70" w:right="3" w:firstLine="639"/>
              <w:jc w:val="both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310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повышение вовлеченности молодежи, в том числе молодых людей с ограниченными возможностями здоровья, в деятельность клубов, инициатив добровольческой, военно-патриотической, экологической, спортивной, творческой направленности;</w:t>
            </w:r>
          </w:p>
          <w:p w14:paraId="515C3D50" w14:textId="77777777" w:rsidR="00E3759C" w:rsidRPr="00F31020" w:rsidRDefault="00E3759C" w:rsidP="00E3759C">
            <w:pPr>
              <w:widowControl w:val="0"/>
              <w:suppressAutoHyphens/>
              <w:snapToGrid w:val="0"/>
              <w:spacing w:after="0" w:line="100" w:lineRule="atLeast"/>
              <w:ind w:left="-70" w:right="3" w:firstLine="639"/>
              <w:jc w:val="both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310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поддержка и реализация социальных проектов, создание общественных объединений, направленных на развитие социально ориентированного молодежного </w:t>
            </w:r>
            <w:r w:rsidRPr="00F310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предпринимательства, и их поддержка;</w:t>
            </w:r>
          </w:p>
          <w:p w14:paraId="5AA912C8" w14:textId="77777777" w:rsidR="00E3759C" w:rsidRPr="00FA67EE" w:rsidRDefault="00E3759C" w:rsidP="00E3759C">
            <w:pPr>
              <w:widowControl w:val="0"/>
              <w:suppressAutoHyphens/>
              <w:snapToGrid w:val="0"/>
              <w:spacing w:after="0" w:line="100" w:lineRule="atLeast"/>
              <w:ind w:left="-70" w:right="3" w:firstLine="639"/>
              <w:jc w:val="both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310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кадровое и научно-методическое обеспечение молодежной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3102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политики;</w:t>
            </w:r>
            <w:r w:rsidRPr="00F31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427200" w14:textId="77777777" w:rsidR="00E3759C" w:rsidRPr="00F31020" w:rsidRDefault="00E3759C" w:rsidP="00E3759C">
            <w:pPr>
              <w:widowControl w:val="0"/>
              <w:suppressAutoHyphens/>
              <w:snapToGrid w:val="0"/>
              <w:spacing w:after="0" w:line="100" w:lineRule="atLeast"/>
              <w:ind w:left="-70" w:right="3" w:firstLine="6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020">
              <w:rPr>
                <w:rFonts w:ascii="Times New Roman" w:hAnsi="Times New Roman"/>
                <w:sz w:val="24"/>
                <w:szCs w:val="24"/>
                <w:lang w:eastAsia="fa-IR" w:bidi="fa-IR"/>
              </w:rPr>
              <w:t>зготовление, распространение тематической печатной продукции, экипировки, футболок, бейсболок и другой продукции социальной направленности, освещающей реализацию молодежной политики в муниципальном образовании город-курорт Геленджик</w:t>
            </w:r>
          </w:p>
        </w:tc>
      </w:tr>
      <w:bookmarkEnd w:id="1"/>
      <w:tr w:rsidR="00E3759C" w:rsidRPr="00F31020" w14:paraId="426A5E49" w14:textId="77777777" w:rsidTr="00857207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636" w14:textId="77777777" w:rsidR="00E3759C" w:rsidRPr="00F31020" w:rsidRDefault="00E3759C" w:rsidP="00857207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город-курорт Геленджик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C46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Ц-15</w:t>
            </w:r>
          </w:p>
        </w:tc>
      </w:tr>
      <w:tr w:rsidR="00E3759C" w:rsidRPr="00F31020" w14:paraId="542F8095" w14:textId="77777777" w:rsidTr="00857207"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AFDCBB" w14:textId="77777777" w:rsidR="00E3759C" w:rsidRPr="00F31020" w:rsidRDefault="00E3759C" w:rsidP="00857207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ACFA" w14:textId="77777777" w:rsidR="00E3759C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молодежных центров; </w:t>
            </w:r>
          </w:p>
          <w:p w14:paraId="75FFD1C0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число мероприятий, направленных на гражданское, военно-патриотическое, духовно-нравственное и добровольческое развитие молодежи;</w:t>
            </w:r>
          </w:p>
          <w:p w14:paraId="721EB845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доля молодых людей, охваченных мероприятиями, направленными на творческое и интеллектуальное развитие молодых граждан, развитие школьного и студенческого самоуправления;</w:t>
            </w:r>
          </w:p>
          <w:p w14:paraId="1F902348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доля молодых людей, охваченных мероприятиями, направленными на пропаганду здорового образа жизни и профилактики негативных явлений, в том числе экстремистской направленности;</w:t>
            </w:r>
          </w:p>
          <w:p w14:paraId="77A65081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молодых людей, получивших грант главы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Геленджик;</w:t>
            </w:r>
          </w:p>
          <w:p w14:paraId="426B4C6A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доля молодых людей, охваченных мероприятиями, направленными на организацию и проведение муниципальных тематических (профильных) смен в муниципальном образовании город-курорт Геленджик, в возрасте от 14 до 17 лет (включительно);</w:t>
            </w:r>
          </w:p>
          <w:p w14:paraId="295F598C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доля молодых людей, охваченных мероприятиями, направленными на организацию и проведение муниципальных молодежных форумов в муниципальном образовании город-курорт Геленджик, в возрасте от 18 до 35 лет (включительно);</w:t>
            </w:r>
          </w:p>
          <w:p w14:paraId="49FB1DEF" w14:textId="77777777" w:rsidR="00E3759C" w:rsidRPr="004A1202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доля школьников и студентов, вовлеченных в деятельность клубов по месту жительства; </w:t>
            </w:r>
          </w:p>
          <w:p w14:paraId="41B83E01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3" w:firstLine="6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1202">
              <w:rPr>
                <w:rFonts w:ascii="Times New Roman" w:hAnsi="Times New Roman"/>
                <w:sz w:val="24"/>
                <w:szCs w:val="24"/>
                <w:lang w:eastAsia="ar-SA"/>
              </w:rPr>
              <w:t>доля молодых людей, вовлеченных в добровольческую деятельность</w:t>
            </w:r>
          </w:p>
        </w:tc>
      </w:tr>
      <w:tr w:rsidR="00E3759C" w:rsidRPr="00F31020" w14:paraId="3173FB69" w14:textId="77777777" w:rsidTr="00857207">
        <w:tc>
          <w:tcPr>
            <w:tcW w:w="3123" w:type="dxa"/>
            <w:tcBorders>
              <w:left w:val="single" w:sz="4" w:space="0" w:color="000000"/>
              <w:bottom w:val="single" w:sz="4" w:space="0" w:color="auto"/>
            </w:tcBorders>
          </w:tcPr>
          <w:p w14:paraId="3D64B443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Проекты в составе муниципальной программы</w:t>
            </w:r>
          </w:p>
        </w:tc>
        <w:tc>
          <w:tcPr>
            <w:tcW w:w="658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449E7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-284" w:firstLine="63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E3759C" w:rsidRPr="00F31020" w14:paraId="1B7117BE" w14:textId="77777777" w:rsidTr="005C691D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27A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929" w14:textId="77777777" w:rsidR="00E3759C" w:rsidRPr="00F31020" w:rsidRDefault="00E3759C" w:rsidP="00E3759C">
            <w:pPr>
              <w:snapToGrid w:val="0"/>
              <w:spacing w:after="0" w:line="240" w:lineRule="auto"/>
              <w:ind w:left="-70" w:right="-284" w:firstLine="63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  <w:lang w:eastAsia="ar-SA"/>
              </w:rPr>
              <w:t>2024-2030 годы</w:t>
            </w:r>
          </w:p>
        </w:tc>
      </w:tr>
      <w:tr w:rsidR="00E3759C" w:rsidRPr="00F31020" w14:paraId="1A42AE15" w14:textId="77777777" w:rsidTr="005C691D">
        <w:trPr>
          <w:trHeight w:val="42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270" w14:textId="77777777" w:rsidR="00E3759C" w:rsidRPr="00F31020" w:rsidRDefault="00E3759C" w:rsidP="008572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F31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программы, в том числе на финансовое обеспечение проектов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84A" w14:textId="77777777" w:rsidR="00E3759C" w:rsidRDefault="00E3759C" w:rsidP="00E3759C">
            <w:pPr>
              <w:spacing w:after="0" w:line="240" w:lineRule="auto"/>
              <w:ind w:right="-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D8D468" w14:textId="77777777" w:rsidR="00E3759C" w:rsidRDefault="00E3759C" w:rsidP="00E3759C">
            <w:pPr>
              <w:spacing w:after="0" w:line="240" w:lineRule="auto"/>
              <w:ind w:right="-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99EB4" w14:textId="77777777" w:rsidR="00E3759C" w:rsidRDefault="00E3759C" w:rsidP="00E3759C">
            <w:pPr>
              <w:spacing w:after="0" w:line="240" w:lineRule="auto"/>
              <w:ind w:right="-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A4239" w14:textId="77777777" w:rsidR="00E3759C" w:rsidRPr="00F31020" w:rsidRDefault="00E3759C" w:rsidP="00E3759C">
            <w:pPr>
              <w:spacing w:after="0" w:line="240" w:lineRule="auto"/>
              <w:ind w:right="-284" w:firstLine="709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310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E96" w14:textId="77777777" w:rsidR="00E3759C" w:rsidRPr="00F31020" w:rsidRDefault="00E3759C" w:rsidP="00E3759C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lastRenderedPageBreak/>
              <w:t>в разрезе источников финансирования</w:t>
            </w:r>
          </w:p>
        </w:tc>
      </w:tr>
      <w:tr w:rsidR="00E3759C" w:rsidRPr="00F31020" w14:paraId="2C904522" w14:textId="77777777" w:rsidTr="005C691D">
        <w:trPr>
          <w:trHeight w:val="41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A17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lastRenderedPageBreak/>
              <w:t>Годы реализации</w:t>
            </w:r>
          </w:p>
          <w:p w14:paraId="7418B924" w14:textId="77777777" w:rsidR="00E3759C" w:rsidRPr="00F31020" w:rsidRDefault="00E3759C" w:rsidP="00E3759C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165" w14:textId="77777777" w:rsidR="00E3759C" w:rsidRPr="00F31020" w:rsidRDefault="00E3759C" w:rsidP="00E3759C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1B2" w14:textId="77777777" w:rsidR="00E3759C" w:rsidRPr="00F31020" w:rsidRDefault="00E3759C" w:rsidP="00857207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2D6" w14:textId="77777777" w:rsidR="00E3759C" w:rsidRDefault="00E3759C" w:rsidP="00E3759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31020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14:paraId="0780F5ED" w14:textId="77777777" w:rsidR="00E3759C" w:rsidRPr="00F31020" w:rsidRDefault="00E3759C" w:rsidP="00E3759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F31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1D4" w14:textId="77777777" w:rsidR="00E3759C" w:rsidRPr="00F31020" w:rsidRDefault="00E3759C" w:rsidP="00857207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CB8" w14:textId="77777777" w:rsidR="00E3759C" w:rsidRPr="00F31020" w:rsidRDefault="00E3759C" w:rsidP="0085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3759C" w:rsidRPr="00F31020" w14:paraId="3B6759AB" w14:textId="77777777" w:rsidTr="00857207">
        <w:trPr>
          <w:trHeight w:val="30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C39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C81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27208,2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383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0B4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363" w14:textId="77777777" w:rsidR="00E3759C" w:rsidRPr="00AE51DC" w:rsidRDefault="00E3759C" w:rsidP="00857207">
            <w:pPr>
              <w:spacing w:after="0" w:line="240" w:lineRule="auto"/>
              <w:ind w:left="-108" w:right="-112" w:firstLine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27208,2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712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339DFA96" w14:textId="77777777" w:rsidTr="00857207">
        <w:trPr>
          <w:trHeight w:val="28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D95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30C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27796,2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364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75D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1ED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27796,2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475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3E9E3BCF" w14:textId="77777777" w:rsidTr="00857207">
        <w:trPr>
          <w:trHeight w:val="2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B2B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6D2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27821,2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D34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17B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15C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27821,2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2EA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690F2A93" w14:textId="77777777" w:rsidTr="00857207">
        <w:trPr>
          <w:trHeight w:val="26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754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744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28053,1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F2C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B04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C7D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28053,1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E8E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782B7CD2" w14:textId="77777777" w:rsidTr="00857207">
        <w:trPr>
          <w:trHeight w:val="26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410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A8D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28287,4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AAA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49F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1F0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28287,4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680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4A169C38" w14:textId="77777777" w:rsidTr="00857207">
        <w:trPr>
          <w:trHeight w:val="2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9B4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A26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28524,0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96B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EC2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6A3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28524,0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A7F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2D30C475" w14:textId="77777777" w:rsidTr="00857207">
        <w:trPr>
          <w:trHeight w:val="2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144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E22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28763,0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5CB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E63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B29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28763,0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CA7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3759C" w:rsidRPr="00F31020" w14:paraId="17568DC2" w14:textId="77777777" w:rsidTr="00857207">
        <w:trPr>
          <w:trHeight w:val="25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26A" w14:textId="77777777" w:rsidR="00E3759C" w:rsidRPr="00F31020" w:rsidRDefault="00E3759C" w:rsidP="00E3759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10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20B" w14:textId="77777777" w:rsidR="00E3759C" w:rsidRPr="00AE51DC" w:rsidRDefault="00E3759C" w:rsidP="00857207">
            <w:pPr>
              <w:spacing w:after="0" w:line="240" w:lineRule="auto"/>
              <w:ind w:left="-391" w:right="-43" w:firstLine="39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196453,1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90E" w14:textId="77777777" w:rsidR="00E3759C" w:rsidRPr="00F31020" w:rsidRDefault="00E3759C" w:rsidP="00E3759C">
            <w:pPr>
              <w:spacing w:after="0" w:line="240" w:lineRule="auto"/>
              <w:ind w:right="-284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562" w14:textId="77777777" w:rsidR="00E3759C" w:rsidRPr="00F31020" w:rsidRDefault="00E3759C" w:rsidP="00E3759C">
            <w:pPr>
              <w:spacing w:after="0" w:line="240" w:lineRule="auto"/>
              <w:ind w:right="-284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3E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C64" w14:textId="77777777" w:rsidR="00E3759C" w:rsidRPr="00AE51DC" w:rsidRDefault="00E3759C" w:rsidP="00857207">
            <w:pPr>
              <w:spacing w:after="0" w:line="240" w:lineRule="auto"/>
              <w:ind w:right="-112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196453,1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F5D" w14:textId="77777777" w:rsidR="00E3759C" w:rsidRPr="00F31020" w:rsidRDefault="00E3759C" w:rsidP="00E3759C">
            <w:pPr>
              <w:spacing w:after="0" w:line="240" w:lineRule="auto"/>
              <w:ind w:right="-284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3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6E88FD14" w14:textId="77777777" w:rsidR="00E3759C" w:rsidRDefault="00E3759C" w:rsidP="00E375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1861CB8C" w14:textId="77777777" w:rsidR="00E3759C" w:rsidRPr="007F592D" w:rsidRDefault="00E3759C" w:rsidP="00E3759C">
      <w:pPr>
        <w:pStyle w:val="a3"/>
        <w:tabs>
          <w:tab w:val="left" w:pos="70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1. Ц</w:t>
      </w:r>
      <w:r w:rsidRPr="007F592D">
        <w:rPr>
          <w:sz w:val="28"/>
          <w:szCs w:val="28"/>
        </w:rPr>
        <w:t>елевые показатели</w:t>
      </w:r>
      <w:r>
        <w:rPr>
          <w:sz w:val="28"/>
          <w:szCs w:val="28"/>
        </w:rPr>
        <w:t xml:space="preserve"> </w:t>
      </w:r>
      <w:r w:rsidRPr="007F592D">
        <w:rPr>
          <w:sz w:val="28"/>
          <w:szCs w:val="28"/>
        </w:rPr>
        <w:t>муниципальной программы</w:t>
      </w:r>
    </w:p>
    <w:p w14:paraId="7ACA8742" w14:textId="77777777" w:rsidR="00E3759C" w:rsidRDefault="00E3759C" w:rsidP="00E375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46B3E12B" w14:textId="77777777" w:rsidR="00E3759C" w:rsidRPr="007F592D" w:rsidRDefault="00E3759C" w:rsidP="00E3759C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2D">
        <w:rPr>
          <w:rFonts w:ascii="Times New Roman" w:hAnsi="Times New Roman"/>
          <w:sz w:val="28"/>
          <w:szCs w:val="28"/>
          <w:lang w:eastAsia="ru-RU"/>
        </w:rPr>
        <w:t xml:space="preserve">Перечень целевых показателей муниципальной программы представлен в приложении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F592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 Сведения о порядке сбора информации и методике расчета целевых показателей муниципальной программы представлен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592D">
        <w:rPr>
          <w:rFonts w:ascii="Times New Roman" w:hAnsi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F592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 Значения целевых показателей подлежат ежегодному уточнению. </w:t>
      </w:r>
    </w:p>
    <w:p w14:paraId="7DD20190" w14:textId="77777777" w:rsidR="00E3759C" w:rsidRPr="007F592D" w:rsidRDefault="00E3759C" w:rsidP="00E3759C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592D">
        <w:rPr>
          <w:rFonts w:ascii="Times New Roman" w:eastAsia="Calibri" w:hAnsi="Times New Roman"/>
          <w:sz w:val="28"/>
          <w:szCs w:val="28"/>
          <w:lang w:eastAsia="ru-RU"/>
        </w:rPr>
        <w:t>Сроки реализации муниципальной программы - 2024-2030 годы, этапы не предусмотрены.</w:t>
      </w:r>
    </w:p>
    <w:p w14:paraId="7C92F46F" w14:textId="77777777" w:rsidR="00E3759C" w:rsidRDefault="00E3759C" w:rsidP="00E3759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2CB841BC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C50D8">
        <w:rPr>
          <w:rFonts w:ascii="Times New Roman" w:hAnsi="Times New Roman"/>
          <w:sz w:val="28"/>
          <w:szCs w:val="28"/>
          <w:lang w:eastAsia="ar-SA"/>
        </w:rPr>
        <w:t xml:space="preserve">. Перечень основных мероприятий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C50D8"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</w:t>
      </w:r>
      <w:r w:rsidRPr="00351D5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3BE8311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EB6FEBD" w14:textId="77777777" w:rsidR="00E3759C" w:rsidRDefault="00E3759C" w:rsidP="00E3759C">
      <w:pPr>
        <w:spacing w:after="0" w:line="240" w:lineRule="auto"/>
        <w:ind w:right="-284" w:firstLine="72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Перечень и краткое описание основных мероприятий муниципальной программы отражены в приложении 3 к муниципальной программе.</w:t>
      </w:r>
    </w:p>
    <w:p w14:paraId="3D577127" w14:textId="77777777" w:rsidR="00E3759C" w:rsidRDefault="00E3759C" w:rsidP="00E3759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5E9CAC80" w14:textId="77777777" w:rsidR="00E3759C" w:rsidRPr="003B150E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150E">
        <w:rPr>
          <w:rFonts w:ascii="Times New Roman" w:hAnsi="Times New Roman"/>
          <w:sz w:val="28"/>
          <w:szCs w:val="28"/>
        </w:rPr>
        <w:t>. Методика оценки эффективности реализации</w:t>
      </w:r>
    </w:p>
    <w:p w14:paraId="3B928158" w14:textId="77777777" w:rsidR="00E3759C" w:rsidRPr="003B150E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3B150E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7E78D472" w14:textId="77777777" w:rsidR="00E3759C" w:rsidRPr="003B150E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14:paraId="7C7B248D" w14:textId="77777777" w:rsidR="00E3759C" w:rsidRDefault="00E3759C" w:rsidP="00E3759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3B150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50E">
        <w:rPr>
          <w:rFonts w:ascii="Times New Roman" w:hAnsi="Times New Roman"/>
          <w:sz w:val="28"/>
          <w:szCs w:val="28"/>
        </w:rPr>
        <w:t>осуществляется в соответствии с постановлением администрации муниципального образования город-курорт Геленджик от 26 февраля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50E">
        <w:rPr>
          <w:rFonts w:ascii="Times New Roman" w:hAnsi="Times New Roman"/>
          <w:sz w:val="28"/>
          <w:szCs w:val="28"/>
        </w:rPr>
        <w:t>№433 «Об утверждении Порядка принятия решения о разработке, 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EF1">
        <w:rPr>
          <w:rFonts w:ascii="Times New Roman" w:hAnsi="Times New Roman"/>
          <w:sz w:val="28"/>
          <w:szCs w:val="28"/>
        </w:rPr>
        <w:t>(в редакции постановление администрации муниципального образования город-курорт Геленджик от 18 мая 2023 года №1007).</w:t>
      </w:r>
    </w:p>
    <w:p w14:paraId="1B364144" w14:textId="77777777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C7EC55A" w14:textId="77777777" w:rsidR="005C691D" w:rsidRDefault="005C691D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B7293EA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Pr="00351D54">
        <w:rPr>
          <w:rFonts w:ascii="Times New Roman" w:hAnsi="Times New Roman"/>
          <w:sz w:val="28"/>
          <w:szCs w:val="28"/>
          <w:lang w:eastAsia="ar-SA"/>
        </w:rPr>
        <w:t xml:space="preserve">. Механизм реализации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</w:t>
      </w:r>
    </w:p>
    <w:p w14:paraId="45A1330D" w14:textId="77777777" w:rsidR="00E3759C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контроль за ее выполнением </w:t>
      </w:r>
    </w:p>
    <w:p w14:paraId="543058A8" w14:textId="77777777" w:rsidR="00E3759C" w:rsidRPr="00351D54" w:rsidRDefault="00E3759C" w:rsidP="00E375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DC60430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Текущее управление муниципальной программой осуществляет координатор - управление по делам молодежи администрации муниципального образования город-курорт Геленджик, которое:</w:t>
      </w:r>
    </w:p>
    <w:p w14:paraId="109B9981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351D54">
        <w:rPr>
          <w:rFonts w:ascii="Times New Roman" w:hAnsi="Times New Roman"/>
          <w:sz w:val="28"/>
          <w:szCs w:val="28"/>
          <w:lang w:eastAsia="ar-SA"/>
        </w:rPr>
        <w:t xml:space="preserve">обеспечивает </w:t>
      </w:r>
      <w:r>
        <w:rPr>
          <w:rFonts w:ascii="Times New Roman" w:hAnsi="Times New Roman"/>
          <w:sz w:val="28"/>
          <w:szCs w:val="28"/>
          <w:lang w:eastAsia="ar-SA"/>
        </w:rPr>
        <w:t>разработку муниципальной п</w:t>
      </w:r>
      <w:r w:rsidRPr="00351D54">
        <w:rPr>
          <w:rFonts w:ascii="Times New Roman" w:hAnsi="Times New Roman"/>
          <w:sz w:val="28"/>
          <w:szCs w:val="28"/>
          <w:lang w:eastAsia="ar-SA"/>
        </w:rPr>
        <w:t>рограммы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3C5CAB34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формирует структуру муниципальной программы;</w:t>
      </w:r>
    </w:p>
    <w:p w14:paraId="4A20AC5A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351D54">
        <w:rPr>
          <w:rFonts w:ascii="Times New Roman" w:hAnsi="Times New Roman"/>
          <w:sz w:val="28"/>
          <w:szCs w:val="28"/>
          <w:lang w:eastAsia="ar-SA"/>
        </w:rPr>
        <w:t xml:space="preserve">организует </w:t>
      </w:r>
      <w:r>
        <w:rPr>
          <w:rFonts w:ascii="Times New Roman" w:hAnsi="Times New Roman"/>
          <w:sz w:val="28"/>
          <w:szCs w:val="28"/>
          <w:lang w:eastAsia="ar-SA"/>
        </w:rPr>
        <w:t>реализацию муниципальной программы;</w:t>
      </w:r>
    </w:p>
    <w:p w14:paraId="6280D6F4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 принимает решение о необходимости внесения в установленном порядке </w:t>
      </w:r>
      <w:r w:rsidRPr="00176B01">
        <w:rPr>
          <w:rFonts w:ascii="Times New Roman" w:hAnsi="Times New Roman"/>
          <w:sz w:val="28"/>
          <w:szCs w:val="28"/>
          <w:lang w:eastAsia="ar-SA"/>
        </w:rPr>
        <w:t>изменений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Pr="00176B01">
        <w:rPr>
          <w:rFonts w:ascii="Times New Roman" w:hAnsi="Times New Roman"/>
          <w:sz w:val="28"/>
          <w:szCs w:val="28"/>
          <w:lang w:eastAsia="ar-SA"/>
        </w:rPr>
        <w:t xml:space="preserve"> муниципальную программу;</w:t>
      </w:r>
    </w:p>
    <w:p w14:paraId="03C33BD1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организует работу по достижению целевых показателей муниципальной программы;</w:t>
      </w:r>
    </w:p>
    <w:p w14:paraId="73DA66FD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351D54">
        <w:rPr>
          <w:rFonts w:ascii="Times New Roman" w:hAnsi="Times New Roman"/>
          <w:sz w:val="28"/>
          <w:szCs w:val="28"/>
          <w:lang w:eastAsia="ar-SA"/>
        </w:rPr>
        <w:t>осуществляет подготовку предложений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по объемам и источникам </w:t>
      </w:r>
      <w:r>
        <w:rPr>
          <w:rFonts w:ascii="Times New Roman" w:hAnsi="Times New Roman"/>
          <w:sz w:val="28"/>
          <w:szCs w:val="28"/>
          <w:lang w:eastAsia="ar-SA"/>
        </w:rPr>
        <w:br/>
        <w:t>финансирования реализации муниципальной п</w:t>
      </w:r>
      <w:r w:rsidRPr="00351D54">
        <w:rPr>
          <w:rFonts w:ascii="Times New Roman" w:hAnsi="Times New Roman"/>
          <w:sz w:val="28"/>
          <w:szCs w:val="28"/>
          <w:lang w:eastAsia="ar-SA"/>
        </w:rPr>
        <w:t>рограммы;</w:t>
      </w:r>
    </w:p>
    <w:p w14:paraId="1CADDC3E" w14:textId="77777777" w:rsidR="00E3759C" w:rsidRPr="00351D54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14:paraId="54E6F264" w14:textId="77777777" w:rsidR="00E3759C" w:rsidRDefault="00E3759C" w:rsidP="00E3759C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ежегодно проводит оценку эффективности реализации муниципальной программы;</w:t>
      </w:r>
    </w:p>
    <w:p w14:paraId="3AEDC530" w14:textId="77777777" w:rsidR="00E3759C" w:rsidRPr="00B66052" w:rsidRDefault="00E3759C" w:rsidP="00E3759C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 готовит ежегодный отчет о ходе реализации муниципальной </w:t>
      </w:r>
      <w:r w:rsidRPr="00B66052">
        <w:rPr>
          <w:rFonts w:ascii="Times New Roman" w:hAnsi="Times New Roman"/>
          <w:sz w:val="28"/>
          <w:szCs w:val="28"/>
          <w:lang w:eastAsia="ar-SA"/>
        </w:rPr>
        <w:t>программы и оценке ее эффективности;</w:t>
      </w:r>
    </w:p>
    <w:p w14:paraId="4EB29AA1" w14:textId="77777777" w:rsidR="00E3759C" w:rsidRPr="00B66052" w:rsidRDefault="00E3759C" w:rsidP="00E3759C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6052">
        <w:rPr>
          <w:rFonts w:ascii="Times New Roman" w:hAnsi="Times New Roman"/>
          <w:sz w:val="28"/>
          <w:szCs w:val="28"/>
          <w:lang w:eastAsia="ar-SA"/>
        </w:rPr>
        <w:t>- организует информационную и разъяснительную работу, направленную на освещение целей и задач муниципальной программы;</w:t>
      </w:r>
    </w:p>
    <w:p w14:paraId="34E2E450" w14:textId="77777777" w:rsidR="00E3759C" w:rsidRDefault="00E3759C" w:rsidP="00E3759C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6052">
        <w:rPr>
          <w:rFonts w:ascii="Times New Roman" w:hAnsi="Times New Roman"/>
          <w:sz w:val="28"/>
          <w:szCs w:val="28"/>
          <w:lang w:eastAsia="ar-SA"/>
        </w:rPr>
        <w:t xml:space="preserve">- 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B66052">
        <w:rPr>
          <w:rFonts w:ascii="Times New Roman" w:hAnsi="Times New Roman"/>
          <w:sz w:val="28"/>
          <w:szCs w:val="28"/>
          <w:lang w:eastAsia="ar-SA"/>
        </w:rPr>
        <w:t xml:space="preserve">программой. </w:t>
      </w:r>
    </w:p>
    <w:p w14:paraId="7F5D9206" w14:textId="77777777" w:rsidR="00E3759C" w:rsidRDefault="00E3759C" w:rsidP="00E3759C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законом от 5 апреля 2013 года </w:t>
      </w:r>
      <w:r w:rsidRPr="000A11BA">
        <w:rPr>
          <w:rFonts w:ascii="Times New Roman" w:hAnsi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3B7DC87" w14:textId="77777777" w:rsidR="00E3759C" w:rsidRDefault="00E3759C" w:rsidP="00E3759C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заказчик:</w:t>
      </w:r>
    </w:p>
    <w:p w14:paraId="7F93F3B1" w14:textId="77777777" w:rsidR="00E3759C" w:rsidRPr="000A11BA" w:rsidRDefault="00E3759C" w:rsidP="00E3759C">
      <w:pPr>
        <w:tabs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закону </w:t>
      </w:r>
      <w:r>
        <w:rPr>
          <w:rFonts w:ascii="Times New Roman" w:hAnsi="Times New Roman"/>
          <w:sz w:val="28"/>
          <w:szCs w:val="28"/>
          <w:lang w:eastAsia="ar-SA"/>
        </w:rPr>
        <w:t xml:space="preserve">от 5 апреля 2013 года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0A11BA">
        <w:rPr>
          <w:rFonts w:ascii="Times New Roman" w:hAnsi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9F8C688" w14:textId="77777777" w:rsidR="00E3759C" w:rsidRPr="000A11BA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1BA">
        <w:rPr>
          <w:rFonts w:ascii="Times New Roman" w:hAnsi="Times New Roman"/>
          <w:color w:val="000000"/>
          <w:sz w:val="28"/>
          <w:szCs w:val="28"/>
          <w:lang w:eastAsia="ru-RU"/>
        </w:rPr>
        <w:t>- проводит анализ выполнения мероприятия;</w:t>
      </w:r>
    </w:p>
    <w:p w14:paraId="07E54BB7" w14:textId="77777777" w:rsidR="00E3759C" w:rsidRDefault="00E3759C" w:rsidP="00E3759C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1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несет ответственность за нецелевое и неэффективное использование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11BA">
        <w:rPr>
          <w:rFonts w:ascii="Times New Roman" w:hAnsi="Times New Roman"/>
          <w:color w:val="000000"/>
          <w:sz w:val="28"/>
          <w:szCs w:val="28"/>
          <w:lang w:eastAsia="ru-RU"/>
        </w:rPr>
        <w:t>выделенных в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распоряжение бюджетных средств.</w:t>
      </w:r>
    </w:p>
    <w:p w14:paraId="02966C13" w14:textId="77777777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BCB80B" w14:textId="77777777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управления по </w:t>
      </w:r>
    </w:p>
    <w:p w14:paraId="65ED5F1A" w14:textId="77777777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делам молодежи администрации </w:t>
      </w:r>
    </w:p>
    <w:p w14:paraId="5E6668DF" w14:textId="77777777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2B54C9BE" w14:textId="0665F852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Е.С. Константинова</w:t>
      </w:r>
    </w:p>
    <w:p w14:paraId="764F3044" w14:textId="77777777" w:rsidR="00E3759C" w:rsidRDefault="00E3759C" w:rsidP="00E3759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  <w:sectPr w:rsidR="00E37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485" w:type="dxa"/>
        <w:tblLook w:val="04A0" w:firstRow="1" w:lastRow="0" w:firstColumn="1" w:lastColumn="0" w:noHBand="0" w:noVBand="1"/>
      </w:tblPr>
      <w:tblGrid>
        <w:gridCol w:w="4301"/>
      </w:tblGrid>
      <w:tr w:rsidR="00E3759C" w14:paraId="153A82C2" w14:textId="77777777" w:rsidTr="0003112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6A7415F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14:paraId="6D1934E5" w14:textId="50346F86" w:rsidR="00E3759C" w:rsidRDefault="00E3759C" w:rsidP="0003112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1</w:t>
            </w:r>
          </w:p>
          <w:p w14:paraId="7B0F2CEC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муниципального образования город-курорт Геленджик «Реализация молодежной политики на территории муниципального образования </w:t>
            </w:r>
          </w:p>
          <w:p w14:paraId="103B6421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Геленджик» </w:t>
            </w:r>
          </w:p>
          <w:p w14:paraId="517D0C58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2024-2030 годы</w:t>
            </w:r>
          </w:p>
          <w:p w14:paraId="454F7B50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00B70607" w14:textId="77777777" w:rsidR="00E3759C" w:rsidRDefault="00E3759C" w:rsidP="00E3759C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9345B85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F8474B" w14:textId="77777777" w:rsidR="00E3759C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</w:t>
      </w:r>
    </w:p>
    <w:p w14:paraId="49D3D1F0" w14:textId="77777777" w:rsidR="00E3759C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14:paraId="5E29C37F" w14:textId="77777777" w:rsidR="00E3759C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молодежной политики на территории муниципального образования </w:t>
      </w:r>
    </w:p>
    <w:p w14:paraId="033DBAC7" w14:textId="77777777" w:rsidR="00E3759C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Геленджик» на 2024-2030 годы</w:t>
      </w:r>
    </w:p>
    <w:p w14:paraId="72331D63" w14:textId="77777777" w:rsidR="00E3759C" w:rsidRDefault="00E3759C" w:rsidP="00E3759C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DFB488B" w14:textId="77777777" w:rsidR="00E3759C" w:rsidRPr="00305C87" w:rsidRDefault="00E3759C" w:rsidP="00E3759C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152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5627"/>
        <w:gridCol w:w="1417"/>
        <w:gridCol w:w="1418"/>
        <w:gridCol w:w="992"/>
        <w:gridCol w:w="709"/>
        <w:gridCol w:w="776"/>
        <w:gridCol w:w="708"/>
        <w:gridCol w:w="701"/>
        <w:gridCol w:w="714"/>
        <w:gridCol w:w="709"/>
        <w:gridCol w:w="850"/>
      </w:tblGrid>
      <w:tr w:rsidR="00E3759C" w:rsidRPr="00CB123F" w14:paraId="70DC98CE" w14:textId="77777777" w:rsidTr="00E3759C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45B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1F4" w14:textId="77777777" w:rsidR="00E3759C" w:rsidRPr="00836A38" w:rsidRDefault="00E3759C" w:rsidP="0003112F">
            <w:pPr>
              <w:suppressLineNumbers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Наименование целевого</w:t>
            </w:r>
          </w:p>
          <w:p w14:paraId="6D4B0EA3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показателя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A9D" w14:textId="77777777" w:rsidR="00E3759C" w:rsidRPr="00836A38" w:rsidRDefault="00E3759C" w:rsidP="0003112F">
            <w:pPr>
              <w:suppressLineNumbers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C5A" w14:textId="77777777" w:rsidR="00E3759C" w:rsidRPr="00836A38" w:rsidRDefault="00E3759C" w:rsidP="0003112F">
            <w:pPr>
              <w:suppressLineNumbers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127" w14:textId="77777777" w:rsidR="00E3759C" w:rsidRPr="00836A38" w:rsidRDefault="00E3759C" w:rsidP="0003112F">
            <w:pPr>
              <w:suppressLineNumbers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Значение целевого показателя</w:t>
            </w:r>
          </w:p>
          <w:p w14:paraId="37D49172" w14:textId="77777777" w:rsidR="00E3759C" w:rsidRPr="00836A38" w:rsidRDefault="00E3759C" w:rsidP="0003112F">
            <w:pPr>
              <w:suppressLineNumbers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3759C" w:rsidRPr="00CB123F" w14:paraId="6968E87C" w14:textId="77777777" w:rsidTr="00E3759C">
        <w:trPr>
          <w:trHeight w:val="82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13C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1F0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78B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3CB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37D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37D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B47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9A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A8C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637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F27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79" w14:textId="77777777" w:rsidR="00E3759C" w:rsidRPr="00836A3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36A38">
              <w:rPr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E3759C" w:rsidRPr="00CB123F" w14:paraId="41D2AE6E" w14:textId="77777777" w:rsidTr="00E3759C">
        <w:trPr>
          <w:trHeight w:val="1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6A7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bookmarkStart w:id="2" w:name="_Hlk138081256"/>
            <w:r w:rsidRPr="00CB12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D4D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DE5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BD3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B2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3C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4D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F9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EAE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D3E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9CF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C37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bookmarkEnd w:id="2"/>
      <w:tr w:rsidR="00E3759C" w:rsidRPr="00CB123F" w14:paraId="678BA81E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17F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F50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Количество молодежных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985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E03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C1B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AAD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B02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E61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0FC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3E7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562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32B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3759C" w:rsidRPr="00CB123F" w14:paraId="2FC77265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C62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BFF" w14:textId="07B20563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Число мероприятий, направленных на гражданское, военно-патриотическое, духовно-нравственное и добровольческое развитие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1FB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D0C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0A8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B11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370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ED8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14F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06C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4838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CAC" w14:textId="77777777" w:rsidR="00E3759C" w:rsidRPr="00CB212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2127"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E3759C" w:rsidRPr="00CB123F" w14:paraId="0085EBD8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2A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6C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CB123F">
              <w:rPr>
                <w:sz w:val="24"/>
                <w:szCs w:val="24"/>
                <w:lang w:eastAsia="ar-SA"/>
              </w:rPr>
              <w:t>оля молодых людей, охваченных мероприятиями, направленными на творческое и интеллектуальное развитие молодых граждан, развитие школьного и студенческого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2C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D5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E2A" w14:textId="77777777" w:rsidR="00E3759C" w:rsidRPr="00E10A11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E10A11">
              <w:rPr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1F4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F8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1D7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25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A1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49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AD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E3759C" w:rsidRPr="00CB123F" w14:paraId="525428E1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C1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25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CB123F">
              <w:rPr>
                <w:sz w:val="24"/>
                <w:szCs w:val="24"/>
                <w:lang w:eastAsia="ar-SA"/>
              </w:rPr>
              <w:t>оля молодых людей, охваченных мероприятиями, направленными на пропаганду здорового образа жизни и профилактики негативных явлений, в том числе экстремисткой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21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AA6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A87" w14:textId="77777777" w:rsidR="00E3759C" w:rsidRPr="00E10A11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E10A11">
              <w:rPr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048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1EE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74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2C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D4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585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8AD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</w:tr>
      <w:tr w:rsidR="00E3759C" w:rsidRPr="00CB123F" w14:paraId="4DAEEE52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D07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E7E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</w:t>
            </w:r>
            <w:r w:rsidRPr="00CB123F">
              <w:rPr>
                <w:sz w:val="24"/>
                <w:szCs w:val="24"/>
                <w:lang w:eastAsia="ar-SA"/>
              </w:rPr>
              <w:t>оличество молодых людей, получивших грант главы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D0D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BD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9CA" w14:textId="77777777" w:rsidR="00E3759C" w:rsidRPr="00E10A11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E10A11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48F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30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CB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4E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6AC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362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37B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14</w:t>
            </w:r>
          </w:p>
        </w:tc>
      </w:tr>
      <w:tr w:rsidR="00E3759C" w:rsidRPr="00CB123F" w14:paraId="40DF64C8" w14:textId="77777777" w:rsidTr="00E3759C">
        <w:trPr>
          <w:trHeight w:val="13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98FBD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C183B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CB123F">
              <w:rPr>
                <w:sz w:val="24"/>
                <w:szCs w:val="24"/>
                <w:lang w:eastAsia="ar-SA"/>
              </w:rPr>
              <w:t xml:space="preserve">оля молодых людей, охваченных мероприятиями, направленными на организацию и проведение муниципальных тематических (профильных) смен в муниципальном образовании </w:t>
            </w:r>
          </w:p>
          <w:p w14:paraId="620A6FB7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город-курорт Геленджик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B123F">
              <w:rPr>
                <w:sz w:val="24"/>
                <w:szCs w:val="24"/>
                <w:lang w:eastAsia="ar-SA"/>
              </w:rPr>
              <w:t xml:space="preserve"> в возрасте от 14 до 17 лет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A8FB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B756E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EB69" w14:textId="77777777" w:rsidR="00E3759C" w:rsidRPr="00E10A11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E10A11">
              <w:rPr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7C4B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30C81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914B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E1C2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69E74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98CD9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D5054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3759C" w:rsidRPr="00CB123F" w14:paraId="3401E6A9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452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B8F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CB123F">
              <w:rPr>
                <w:sz w:val="24"/>
                <w:szCs w:val="24"/>
                <w:lang w:eastAsia="ar-SA"/>
              </w:rPr>
              <w:t>оля молодых людей, охваченных мероприятиями, направленными на организацию и проведение муниципальных молодежных форумов в муниципальном образовании город-курорт Геленджик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B123F">
              <w:rPr>
                <w:sz w:val="24"/>
                <w:szCs w:val="24"/>
                <w:lang w:eastAsia="ar-SA"/>
              </w:rPr>
              <w:t xml:space="preserve"> в возрасте от 18 до 35 лет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AC3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1E33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FAE" w14:textId="77777777" w:rsidR="00E3759C" w:rsidRPr="00E10A11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E10A11">
              <w:rPr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84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62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00D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A3D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ED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682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49A" w14:textId="77777777" w:rsidR="00E3759C" w:rsidRPr="00CB123F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B123F">
              <w:rPr>
                <w:sz w:val="24"/>
                <w:szCs w:val="24"/>
                <w:lang w:eastAsia="ar-SA"/>
              </w:rPr>
              <w:t>1,5</w:t>
            </w:r>
          </w:p>
        </w:tc>
      </w:tr>
      <w:tr w:rsidR="00E3759C" w:rsidRPr="00A0595C" w14:paraId="4715AC0A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C82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C44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Доля школьников и студентов, вовлеченных в деятельность клубов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320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75E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BB2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0E4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3E1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B8A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DF0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419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336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979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3,5</w:t>
            </w:r>
          </w:p>
        </w:tc>
      </w:tr>
      <w:tr w:rsidR="00E3759C" w:rsidRPr="00CB123F" w14:paraId="4C31C948" w14:textId="77777777" w:rsidTr="00E3759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79B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555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Доля молодежи, вовлеченной в добровольческую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76C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008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CC8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162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671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EB9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899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3D0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7F3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79E" w14:textId="77777777" w:rsidR="00E3759C" w:rsidRPr="00A0595C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0595C">
              <w:rPr>
                <w:sz w:val="24"/>
                <w:szCs w:val="24"/>
                <w:lang w:eastAsia="ar-SA"/>
              </w:rPr>
              <w:t>15</w:t>
            </w:r>
          </w:p>
        </w:tc>
      </w:tr>
    </w:tbl>
    <w:p w14:paraId="7FAAF97D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3221DA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</w:t>
      </w:r>
    </w:p>
    <w:p w14:paraId="67498255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 молодежи администрации </w:t>
      </w:r>
    </w:p>
    <w:p w14:paraId="0A19E46D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E5CF281" w14:textId="77261269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Е.С. Константинова</w:t>
      </w:r>
    </w:p>
    <w:p w14:paraId="019B23F4" w14:textId="77777777" w:rsidR="005C691D" w:rsidRDefault="005C691D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EF6B2" w14:textId="77777777" w:rsidR="005C691D" w:rsidRPr="00CE304A" w:rsidRDefault="005C691D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627" w:type="dxa"/>
        <w:tblLook w:val="04A0" w:firstRow="1" w:lastRow="0" w:firstColumn="1" w:lastColumn="0" w:noHBand="0" w:noVBand="1"/>
      </w:tblPr>
      <w:tblGrid>
        <w:gridCol w:w="4159"/>
      </w:tblGrid>
      <w:tr w:rsidR="00E3759C" w14:paraId="5938DCD5" w14:textId="77777777" w:rsidTr="0003112F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49743416" w14:textId="53854EE7" w:rsidR="00E3759C" w:rsidRDefault="00E3759C" w:rsidP="0003112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bookmarkStart w:id="3" w:name="_Hlk138078519"/>
            <w:r>
              <w:rPr>
                <w:sz w:val="28"/>
                <w:szCs w:val="28"/>
                <w:lang w:eastAsia="ar-SA"/>
              </w:rPr>
              <w:lastRenderedPageBreak/>
              <w:t>Приложение 2</w:t>
            </w:r>
          </w:p>
          <w:p w14:paraId="09FF00FE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муниципального образования город-курорт Геленджик «Реализация молодежной политики на территории муниципального образования </w:t>
            </w:r>
          </w:p>
          <w:p w14:paraId="16D5D150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Геленджик» </w:t>
            </w:r>
          </w:p>
          <w:p w14:paraId="23CBB704" w14:textId="77777777" w:rsidR="00E3759C" w:rsidRDefault="00E3759C" w:rsidP="000311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2024-2030 годы</w:t>
            </w:r>
          </w:p>
        </w:tc>
      </w:tr>
    </w:tbl>
    <w:p w14:paraId="757CC30C" w14:textId="77777777" w:rsidR="00E3759C" w:rsidRDefault="00E3759C" w:rsidP="00E37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2ACEA" wp14:editId="50408C76">
                <wp:simplePos x="0" y="0"/>
                <wp:positionH relativeFrom="column">
                  <wp:posOffset>4423410</wp:posOffset>
                </wp:positionH>
                <wp:positionV relativeFrom="paragraph">
                  <wp:posOffset>-2577465</wp:posOffset>
                </wp:positionV>
                <wp:extent cx="619125" cy="657225"/>
                <wp:effectExtent l="0" t="0" r="28575" b="28575"/>
                <wp:wrapNone/>
                <wp:docPr id="147233525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13C018" id="Прямоугольник: скругленные углы 1" o:spid="_x0000_s1026" style="position:absolute;margin-left:348.3pt;margin-top:-202.95pt;width:48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63A8" wp14:editId="1B51073D">
                <wp:simplePos x="0" y="0"/>
                <wp:positionH relativeFrom="column">
                  <wp:posOffset>4442460</wp:posOffset>
                </wp:positionH>
                <wp:positionV relativeFrom="paragraph">
                  <wp:posOffset>-2686685</wp:posOffset>
                </wp:positionV>
                <wp:extent cx="428625" cy="266700"/>
                <wp:effectExtent l="0" t="0" r="28575" b="19050"/>
                <wp:wrapNone/>
                <wp:docPr id="1573170088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F2F46C" id="Овал 1" o:spid="_x0000_s1026" style="position:absolute;margin-left:349.8pt;margin-top:-211.55pt;width:3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4E53A43C" w14:textId="77777777" w:rsidR="00E3759C" w:rsidRDefault="00E3759C" w:rsidP="00E375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9D07BD1" w14:textId="77777777" w:rsidR="00E3759C" w:rsidRDefault="00E3759C" w:rsidP="00E375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</w:t>
      </w:r>
    </w:p>
    <w:p w14:paraId="4E2B01F4" w14:textId="77777777" w:rsidR="00E3759C" w:rsidRDefault="00E3759C" w:rsidP="00E375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порядке сбора информации и методике</w:t>
      </w:r>
      <w:r w:rsidRPr="00305C87">
        <w:rPr>
          <w:rFonts w:ascii="Times New Roman" w:hAnsi="Times New Roman"/>
          <w:sz w:val="28"/>
          <w:szCs w:val="28"/>
          <w:lang w:eastAsia="ar-SA"/>
        </w:rPr>
        <w:t xml:space="preserve"> расчета целевых пока</w:t>
      </w:r>
      <w:r>
        <w:rPr>
          <w:rFonts w:ascii="Times New Roman" w:hAnsi="Times New Roman"/>
          <w:sz w:val="28"/>
          <w:szCs w:val="28"/>
          <w:lang w:eastAsia="ar-SA"/>
        </w:rPr>
        <w:t xml:space="preserve">зателей муниципальной программы </w:t>
      </w:r>
      <w:bookmarkEnd w:id="3"/>
    </w:p>
    <w:p w14:paraId="62F6BF63" w14:textId="77777777" w:rsidR="00E3759C" w:rsidRDefault="00E3759C" w:rsidP="00E375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7DBF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город-курорт Геленджик «Реализация молодежной политики на </w:t>
      </w:r>
    </w:p>
    <w:p w14:paraId="2F191953" w14:textId="77777777" w:rsidR="00E3759C" w:rsidRDefault="00E3759C" w:rsidP="00E375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7DBF">
        <w:rPr>
          <w:rFonts w:ascii="Times New Roman" w:hAnsi="Times New Roman"/>
          <w:sz w:val="28"/>
          <w:szCs w:val="28"/>
          <w:lang w:eastAsia="ar-SA"/>
        </w:rPr>
        <w:t>территории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057DBF">
        <w:rPr>
          <w:rFonts w:ascii="Times New Roman" w:hAnsi="Times New Roman"/>
          <w:sz w:val="28"/>
          <w:szCs w:val="28"/>
          <w:lang w:eastAsia="ar-SA"/>
        </w:rPr>
        <w:t xml:space="preserve"> на 2024-2030 годы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0ED4F41" w14:textId="77777777" w:rsidR="00E3759C" w:rsidRDefault="00E3759C" w:rsidP="00E375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60"/>
        <w:gridCol w:w="2301"/>
        <w:gridCol w:w="704"/>
        <w:gridCol w:w="1684"/>
        <w:gridCol w:w="3010"/>
        <w:gridCol w:w="2551"/>
        <w:gridCol w:w="2138"/>
        <w:gridCol w:w="1831"/>
      </w:tblGrid>
      <w:tr w:rsidR="00E3759C" w14:paraId="27D61397" w14:textId="77777777" w:rsidTr="0003112F">
        <w:tc>
          <w:tcPr>
            <w:tcW w:w="660" w:type="dxa"/>
          </w:tcPr>
          <w:p w14:paraId="5B06631A" w14:textId="77777777" w:rsidR="00E3759C" w:rsidRPr="004A7404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404">
              <w:rPr>
                <w:sz w:val="24"/>
                <w:szCs w:val="24"/>
              </w:rPr>
              <w:t>№</w:t>
            </w:r>
          </w:p>
          <w:p w14:paraId="1F14CB44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п/п</w:t>
            </w:r>
          </w:p>
        </w:tc>
        <w:tc>
          <w:tcPr>
            <w:tcW w:w="2301" w:type="dxa"/>
          </w:tcPr>
          <w:p w14:paraId="7BC6BBFA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4" w:type="dxa"/>
          </w:tcPr>
          <w:p w14:paraId="12266294" w14:textId="77777777" w:rsidR="00E3759C" w:rsidRPr="004A7404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404">
              <w:rPr>
                <w:sz w:val="24"/>
                <w:szCs w:val="24"/>
              </w:rPr>
              <w:t>Ед.</w:t>
            </w:r>
          </w:p>
          <w:p w14:paraId="65A08BE0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изм</w:t>
            </w:r>
          </w:p>
        </w:tc>
        <w:tc>
          <w:tcPr>
            <w:tcW w:w="1684" w:type="dxa"/>
          </w:tcPr>
          <w:p w14:paraId="5B22EE7C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010" w:type="dxa"/>
          </w:tcPr>
          <w:p w14:paraId="6623EA47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551" w:type="dxa"/>
          </w:tcPr>
          <w:p w14:paraId="0ADFA0D4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38" w:type="dxa"/>
          </w:tcPr>
          <w:p w14:paraId="4029A23B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831" w:type="dxa"/>
          </w:tcPr>
          <w:p w14:paraId="18419AA3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Временные характеристики целевого показателя</w:t>
            </w:r>
          </w:p>
        </w:tc>
      </w:tr>
      <w:tr w:rsidR="00E3759C" w14:paraId="14AD8CB3" w14:textId="77777777" w:rsidTr="0003112F">
        <w:tc>
          <w:tcPr>
            <w:tcW w:w="660" w:type="dxa"/>
          </w:tcPr>
          <w:p w14:paraId="5ABA606B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1" w:type="dxa"/>
          </w:tcPr>
          <w:p w14:paraId="3B11DD89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4" w:type="dxa"/>
          </w:tcPr>
          <w:p w14:paraId="376CA37E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4" w:type="dxa"/>
          </w:tcPr>
          <w:p w14:paraId="5DC8E0A1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10" w:type="dxa"/>
          </w:tcPr>
          <w:p w14:paraId="7E5E61BE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14:paraId="05D8AD63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8" w:type="dxa"/>
          </w:tcPr>
          <w:p w14:paraId="64807013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1" w:type="dxa"/>
          </w:tcPr>
          <w:p w14:paraId="2E588330" w14:textId="77777777" w:rsidR="00E3759C" w:rsidRPr="00637E5D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37E5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E3759C" w14:paraId="0BE050D6" w14:textId="77777777" w:rsidTr="0003112F">
        <w:tc>
          <w:tcPr>
            <w:tcW w:w="660" w:type="dxa"/>
          </w:tcPr>
          <w:p w14:paraId="60FB74B5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29B9411C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</w:t>
            </w:r>
            <w:r w:rsidRPr="004A7404">
              <w:rPr>
                <w:sz w:val="24"/>
                <w:szCs w:val="24"/>
                <w:lang w:eastAsia="ar-SA"/>
              </w:rPr>
              <w:t xml:space="preserve">оличество молодежных центров </w:t>
            </w:r>
          </w:p>
        </w:tc>
        <w:tc>
          <w:tcPr>
            <w:tcW w:w="704" w:type="dxa"/>
          </w:tcPr>
          <w:p w14:paraId="4303A497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84" w:type="dxa"/>
          </w:tcPr>
          <w:p w14:paraId="7DCE1163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010" w:type="dxa"/>
          </w:tcPr>
          <w:p w14:paraId="657E0FAE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t>показатель соответствует количеству молодежных центров</w:t>
            </w:r>
          </w:p>
        </w:tc>
        <w:tc>
          <w:tcPr>
            <w:tcW w:w="2551" w:type="dxa"/>
          </w:tcPr>
          <w:p w14:paraId="302C64D9" w14:textId="79286993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отчет о работе муниципального казенного учреждения «Комплексный центр социального обслуживания молодежи «Пульс» муниципального образования город-</w:t>
            </w:r>
            <w:r>
              <w:rPr>
                <w:sz w:val="24"/>
                <w:szCs w:val="24"/>
              </w:rPr>
              <w:lastRenderedPageBreak/>
              <w:t>курорт</w:t>
            </w:r>
            <w:r w:rsidR="00857207">
              <w:rPr>
                <w:sz w:val="24"/>
                <w:szCs w:val="24"/>
              </w:rPr>
              <w:t xml:space="preserve"> Геленджик (далее – МКУ «КЦСОМ «Пульс»)</w:t>
            </w:r>
          </w:p>
        </w:tc>
        <w:tc>
          <w:tcPr>
            <w:tcW w:w="2138" w:type="dxa"/>
          </w:tcPr>
          <w:p w14:paraId="32259C1E" w14:textId="1D2BC825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управление по делам молодежи администрации муниципального образования город-курорт Геленджик (далее – управление по делам мо</w:t>
            </w:r>
            <w:r w:rsidR="00857207">
              <w:rPr>
                <w:sz w:val="24"/>
                <w:szCs w:val="24"/>
              </w:rPr>
              <w:t>лодежи)</w:t>
            </w:r>
          </w:p>
        </w:tc>
        <w:tc>
          <w:tcPr>
            <w:tcW w:w="1831" w:type="dxa"/>
          </w:tcPr>
          <w:p w14:paraId="67E30915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00394D66" w14:textId="77777777" w:rsidTr="0003112F">
        <w:tc>
          <w:tcPr>
            <w:tcW w:w="660" w:type="dxa"/>
          </w:tcPr>
          <w:p w14:paraId="66634380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</w:tcPr>
          <w:p w14:paraId="09216E7A" w14:textId="77777777" w:rsidR="00E3759C" w:rsidRPr="004A7404" w:rsidRDefault="00E3759C" w:rsidP="0003112F">
            <w:pPr>
              <w:tabs>
                <w:tab w:val="left" w:pos="4455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4A7404">
              <w:rPr>
                <w:sz w:val="24"/>
                <w:szCs w:val="24"/>
                <w:lang w:eastAsia="ar-SA"/>
              </w:rPr>
              <w:t xml:space="preserve">оля молодых людей, охваченных мероприятиями, направленными на гражданское, военно-патриотическое, духовно-нравственное и добровольческое развитие молодежи  </w:t>
            </w:r>
          </w:p>
          <w:p w14:paraId="62980427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14:paraId="7CE43118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84" w:type="dxa"/>
          </w:tcPr>
          <w:p w14:paraId="593C5942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7B391669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581DA764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>= Км /О</w:t>
            </w:r>
            <w:r>
              <w:rPr>
                <w:sz w:val="24"/>
                <w:szCs w:val="24"/>
              </w:rPr>
              <w:t>чмХ</w:t>
            </w:r>
            <w:r w:rsidRPr="00C6217C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,</w:t>
            </w:r>
            <w:r w:rsidRPr="00C6217C">
              <w:rPr>
                <w:sz w:val="24"/>
                <w:szCs w:val="24"/>
              </w:rPr>
              <w:t xml:space="preserve"> где:</w:t>
            </w:r>
          </w:p>
          <w:p w14:paraId="04AB7AE1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95AB28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 xml:space="preserve"> – </w:t>
            </w:r>
            <w:r w:rsidRPr="00F31020">
              <w:rPr>
                <w:sz w:val="24"/>
                <w:szCs w:val="24"/>
                <w:lang w:eastAsia="ar-SA"/>
              </w:rPr>
              <w:t>доля молодых людей, охваченных мероприятиями, направленными на гражданское, военно-патриотическое, духовно-нравственное и добровольческое развитие молодежи</w:t>
            </w:r>
            <w:r w:rsidRPr="00C6217C">
              <w:rPr>
                <w:sz w:val="24"/>
                <w:szCs w:val="24"/>
                <w:lang w:eastAsia="ar-SA"/>
              </w:rPr>
              <w:t>;</w:t>
            </w:r>
          </w:p>
          <w:p w14:paraId="25D3F7D2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Км – количество молодежи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от муниципального образования город-курорт Геленджик</w:t>
            </w:r>
            <w:r w:rsidRPr="00C6217C">
              <w:rPr>
                <w:sz w:val="24"/>
                <w:szCs w:val="24"/>
              </w:rPr>
              <w:t>, принявш</w:t>
            </w:r>
            <w:r>
              <w:rPr>
                <w:sz w:val="24"/>
                <w:szCs w:val="24"/>
              </w:rPr>
              <w:t>ей</w:t>
            </w:r>
            <w:r w:rsidRPr="00C6217C">
              <w:rPr>
                <w:sz w:val="24"/>
                <w:szCs w:val="24"/>
              </w:rPr>
              <w:t xml:space="preserve"> участие в </w:t>
            </w:r>
            <w:r w:rsidRPr="00F31020">
              <w:rPr>
                <w:sz w:val="24"/>
                <w:szCs w:val="24"/>
                <w:lang w:eastAsia="ar-SA"/>
              </w:rPr>
              <w:t>мероприятия</w:t>
            </w:r>
            <w:r>
              <w:rPr>
                <w:sz w:val="24"/>
                <w:szCs w:val="24"/>
                <w:lang w:eastAsia="ar-SA"/>
              </w:rPr>
              <w:t>х</w:t>
            </w:r>
            <w:r w:rsidRPr="00F31020">
              <w:rPr>
                <w:sz w:val="24"/>
                <w:szCs w:val="24"/>
                <w:lang w:eastAsia="ar-SA"/>
              </w:rPr>
              <w:t>, направленны</w:t>
            </w:r>
            <w:r>
              <w:rPr>
                <w:sz w:val="24"/>
                <w:szCs w:val="24"/>
                <w:lang w:eastAsia="ar-SA"/>
              </w:rPr>
              <w:t>х</w:t>
            </w:r>
            <w:r w:rsidRPr="00F31020">
              <w:rPr>
                <w:sz w:val="24"/>
                <w:szCs w:val="24"/>
                <w:lang w:eastAsia="ar-SA"/>
              </w:rPr>
              <w:t xml:space="preserve"> на гражданское, военно-патриотическое, духовно-нравственное и добровольческое развитие молодежи</w:t>
            </w:r>
            <w:r w:rsidRPr="00C6217C">
              <w:rPr>
                <w:sz w:val="24"/>
                <w:szCs w:val="24"/>
              </w:rPr>
              <w:t>;</w:t>
            </w:r>
          </w:p>
          <w:p w14:paraId="4FD70868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C6217C">
              <w:rPr>
                <w:sz w:val="24"/>
                <w:szCs w:val="24"/>
              </w:rPr>
              <w:t>Очм</w:t>
            </w:r>
            <w:proofErr w:type="spellEnd"/>
            <w:r w:rsidRPr="00C6217C">
              <w:rPr>
                <w:sz w:val="24"/>
                <w:szCs w:val="24"/>
              </w:rPr>
              <w:t xml:space="preserve"> – общая численность молодежи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 в возрасте от 14 до </w:t>
            </w:r>
            <w:r>
              <w:rPr>
                <w:sz w:val="24"/>
                <w:szCs w:val="24"/>
                <w:lang w:eastAsia="fa-IR" w:bidi="fa-IR"/>
              </w:rPr>
              <w:t>35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лет (включительно)</w:t>
            </w:r>
          </w:p>
        </w:tc>
        <w:tc>
          <w:tcPr>
            <w:tcW w:w="2551" w:type="dxa"/>
          </w:tcPr>
          <w:p w14:paraId="076A64D0" w14:textId="77777777" w:rsidR="00E3759C" w:rsidRPr="00A65DA0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МКУ «КЦСОМ «Пульс»</w:t>
            </w:r>
          </w:p>
        </w:tc>
        <w:tc>
          <w:tcPr>
            <w:tcW w:w="2138" w:type="dxa"/>
          </w:tcPr>
          <w:p w14:paraId="17AA29AD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760D8878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62AFCFB7" w14:textId="77777777" w:rsidTr="0003112F">
        <w:tc>
          <w:tcPr>
            <w:tcW w:w="660" w:type="dxa"/>
          </w:tcPr>
          <w:p w14:paraId="315AE173" w14:textId="77777777" w:rsidR="00E3759C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0687D6BE" w14:textId="6D131AE4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7404">
              <w:rPr>
                <w:sz w:val="24"/>
                <w:szCs w:val="24"/>
              </w:rPr>
              <w:t xml:space="preserve">оля молодых людей, охваченных мероприятиями, </w:t>
            </w:r>
            <w:r w:rsidRPr="004A7404">
              <w:rPr>
                <w:sz w:val="24"/>
                <w:szCs w:val="24"/>
              </w:rPr>
              <w:lastRenderedPageBreak/>
              <w:t xml:space="preserve">направленными на творческое и интеллектуальное </w:t>
            </w:r>
            <w:r>
              <w:rPr>
                <w:sz w:val="24"/>
                <w:szCs w:val="24"/>
              </w:rPr>
              <w:t>разви</w:t>
            </w:r>
            <w:r w:rsidR="00857207" w:rsidRPr="004A7404">
              <w:rPr>
                <w:sz w:val="24"/>
                <w:szCs w:val="24"/>
              </w:rPr>
              <w:t>тие молодых граждан, развитие школьного и студенческого самоуправления</w:t>
            </w:r>
          </w:p>
        </w:tc>
        <w:tc>
          <w:tcPr>
            <w:tcW w:w="704" w:type="dxa"/>
          </w:tcPr>
          <w:p w14:paraId="2445F058" w14:textId="77777777" w:rsidR="00E3759C" w:rsidRPr="004A7404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684" w:type="dxa"/>
          </w:tcPr>
          <w:p w14:paraId="2A223816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7DCE6ED8" w14:textId="77777777" w:rsidR="00E3759C" w:rsidRPr="00B5596F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737F3FEA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>
              <w:rPr>
                <w:sz w:val="24"/>
                <w:szCs w:val="24"/>
              </w:rPr>
              <w:t>= Км /ОчмХ</w:t>
            </w:r>
            <w:r w:rsidRPr="00C6217C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,</w:t>
            </w:r>
            <w:r w:rsidRPr="00C6217C">
              <w:rPr>
                <w:sz w:val="24"/>
                <w:szCs w:val="24"/>
              </w:rPr>
              <w:t xml:space="preserve"> где:</w:t>
            </w:r>
          </w:p>
          <w:p w14:paraId="73C3E020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020D3A" w14:textId="0B8D0454" w:rsidR="00857207" w:rsidRPr="00C6217C" w:rsidRDefault="00E3759C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 xml:space="preserve"> – 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доля </w:t>
            </w:r>
            <w:r w:rsidRPr="004A7404">
              <w:rPr>
                <w:sz w:val="24"/>
                <w:szCs w:val="24"/>
              </w:rPr>
              <w:t xml:space="preserve">молодых </w:t>
            </w:r>
            <w:r w:rsidRPr="004A7404">
              <w:rPr>
                <w:sz w:val="24"/>
                <w:szCs w:val="24"/>
              </w:rPr>
              <w:lastRenderedPageBreak/>
              <w:t xml:space="preserve">людей, охваченных мероприятиями, направленными на творческое </w:t>
            </w:r>
            <w:r>
              <w:rPr>
                <w:sz w:val="24"/>
                <w:szCs w:val="24"/>
              </w:rPr>
              <w:t>и интеллекту</w:t>
            </w:r>
            <w:r w:rsidR="00857207" w:rsidRPr="004A7404">
              <w:rPr>
                <w:sz w:val="24"/>
                <w:szCs w:val="24"/>
              </w:rPr>
              <w:t xml:space="preserve"> </w:t>
            </w:r>
            <w:proofErr w:type="spellStart"/>
            <w:r w:rsidR="00857207" w:rsidRPr="004A7404">
              <w:rPr>
                <w:sz w:val="24"/>
                <w:szCs w:val="24"/>
              </w:rPr>
              <w:t>альное</w:t>
            </w:r>
            <w:proofErr w:type="spellEnd"/>
            <w:r w:rsidR="00857207" w:rsidRPr="004A7404">
              <w:rPr>
                <w:sz w:val="24"/>
                <w:szCs w:val="24"/>
              </w:rPr>
              <w:t xml:space="preserve"> развитие молодых граждан, развитие школьного и студенческого самоуправления</w:t>
            </w:r>
            <w:r w:rsidR="00857207" w:rsidRPr="00C6217C">
              <w:rPr>
                <w:sz w:val="24"/>
                <w:szCs w:val="24"/>
              </w:rPr>
              <w:t>;</w:t>
            </w:r>
          </w:p>
          <w:p w14:paraId="1AC2597E" w14:textId="77777777" w:rsidR="00857207" w:rsidRPr="00C6217C" w:rsidRDefault="00857207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Км – количество молодежи</w:t>
            </w:r>
            <w:r>
              <w:rPr>
                <w:sz w:val="24"/>
                <w:szCs w:val="24"/>
              </w:rPr>
              <w:t>,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</w:t>
            </w:r>
            <w:r w:rsidRPr="00567D61">
              <w:rPr>
                <w:sz w:val="24"/>
                <w:szCs w:val="24"/>
              </w:rPr>
              <w:t>принявшей участие в</w:t>
            </w:r>
            <w:r w:rsidRPr="00C6217C">
              <w:rPr>
                <w:sz w:val="24"/>
                <w:szCs w:val="24"/>
              </w:rPr>
              <w:t xml:space="preserve"> мероприятиях, направленных на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</w:t>
            </w:r>
            <w:r w:rsidRPr="004A7404">
              <w:rPr>
                <w:sz w:val="24"/>
                <w:szCs w:val="24"/>
              </w:rPr>
              <w:t>творческое и интеллектуальное развитие молодых</w:t>
            </w:r>
            <w:r>
              <w:rPr>
                <w:sz w:val="24"/>
                <w:szCs w:val="24"/>
              </w:rPr>
              <w:t xml:space="preserve"> </w:t>
            </w:r>
            <w:r w:rsidRPr="004A7404">
              <w:rPr>
                <w:sz w:val="24"/>
                <w:szCs w:val="24"/>
              </w:rPr>
              <w:t>граждан, развитие школьного и студенческого самоуправления</w:t>
            </w:r>
            <w:r w:rsidRPr="00C6217C">
              <w:rPr>
                <w:sz w:val="24"/>
                <w:szCs w:val="24"/>
              </w:rPr>
              <w:t>;</w:t>
            </w:r>
          </w:p>
          <w:p w14:paraId="3C7A3006" w14:textId="2CEFEE12" w:rsidR="00E3759C" w:rsidRDefault="00857207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Очм</w:t>
            </w:r>
            <w:proofErr w:type="spellEnd"/>
            <w:r w:rsidRPr="00C6217C">
              <w:rPr>
                <w:sz w:val="24"/>
                <w:szCs w:val="24"/>
              </w:rPr>
              <w:t xml:space="preserve"> – общая численность молодежи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 в возрасте от 14 до </w:t>
            </w:r>
            <w:r>
              <w:rPr>
                <w:sz w:val="24"/>
                <w:szCs w:val="24"/>
                <w:lang w:eastAsia="fa-IR" w:bidi="fa-IR"/>
              </w:rPr>
              <w:t>35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лет (включительно)</w:t>
            </w:r>
            <w:r w:rsidR="00E3759C" w:rsidRPr="004A7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6912E85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 работе МКУ «КЦСОМ «Пульс»</w:t>
            </w:r>
          </w:p>
        </w:tc>
        <w:tc>
          <w:tcPr>
            <w:tcW w:w="2138" w:type="dxa"/>
          </w:tcPr>
          <w:p w14:paraId="7AB28412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молодежи</w:t>
            </w:r>
          </w:p>
        </w:tc>
        <w:tc>
          <w:tcPr>
            <w:tcW w:w="1831" w:type="dxa"/>
          </w:tcPr>
          <w:p w14:paraId="2D81ABFD" w14:textId="77777777" w:rsidR="00E3759C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1AA04A03" w14:textId="77777777" w:rsidTr="0003112F">
        <w:tc>
          <w:tcPr>
            <w:tcW w:w="660" w:type="dxa"/>
          </w:tcPr>
          <w:p w14:paraId="6A0AD59D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</w:tcPr>
          <w:p w14:paraId="3CB1C852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Pr="004A7404">
              <w:rPr>
                <w:sz w:val="24"/>
                <w:szCs w:val="24"/>
              </w:rPr>
              <w:t>оля молодых людей, охваченных мероприятиями, направленными на пропаганду здорового образа жизни и профилактик</w:t>
            </w:r>
            <w:r>
              <w:rPr>
                <w:sz w:val="24"/>
                <w:szCs w:val="24"/>
              </w:rPr>
              <w:t>у</w:t>
            </w:r>
            <w:r w:rsidRPr="004A7404">
              <w:rPr>
                <w:sz w:val="24"/>
                <w:szCs w:val="24"/>
              </w:rPr>
              <w:t xml:space="preserve"> негативных </w:t>
            </w:r>
            <w:r w:rsidRPr="004A7404">
              <w:rPr>
                <w:sz w:val="24"/>
                <w:szCs w:val="24"/>
              </w:rPr>
              <w:lastRenderedPageBreak/>
              <w:t>явлений, в том числе экстремисткой направленности;</w:t>
            </w:r>
          </w:p>
        </w:tc>
        <w:tc>
          <w:tcPr>
            <w:tcW w:w="704" w:type="dxa"/>
          </w:tcPr>
          <w:p w14:paraId="0B5EB4EE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684" w:type="dxa"/>
          </w:tcPr>
          <w:p w14:paraId="4B4FB858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4C5FF66A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187D104F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Дмл</w:t>
            </w:r>
            <w:proofErr w:type="spellEnd"/>
            <w:r>
              <w:rPr>
                <w:sz w:val="24"/>
                <w:szCs w:val="24"/>
              </w:rPr>
              <w:t>= Км /ОчмХ</w:t>
            </w:r>
            <w:r w:rsidRPr="00C6217C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, </w:t>
            </w:r>
            <w:r w:rsidRPr="00C6217C">
              <w:rPr>
                <w:sz w:val="24"/>
                <w:szCs w:val="24"/>
              </w:rPr>
              <w:t xml:space="preserve"> где:</w:t>
            </w:r>
          </w:p>
          <w:p w14:paraId="10E76B56" w14:textId="77777777" w:rsidR="00E3759C" w:rsidRPr="00C6217C" w:rsidRDefault="00E3759C" w:rsidP="0003112F">
            <w:pPr>
              <w:spacing w:after="0" w:line="240" w:lineRule="auto"/>
              <w:jc w:val="both"/>
            </w:pPr>
          </w:p>
          <w:p w14:paraId="190D8468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 xml:space="preserve"> – 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доля </w:t>
            </w:r>
            <w:r w:rsidRPr="004A7404">
              <w:rPr>
                <w:sz w:val="24"/>
                <w:szCs w:val="24"/>
              </w:rPr>
              <w:t>молодых людей, охваченных мероприятиями, направленными на пропаганду здорового образа жизни и профилактик</w:t>
            </w:r>
            <w:r>
              <w:rPr>
                <w:sz w:val="24"/>
                <w:szCs w:val="24"/>
              </w:rPr>
              <w:t>у</w:t>
            </w:r>
            <w:r w:rsidRPr="004A7404">
              <w:rPr>
                <w:sz w:val="24"/>
                <w:szCs w:val="24"/>
              </w:rPr>
              <w:t xml:space="preserve"> негативных </w:t>
            </w:r>
            <w:r w:rsidRPr="004A7404">
              <w:rPr>
                <w:sz w:val="24"/>
                <w:szCs w:val="24"/>
              </w:rPr>
              <w:lastRenderedPageBreak/>
              <w:t>явлений, в том числе экстремист</w:t>
            </w:r>
            <w:r>
              <w:rPr>
                <w:sz w:val="24"/>
                <w:szCs w:val="24"/>
              </w:rPr>
              <w:t>с</w:t>
            </w:r>
            <w:r w:rsidRPr="004A7404">
              <w:rPr>
                <w:sz w:val="24"/>
                <w:szCs w:val="24"/>
              </w:rPr>
              <w:t>кой направленности</w:t>
            </w:r>
            <w:r w:rsidRPr="00C6217C">
              <w:rPr>
                <w:sz w:val="24"/>
                <w:szCs w:val="24"/>
              </w:rPr>
              <w:t>;</w:t>
            </w:r>
          </w:p>
          <w:p w14:paraId="2954DE5E" w14:textId="2E8A61C8" w:rsidR="00857207" w:rsidRPr="00C6217C" w:rsidRDefault="00E3759C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Км – количество молодежи</w:t>
            </w:r>
            <w:r>
              <w:rPr>
                <w:sz w:val="24"/>
                <w:szCs w:val="24"/>
              </w:rPr>
              <w:t>,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</w:rPr>
              <w:t>принявш</w:t>
            </w:r>
            <w:r>
              <w:rPr>
                <w:sz w:val="24"/>
                <w:szCs w:val="24"/>
              </w:rPr>
              <w:t>ей</w:t>
            </w:r>
            <w:r w:rsidRPr="00C6217C">
              <w:rPr>
                <w:sz w:val="24"/>
                <w:szCs w:val="24"/>
              </w:rPr>
              <w:t xml:space="preserve"> участие в мероприятиях, направленных </w:t>
            </w:r>
            <w:r w:rsidRPr="004A7404">
              <w:rPr>
                <w:sz w:val="24"/>
                <w:szCs w:val="24"/>
              </w:rPr>
              <w:t>на пропаганду здорового образа жизни и</w:t>
            </w:r>
            <w:r>
              <w:rPr>
                <w:sz w:val="24"/>
                <w:szCs w:val="24"/>
              </w:rPr>
              <w:t xml:space="preserve"> профилактику негативных яв</w:t>
            </w:r>
            <w:r w:rsidR="00857207" w:rsidRPr="004A7404">
              <w:rPr>
                <w:sz w:val="24"/>
                <w:szCs w:val="24"/>
              </w:rPr>
              <w:t>лений, в том числе экстремист</w:t>
            </w:r>
            <w:r w:rsidR="00857207">
              <w:rPr>
                <w:sz w:val="24"/>
                <w:szCs w:val="24"/>
              </w:rPr>
              <w:t>с</w:t>
            </w:r>
            <w:r w:rsidR="00857207" w:rsidRPr="004A7404">
              <w:rPr>
                <w:sz w:val="24"/>
                <w:szCs w:val="24"/>
              </w:rPr>
              <w:t>кой направленности</w:t>
            </w:r>
            <w:r w:rsidR="00857207" w:rsidRPr="00C6217C">
              <w:rPr>
                <w:sz w:val="24"/>
                <w:szCs w:val="24"/>
              </w:rPr>
              <w:t>;</w:t>
            </w:r>
          </w:p>
          <w:p w14:paraId="369D4C2B" w14:textId="37E3722C" w:rsidR="00E3759C" w:rsidRDefault="00857207" w:rsidP="00857207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C6217C">
              <w:rPr>
                <w:sz w:val="24"/>
                <w:szCs w:val="24"/>
              </w:rPr>
              <w:t>Очм</w:t>
            </w:r>
            <w:proofErr w:type="spellEnd"/>
            <w:r w:rsidRPr="00C6217C">
              <w:rPr>
                <w:sz w:val="24"/>
                <w:szCs w:val="24"/>
              </w:rPr>
              <w:t xml:space="preserve"> – общая численность молодежи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 в возрасте от 14 до </w:t>
            </w:r>
            <w:r>
              <w:rPr>
                <w:sz w:val="24"/>
                <w:szCs w:val="24"/>
                <w:lang w:eastAsia="fa-IR" w:bidi="fa-IR"/>
              </w:rPr>
              <w:t>35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лет (включительно)</w:t>
            </w:r>
          </w:p>
        </w:tc>
        <w:tc>
          <w:tcPr>
            <w:tcW w:w="2551" w:type="dxa"/>
          </w:tcPr>
          <w:p w14:paraId="4B7FE4EA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отчет о работе МКУ «КЦСОМ «Пульс»</w:t>
            </w:r>
          </w:p>
        </w:tc>
        <w:tc>
          <w:tcPr>
            <w:tcW w:w="2138" w:type="dxa"/>
          </w:tcPr>
          <w:p w14:paraId="047DAFF1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64D3563D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3C057202" w14:textId="77777777" w:rsidTr="0003112F">
        <w:tc>
          <w:tcPr>
            <w:tcW w:w="660" w:type="dxa"/>
          </w:tcPr>
          <w:p w14:paraId="021F07F4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853D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</w:tcPr>
          <w:p w14:paraId="7B80D7F4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4A7404">
              <w:rPr>
                <w:sz w:val="24"/>
                <w:szCs w:val="24"/>
              </w:rPr>
              <w:t>оличество молодых людей, получивших грант главы для социально и общественно активной молодежи</w:t>
            </w:r>
            <w:r>
              <w:rPr>
                <w:sz w:val="24"/>
                <w:szCs w:val="24"/>
              </w:rPr>
              <w:t xml:space="preserve">, </w:t>
            </w:r>
            <w:r w:rsidRPr="004A7404">
              <w:rPr>
                <w:sz w:val="24"/>
                <w:szCs w:val="24"/>
              </w:rPr>
              <w:t>обучающейся в</w:t>
            </w:r>
            <w:r>
              <w:rPr>
                <w:sz w:val="24"/>
                <w:szCs w:val="24"/>
              </w:rPr>
              <w:t xml:space="preserve"> </w:t>
            </w:r>
            <w:r w:rsidRPr="004A7404">
              <w:rPr>
                <w:sz w:val="24"/>
                <w:szCs w:val="24"/>
              </w:rPr>
              <w:t xml:space="preserve">образовательных организациях, реализующих образовательные программы высшего и (или) среднего </w:t>
            </w:r>
            <w:r w:rsidRPr="004A7404">
              <w:rPr>
                <w:sz w:val="24"/>
                <w:szCs w:val="24"/>
              </w:rPr>
              <w:lastRenderedPageBreak/>
              <w:t>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704" w:type="dxa"/>
          </w:tcPr>
          <w:p w14:paraId="18E9B451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lastRenderedPageBreak/>
              <w:t>чел.</w:t>
            </w:r>
          </w:p>
        </w:tc>
        <w:tc>
          <w:tcPr>
            <w:tcW w:w="1684" w:type="dxa"/>
          </w:tcPr>
          <w:p w14:paraId="58B7379A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07DD0749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456D240E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C6217C">
              <w:rPr>
                <w:sz w:val="24"/>
                <w:szCs w:val="24"/>
              </w:rPr>
              <w:t xml:space="preserve">показатель соответствует количеству грантов, </w:t>
            </w:r>
            <w:r w:rsidRPr="00567D61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r w:rsidRPr="00C6217C">
              <w:rPr>
                <w:sz w:val="24"/>
                <w:szCs w:val="24"/>
              </w:rPr>
              <w:t xml:space="preserve">постановлением главы муниципального образования город-курорт Геленджик </w:t>
            </w:r>
            <w:proofErr w:type="spellStart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>от</w:t>
            </w:r>
            <w:proofErr w:type="spellEnd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r>
              <w:rPr>
                <w:bCs/>
                <w:kern w:val="3"/>
                <w:sz w:val="24"/>
                <w:szCs w:val="24"/>
                <w:lang w:val="de-DE" w:eastAsia="ja-JP"/>
              </w:rPr>
              <w:br/>
            </w:r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>13 февраля</w:t>
            </w:r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20</w:t>
            </w:r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>15</w:t>
            </w:r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>года</w:t>
            </w:r>
            <w:proofErr w:type="spellEnd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№</w:t>
            </w:r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>450</w:t>
            </w:r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«О</w:t>
            </w:r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>б утверждении грантов</w:t>
            </w:r>
            <w:r>
              <w:rPr>
                <w:bCs/>
                <w:kern w:val="3"/>
                <w:sz w:val="24"/>
                <w:szCs w:val="24"/>
                <w:lang w:eastAsia="ja-JP"/>
              </w:rPr>
              <w:t xml:space="preserve"> </w:t>
            </w:r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 xml:space="preserve">главы </w:t>
            </w:r>
            <w:proofErr w:type="spellStart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>муниципального</w:t>
            </w:r>
            <w:proofErr w:type="spellEnd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>образования</w:t>
            </w:r>
            <w:proofErr w:type="spellEnd"/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>город-курорт</w:t>
            </w:r>
            <w:proofErr w:type="spellEnd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6217C">
              <w:rPr>
                <w:bCs/>
                <w:kern w:val="3"/>
                <w:sz w:val="24"/>
                <w:szCs w:val="24"/>
                <w:lang w:val="de-DE" w:eastAsia="ja-JP"/>
              </w:rPr>
              <w:t>Геленджик</w:t>
            </w:r>
            <w:proofErr w:type="spellEnd"/>
            <w:r w:rsidRPr="00C6217C">
              <w:rPr>
                <w:bCs/>
                <w:kern w:val="3"/>
                <w:sz w:val="24"/>
                <w:szCs w:val="24"/>
                <w:lang w:eastAsia="ja-JP"/>
              </w:rPr>
              <w:t xml:space="preserve"> </w:t>
            </w:r>
            <w:r w:rsidRPr="00C6217C">
              <w:rPr>
                <w:bCs/>
                <w:sz w:val="24"/>
                <w:szCs w:val="24"/>
              </w:rPr>
              <w:t xml:space="preserve">для социально и общественно активной молодежи, обучающейся в образовательных </w:t>
            </w:r>
            <w:r w:rsidRPr="00C6217C">
              <w:rPr>
                <w:bCs/>
                <w:sz w:val="24"/>
                <w:szCs w:val="24"/>
              </w:rPr>
              <w:lastRenderedPageBreak/>
              <w:t>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</w:t>
            </w:r>
          </w:p>
        </w:tc>
        <w:tc>
          <w:tcPr>
            <w:tcW w:w="2551" w:type="dxa"/>
          </w:tcPr>
          <w:p w14:paraId="070D1132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отчет о работе МКУ «КЦСОМ «Пульс»</w:t>
            </w:r>
          </w:p>
        </w:tc>
        <w:tc>
          <w:tcPr>
            <w:tcW w:w="2138" w:type="dxa"/>
          </w:tcPr>
          <w:p w14:paraId="1B59520E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4CADA0FA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38ED685B" w14:textId="77777777" w:rsidTr="0003112F">
        <w:tc>
          <w:tcPr>
            <w:tcW w:w="660" w:type="dxa"/>
          </w:tcPr>
          <w:p w14:paraId="37F392BD" w14:textId="77777777" w:rsidR="00E3759C" w:rsidRPr="00853DF9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53D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01" w:type="dxa"/>
          </w:tcPr>
          <w:p w14:paraId="1651389A" w14:textId="429C741F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Pr="004A7404">
              <w:rPr>
                <w:sz w:val="24"/>
                <w:szCs w:val="24"/>
              </w:rPr>
              <w:t>оля молодых людей, охваченных мероприятиями,</w:t>
            </w:r>
            <w:r>
              <w:rPr>
                <w:sz w:val="24"/>
                <w:szCs w:val="24"/>
              </w:rPr>
              <w:t xml:space="preserve"> </w:t>
            </w:r>
            <w:r w:rsidRPr="004A7404">
              <w:rPr>
                <w:sz w:val="24"/>
                <w:szCs w:val="24"/>
              </w:rPr>
              <w:t xml:space="preserve">направленными на </w:t>
            </w:r>
            <w:r w:rsidR="00857207" w:rsidRPr="00D72AF4">
              <w:rPr>
                <w:sz w:val="24"/>
                <w:szCs w:val="24"/>
              </w:rPr>
              <w:t>организацию и</w:t>
            </w:r>
            <w:r w:rsidR="00857207" w:rsidRPr="004A7404">
              <w:rPr>
                <w:sz w:val="24"/>
                <w:szCs w:val="24"/>
              </w:rPr>
              <w:t xml:space="preserve"> проведение муниципальных тематических (профильных) смен в муниципальном образовании город-курорт Геленджик</w:t>
            </w:r>
            <w:r w:rsidR="00857207">
              <w:rPr>
                <w:sz w:val="24"/>
                <w:szCs w:val="24"/>
              </w:rPr>
              <w:t>,</w:t>
            </w:r>
            <w:r w:rsidR="00857207" w:rsidRPr="004A7404">
              <w:rPr>
                <w:sz w:val="24"/>
                <w:szCs w:val="24"/>
              </w:rPr>
              <w:t xml:space="preserve"> в возрасте от 14 до 17 лет (включительно)</w:t>
            </w:r>
          </w:p>
        </w:tc>
        <w:tc>
          <w:tcPr>
            <w:tcW w:w="704" w:type="dxa"/>
          </w:tcPr>
          <w:p w14:paraId="44F51A8D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84" w:type="dxa"/>
          </w:tcPr>
          <w:p w14:paraId="0A086C51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003011C8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4F26DB87" w14:textId="77777777" w:rsidR="00E3759C" w:rsidRPr="00C6217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Дмл</w:t>
            </w:r>
            <w:proofErr w:type="spellEnd"/>
            <w:r>
              <w:rPr>
                <w:sz w:val="24"/>
                <w:szCs w:val="24"/>
              </w:rPr>
              <w:t>= Км /ОчмХ</w:t>
            </w:r>
            <w:r w:rsidRPr="00C6217C"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t xml:space="preserve">, </w:t>
            </w:r>
            <w:r w:rsidRPr="00C6217C">
              <w:rPr>
                <w:sz w:val="24"/>
                <w:szCs w:val="24"/>
              </w:rPr>
              <w:t>где:</w:t>
            </w:r>
          </w:p>
          <w:p w14:paraId="20C0BAE3" w14:textId="77777777" w:rsidR="00E3759C" w:rsidRPr="00C6217C" w:rsidRDefault="00E3759C" w:rsidP="0003112F">
            <w:pPr>
              <w:spacing w:after="0" w:line="240" w:lineRule="auto"/>
              <w:jc w:val="both"/>
            </w:pPr>
          </w:p>
          <w:p w14:paraId="52E5F156" w14:textId="36435003" w:rsidR="00857207" w:rsidRDefault="00E3759C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 xml:space="preserve"> – доля молодых людей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муниципального</w:t>
            </w:r>
            <w:r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  <w:lang w:eastAsia="fa-IR" w:bidi="fa-IR"/>
              </w:rPr>
              <w:t>обра</w:t>
            </w:r>
            <w:r>
              <w:rPr>
                <w:sz w:val="24"/>
                <w:szCs w:val="24"/>
                <w:lang w:eastAsia="fa-IR" w:bidi="fa-IR"/>
              </w:rPr>
              <w:t>зова</w:t>
            </w:r>
            <w:r w:rsidR="00857207" w:rsidRPr="00C6217C">
              <w:rPr>
                <w:sz w:val="24"/>
                <w:szCs w:val="24"/>
                <w:lang w:eastAsia="fa-IR" w:bidi="fa-IR"/>
              </w:rPr>
              <w:t>ния город-курорт Геленджик</w:t>
            </w:r>
            <w:r w:rsidR="00857207" w:rsidRPr="00C6217C">
              <w:rPr>
                <w:sz w:val="24"/>
                <w:szCs w:val="24"/>
              </w:rPr>
              <w:t xml:space="preserve">, охваченных </w:t>
            </w:r>
            <w:r w:rsidR="00857207" w:rsidRPr="00C6217C">
              <w:rPr>
                <w:sz w:val="24"/>
                <w:szCs w:val="24"/>
                <w:lang w:eastAsia="fa-IR" w:bidi="fa-IR"/>
              </w:rPr>
              <w:t xml:space="preserve">мероприятиями, направленными на </w:t>
            </w:r>
            <w:r w:rsidR="00857207" w:rsidRPr="00C6217C">
              <w:rPr>
                <w:sz w:val="24"/>
                <w:szCs w:val="24"/>
              </w:rPr>
              <w:t>организацию и проведение муниципальных тематических (профильных) смен</w:t>
            </w:r>
            <w:r w:rsidR="00857207"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</w:t>
            </w:r>
            <w:r w:rsidR="00857207">
              <w:rPr>
                <w:sz w:val="24"/>
                <w:szCs w:val="24"/>
                <w:lang w:eastAsia="fa-IR" w:bidi="fa-IR"/>
              </w:rPr>
              <w:t>,</w:t>
            </w:r>
            <w:r w:rsidR="00857207" w:rsidRPr="00C6217C">
              <w:rPr>
                <w:sz w:val="24"/>
                <w:szCs w:val="24"/>
                <w:lang w:eastAsia="fa-IR" w:bidi="fa-IR"/>
              </w:rPr>
              <w:t xml:space="preserve"> в возрасте от 14 до 17 лет (включительно)</w:t>
            </w:r>
            <w:r w:rsidR="00857207" w:rsidRPr="00C6217C">
              <w:rPr>
                <w:sz w:val="24"/>
                <w:szCs w:val="24"/>
              </w:rPr>
              <w:t>;</w:t>
            </w:r>
          </w:p>
          <w:p w14:paraId="5A68492F" w14:textId="77777777" w:rsidR="00857207" w:rsidRDefault="00857207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Км – количество молодежи</w:t>
            </w:r>
            <w:r>
              <w:rPr>
                <w:sz w:val="24"/>
                <w:szCs w:val="24"/>
              </w:rPr>
              <w:t>,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</w:rPr>
              <w:t>принявш</w:t>
            </w:r>
            <w:r>
              <w:rPr>
                <w:sz w:val="24"/>
                <w:szCs w:val="24"/>
              </w:rPr>
              <w:t>ей</w:t>
            </w:r>
            <w:r w:rsidRPr="00C6217C">
              <w:rPr>
                <w:sz w:val="24"/>
                <w:szCs w:val="24"/>
              </w:rPr>
              <w:t xml:space="preserve"> участие в мероприятиях, 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направленными на </w:t>
            </w:r>
            <w:r w:rsidRPr="00CD157F">
              <w:rPr>
                <w:sz w:val="24"/>
                <w:szCs w:val="24"/>
              </w:rPr>
              <w:t>организацию и проведение</w:t>
            </w:r>
            <w:r w:rsidRPr="00C6217C">
              <w:rPr>
                <w:sz w:val="24"/>
                <w:szCs w:val="24"/>
              </w:rPr>
              <w:t xml:space="preserve"> </w:t>
            </w:r>
          </w:p>
          <w:p w14:paraId="1CCE6D76" w14:textId="6DCC71DA" w:rsidR="00E3759C" w:rsidRDefault="00857207" w:rsidP="00857207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C6217C">
              <w:rPr>
                <w:sz w:val="24"/>
                <w:szCs w:val="24"/>
              </w:rPr>
              <w:t>муниципальных 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C6217C">
              <w:rPr>
                <w:sz w:val="24"/>
                <w:szCs w:val="24"/>
              </w:rPr>
              <w:lastRenderedPageBreak/>
              <w:t>(профильных) смен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</w:t>
            </w:r>
            <w:r>
              <w:rPr>
                <w:sz w:val="24"/>
                <w:szCs w:val="24"/>
                <w:lang w:eastAsia="fa-IR" w:bidi="fa-IR"/>
              </w:rPr>
              <w:t>,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возрасте от 14</w:t>
            </w:r>
            <w:r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  <w:lang w:eastAsia="fa-IR" w:bidi="fa-IR"/>
              </w:rPr>
              <w:t>до 17 лет (включительно)</w:t>
            </w:r>
            <w:r w:rsidR="00E3759C">
              <w:rPr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551" w:type="dxa"/>
          </w:tcPr>
          <w:p w14:paraId="3649F6EC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отчет о работе МКУ «КЦСОМ «Пульс»</w:t>
            </w:r>
          </w:p>
        </w:tc>
        <w:tc>
          <w:tcPr>
            <w:tcW w:w="2138" w:type="dxa"/>
          </w:tcPr>
          <w:p w14:paraId="4E929845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68E8756B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6B403E98" w14:textId="77777777" w:rsidTr="0003112F">
        <w:tc>
          <w:tcPr>
            <w:tcW w:w="660" w:type="dxa"/>
          </w:tcPr>
          <w:p w14:paraId="260514D4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01" w:type="dxa"/>
          </w:tcPr>
          <w:p w14:paraId="2BFCD778" w14:textId="70011078" w:rsidR="00E3759C" w:rsidRDefault="00E3759C" w:rsidP="0003112F">
            <w:pPr>
              <w:spacing w:after="0" w:line="240" w:lineRule="auto"/>
              <w:ind w:left="-7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Pr="004A7404">
              <w:rPr>
                <w:sz w:val="24"/>
                <w:szCs w:val="24"/>
              </w:rPr>
              <w:t xml:space="preserve">оля молодых людей, охваченных мероприятиями, направленными на </w:t>
            </w:r>
            <w:r w:rsidRPr="00D72AF4">
              <w:rPr>
                <w:sz w:val="24"/>
                <w:szCs w:val="24"/>
              </w:rPr>
              <w:t>организацию и</w:t>
            </w:r>
            <w:r w:rsidRPr="004A7404">
              <w:rPr>
                <w:sz w:val="24"/>
                <w:szCs w:val="24"/>
              </w:rPr>
              <w:t xml:space="preserve"> проведение муниципальных молодежных форумов в муниципальном образовании город-курорт Геленджик</w:t>
            </w:r>
            <w:r>
              <w:rPr>
                <w:sz w:val="24"/>
                <w:szCs w:val="24"/>
              </w:rPr>
              <w:t>,</w:t>
            </w:r>
            <w:r w:rsidRPr="004A740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возрасте от 18 до 35 </w:t>
            </w:r>
            <w:r w:rsidR="00857207" w:rsidRPr="004A7404">
              <w:rPr>
                <w:sz w:val="24"/>
                <w:szCs w:val="24"/>
              </w:rPr>
              <w:t>лет (включ</w:t>
            </w:r>
            <w:r w:rsidR="00857207">
              <w:rPr>
                <w:sz w:val="24"/>
                <w:szCs w:val="24"/>
              </w:rPr>
              <w:t>и</w:t>
            </w:r>
            <w:r w:rsidR="00857207" w:rsidRPr="004A7404">
              <w:rPr>
                <w:sz w:val="24"/>
                <w:szCs w:val="24"/>
              </w:rPr>
              <w:t>тельно);</w:t>
            </w:r>
          </w:p>
        </w:tc>
        <w:tc>
          <w:tcPr>
            <w:tcW w:w="704" w:type="dxa"/>
          </w:tcPr>
          <w:p w14:paraId="1DE2D0E4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84" w:type="dxa"/>
          </w:tcPr>
          <w:p w14:paraId="21747A72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0C8A230F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2A6FC068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>= Км /</w:t>
            </w:r>
            <w:r>
              <w:rPr>
                <w:sz w:val="24"/>
                <w:szCs w:val="24"/>
              </w:rPr>
              <w:t>ОчмХ</w:t>
            </w:r>
            <w:r w:rsidRPr="00C6217C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,</w:t>
            </w:r>
            <w:r w:rsidRPr="00C6217C">
              <w:rPr>
                <w:sz w:val="24"/>
                <w:szCs w:val="24"/>
              </w:rPr>
              <w:t xml:space="preserve"> где:</w:t>
            </w:r>
          </w:p>
          <w:p w14:paraId="1C3513F9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49E71C" w14:textId="156CB886" w:rsidR="00857207" w:rsidRPr="00C6217C" w:rsidRDefault="00E3759C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Дмл</w:t>
            </w:r>
            <w:proofErr w:type="spellEnd"/>
            <w:r w:rsidRPr="00C6217C">
              <w:rPr>
                <w:sz w:val="24"/>
                <w:szCs w:val="24"/>
              </w:rPr>
              <w:t xml:space="preserve"> – 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доля </w:t>
            </w:r>
            <w:r w:rsidRPr="00C6217C">
              <w:rPr>
                <w:sz w:val="24"/>
                <w:szCs w:val="24"/>
              </w:rPr>
              <w:t>молодых людей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муниципального</w:t>
            </w:r>
            <w:r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  <w:lang w:eastAsia="fa-IR" w:bidi="fa-IR"/>
              </w:rPr>
              <w:t>образования город-курорт Геленджик</w:t>
            </w:r>
            <w:r w:rsidRPr="00C6217C">
              <w:rPr>
                <w:sz w:val="24"/>
                <w:szCs w:val="24"/>
              </w:rPr>
              <w:t xml:space="preserve">, охваченных 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мероприятиями, направленными на </w:t>
            </w:r>
            <w:r w:rsidRPr="00C6217C">
              <w:rPr>
                <w:sz w:val="24"/>
                <w:szCs w:val="24"/>
              </w:rPr>
              <w:t>организацию и проведение муниципальных молодежных форумов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</w:t>
            </w:r>
            <w:r>
              <w:rPr>
                <w:sz w:val="24"/>
                <w:szCs w:val="24"/>
                <w:lang w:eastAsia="fa-IR" w:bidi="fa-IR"/>
              </w:rPr>
              <w:t xml:space="preserve"> Гелен</w:t>
            </w:r>
            <w:r w:rsidR="00857207" w:rsidRPr="00C6217C">
              <w:rPr>
                <w:sz w:val="24"/>
                <w:szCs w:val="24"/>
                <w:lang w:eastAsia="fa-IR" w:bidi="fa-IR"/>
              </w:rPr>
              <w:t>джик</w:t>
            </w:r>
            <w:r w:rsidR="00857207">
              <w:rPr>
                <w:sz w:val="24"/>
                <w:szCs w:val="24"/>
                <w:lang w:eastAsia="fa-IR" w:bidi="fa-IR"/>
              </w:rPr>
              <w:t>,</w:t>
            </w:r>
            <w:r w:rsidR="00857207" w:rsidRPr="00C6217C">
              <w:rPr>
                <w:sz w:val="24"/>
                <w:szCs w:val="24"/>
                <w:lang w:eastAsia="fa-IR" w:bidi="fa-IR"/>
              </w:rPr>
              <w:t xml:space="preserve"> в возрасте от 18 до </w:t>
            </w:r>
            <w:r w:rsidR="00857207">
              <w:rPr>
                <w:sz w:val="24"/>
                <w:szCs w:val="24"/>
                <w:lang w:eastAsia="fa-IR" w:bidi="fa-IR"/>
              </w:rPr>
              <w:t>35</w:t>
            </w:r>
            <w:r w:rsidR="00857207" w:rsidRPr="00C6217C">
              <w:rPr>
                <w:sz w:val="24"/>
                <w:szCs w:val="24"/>
                <w:lang w:eastAsia="fa-IR" w:bidi="fa-IR"/>
              </w:rPr>
              <w:t xml:space="preserve"> лет (включительно)</w:t>
            </w:r>
            <w:r w:rsidR="00857207" w:rsidRPr="00C6217C">
              <w:rPr>
                <w:sz w:val="24"/>
                <w:szCs w:val="24"/>
              </w:rPr>
              <w:t>;</w:t>
            </w:r>
          </w:p>
          <w:p w14:paraId="27340387" w14:textId="77777777" w:rsidR="00857207" w:rsidRDefault="00857207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Км – количество молодежи,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</w:rPr>
              <w:t>принявш</w:t>
            </w:r>
            <w:r>
              <w:rPr>
                <w:sz w:val="24"/>
                <w:szCs w:val="24"/>
              </w:rPr>
              <w:t>ей</w:t>
            </w:r>
            <w:r w:rsidRPr="00C6217C">
              <w:rPr>
                <w:sz w:val="24"/>
                <w:szCs w:val="24"/>
              </w:rPr>
              <w:t xml:space="preserve"> участие в мероприятиях, </w:t>
            </w:r>
            <w:r w:rsidRPr="00C6217C">
              <w:rPr>
                <w:sz w:val="24"/>
                <w:szCs w:val="24"/>
                <w:lang w:eastAsia="fa-IR" w:bidi="fa-IR"/>
              </w:rPr>
              <w:t>направленны</w:t>
            </w:r>
            <w:r>
              <w:rPr>
                <w:sz w:val="24"/>
                <w:szCs w:val="24"/>
                <w:lang w:eastAsia="fa-IR" w:bidi="fa-IR"/>
              </w:rPr>
              <w:t>х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на </w:t>
            </w:r>
            <w:r w:rsidRPr="00C6217C">
              <w:rPr>
                <w:sz w:val="24"/>
                <w:szCs w:val="24"/>
              </w:rPr>
              <w:t>организацию и проведение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6217C">
              <w:rPr>
                <w:sz w:val="24"/>
                <w:szCs w:val="24"/>
              </w:rPr>
              <w:t>молодежных форумов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</w:t>
            </w:r>
            <w:r>
              <w:rPr>
                <w:sz w:val="24"/>
                <w:szCs w:val="24"/>
                <w:lang w:eastAsia="fa-IR" w:bidi="fa-IR"/>
              </w:rPr>
              <w:t>,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возрасте от 18 до </w:t>
            </w:r>
            <w:r w:rsidRPr="00D72AF4">
              <w:rPr>
                <w:sz w:val="24"/>
                <w:szCs w:val="24"/>
                <w:lang w:eastAsia="fa-IR" w:bidi="fa-IR"/>
              </w:rPr>
              <w:t>35 лет (включительно)</w:t>
            </w:r>
            <w:r w:rsidRPr="00D72AF4">
              <w:rPr>
                <w:sz w:val="24"/>
                <w:szCs w:val="24"/>
              </w:rPr>
              <w:t>;</w:t>
            </w:r>
          </w:p>
          <w:p w14:paraId="3B4C0828" w14:textId="11780A2B" w:rsidR="00E3759C" w:rsidRPr="00AB4BE5" w:rsidRDefault="00857207" w:rsidP="00857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6217C">
              <w:rPr>
                <w:sz w:val="24"/>
                <w:szCs w:val="24"/>
              </w:rPr>
              <w:t>Очм</w:t>
            </w:r>
            <w:proofErr w:type="spellEnd"/>
            <w:r w:rsidRPr="00C6217C">
              <w:rPr>
                <w:sz w:val="24"/>
                <w:szCs w:val="24"/>
              </w:rPr>
              <w:t xml:space="preserve"> – общая численность молодежи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в </w:t>
            </w:r>
            <w:r w:rsidRPr="00C6217C">
              <w:rPr>
                <w:sz w:val="24"/>
                <w:szCs w:val="24"/>
                <w:lang w:eastAsia="fa-IR" w:bidi="fa-IR"/>
              </w:rPr>
              <w:lastRenderedPageBreak/>
              <w:t>муниц</w:t>
            </w:r>
            <w:r w:rsidRPr="00D72AF4">
              <w:rPr>
                <w:sz w:val="24"/>
                <w:szCs w:val="24"/>
                <w:lang w:eastAsia="fa-IR" w:bidi="fa-IR"/>
              </w:rPr>
              <w:t>ипальном</w:t>
            </w:r>
            <w:r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  <w:lang w:eastAsia="fa-IR" w:bidi="fa-IR"/>
              </w:rPr>
              <w:t>образовании город-курорт</w:t>
            </w:r>
            <w:r>
              <w:rPr>
                <w:sz w:val="24"/>
                <w:szCs w:val="24"/>
                <w:lang w:eastAsia="fa-IR" w:bidi="fa-IR"/>
              </w:rPr>
              <w:t xml:space="preserve"> 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Геленджик в возрасте от 18 до </w:t>
            </w:r>
            <w:r>
              <w:rPr>
                <w:sz w:val="24"/>
                <w:szCs w:val="24"/>
                <w:lang w:eastAsia="fa-IR" w:bidi="fa-IR"/>
              </w:rPr>
              <w:t>35</w:t>
            </w:r>
            <w:r w:rsidRPr="00C6217C">
              <w:rPr>
                <w:sz w:val="24"/>
                <w:szCs w:val="24"/>
                <w:lang w:eastAsia="fa-IR" w:bidi="fa-IR"/>
              </w:rPr>
              <w:t xml:space="preserve"> лет (включительно)</w:t>
            </w:r>
          </w:p>
        </w:tc>
        <w:tc>
          <w:tcPr>
            <w:tcW w:w="2551" w:type="dxa"/>
          </w:tcPr>
          <w:p w14:paraId="6EE1B20E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отчет о работе МКУ «КЦСОМ «Пульс»</w:t>
            </w:r>
          </w:p>
        </w:tc>
        <w:tc>
          <w:tcPr>
            <w:tcW w:w="2138" w:type="dxa"/>
          </w:tcPr>
          <w:p w14:paraId="6378C6E2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2B72B96C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5F9EDFF4" w14:textId="77777777" w:rsidTr="0003112F">
        <w:tc>
          <w:tcPr>
            <w:tcW w:w="660" w:type="dxa"/>
          </w:tcPr>
          <w:p w14:paraId="3038F72B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</w:tcPr>
          <w:p w14:paraId="146EECD6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4A7404">
              <w:rPr>
                <w:sz w:val="24"/>
                <w:szCs w:val="24"/>
              </w:rPr>
              <w:t>оличество участников клубов по месту жительства (далее</w:t>
            </w:r>
            <w:r>
              <w:rPr>
                <w:sz w:val="24"/>
                <w:szCs w:val="24"/>
              </w:rPr>
              <w:t xml:space="preserve"> </w:t>
            </w:r>
            <w:r w:rsidRPr="004A7404">
              <w:rPr>
                <w:sz w:val="24"/>
                <w:szCs w:val="24"/>
              </w:rPr>
              <w:t>-КМЖ)</w:t>
            </w:r>
          </w:p>
        </w:tc>
        <w:tc>
          <w:tcPr>
            <w:tcW w:w="704" w:type="dxa"/>
          </w:tcPr>
          <w:p w14:paraId="7E809AC4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684" w:type="dxa"/>
          </w:tcPr>
          <w:p w14:paraId="26BE46EB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6CB366A2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397536B5" w14:textId="77777777" w:rsidR="00E3759C" w:rsidRPr="00C70A6B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0A6B">
              <w:rPr>
                <w:sz w:val="24"/>
                <w:szCs w:val="24"/>
              </w:rPr>
              <w:t>Дмл</w:t>
            </w:r>
            <w:proofErr w:type="spellEnd"/>
            <w:r w:rsidRPr="00C70A6B">
              <w:rPr>
                <w:sz w:val="24"/>
                <w:szCs w:val="24"/>
              </w:rPr>
              <w:t>= Км /ОчмХ100%</w:t>
            </w:r>
            <w:r>
              <w:rPr>
                <w:sz w:val="24"/>
                <w:szCs w:val="24"/>
              </w:rPr>
              <w:t>,</w:t>
            </w:r>
            <w:r w:rsidRPr="00C70A6B">
              <w:rPr>
                <w:sz w:val="24"/>
                <w:szCs w:val="24"/>
              </w:rPr>
              <w:t xml:space="preserve"> где:</w:t>
            </w:r>
          </w:p>
          <w:p w14:paraId="60C0A048" w14:textId="77777777" w:rsidR="00E3759C" w:rsidRPr="00C70A6B" w:rsidRDefault="00E3759C" w:rsidP="0003112F">
            <w:pPr>
              <w:spacing w:after="0" w:line="240" w:lineRule="auto"/>
              <w:jc w:val="both"/>
            </w:pPr>
          </w:p>
          <w:p w14:paraId="58D1E4E3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0A6B">
              <w:rPr>
                <w:sz w:val="24"/>
                <w:szCs w:val="24"/>
              </w:rPr>
              <w:t>Дмл</w:t>
            </w:r>
            <w:proofErr w:type="spellEnd"/>
            <w:r w:rsidRPr="00C70A6B">
              <w:rPr>
                <w:sz w:val="24"/>
                <w:szCs w:val="24"/>
              </w:rPr>
              <w:t xml:space="preserve"> – доля молодых людей</w:t>
            </w:r>
            <w:r w:rsidRPr="00C70A6B">
              <w:rPr>
                <w:sz w:val="24"/>
                <w:szCs w:val="24"/>
                <w:lang w:eastAsia="fa-IR" w:bidi="fa-IR"/>
              </w:rPr>
              <w:t xml:space="preserve"> муниципального образования город- курорт Геленджик</w:t>
            </w:r>
            <w:r w:rsidRPr="00C70A6B">
              <w:rPr>
                <w:sz w:val="24"/>
                <w:szCs w:val="24"/>
              </w:rPr>
              <w:t xml:space="preserve">, охваченных </w:t>
            </w:r>
            <w:r w:rsidRPr="00C70A6B">
              <w:rPr>
                <w:sz w:val="24"/>
                <w:szCs w:val="24"/>
                <w:lang w:eastAsia="fa-IR" w:bidi="fa-IR"/>
              </w:rPr>
              <w:t>мероприятиями, проводимыми КМЖ</w:t>
            </w:r>
            <w:r w:rsidRPr="00C70A6B">
              <w:rPr>
                <w:sz w:val="24"/>
                <w:szCs w:val="24"/>
              </w:rPr>
              <w:t>;</w:t>
            </w:r>
          </w:p>
          <w:p w14:paraId="0746C68A" w14:textId="77777777" w:rsidR="00E3759C" w:rsidRDefault="00E3759C" w:rsidP="00031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A6B">
              <w:rPr>
                <w:sz w:val="24"/>
                <w:szCs w:val="24"/>
              </w:rPr>
              <w:t>Км – количество молодежи</w:t>
            </w:r>
            <w:r>
              <w:rPr>
                <w:sz w:val="24"/>
                <w:szCs w:val="24"/>
              </w:rPr>
              <w:t>,</w:t>
            </w:r>
            <w:r w:rsidRPr="00C70A6B">
              <w:rPr>
                <w:sz w:val="24"/>
                <w:szCs w:val="24"/>
                <w:lang w:eastAsia="fa-IR" w:bidi="fa-IR"/>
              </w:rPr>
              <w:t xml:space="preserve"> </w:t>
            </w:r>
            <w:r w:rsidRPr="00C70A6B">
              <w:rPr>
                <w:sz w:val="24"/>
                <w:szCs w:val="24"/>
              </w:rPr>
              <w:t>принявш</w:t>
            </w:r>
            <w:r>
              <w:rPr>
                <w:sz w:val="24"/>
                <w:szCs w:val="24"/>
              </w:rPr>
              <w:t>ей</w:t>
            </w:r>
            <w:r w:rsidRPr="00C70A6B">
              <w:rPr>
                <w:sz w:val="24"/>
                <w:szCs w:val="24"/>
              </w:rPr>
              <w:t xml:space="preserve"> участие в</w:t>
            </w:r>
            <w:r>
              <w:rPr>
                <w:sz w:val="24"/>
                <w:szCs w:val="24"/>
              </w:rPr>
              <w:t xml:space="preserve"> </w:t>
            </w:r>
            <w:r w:rsidRPr="00C70A6B">
              <w:rPr>
                <w:sz w:val="24"/>
                <w:szCs w:val="24"/>
              </w:rPr>
              <w:t xml:space="preserve">мероприятиях, </w:t>
            </w:r>
            <w:r w:rsidRPr="00C70A6B">
              <w:rPr>
                <w:sz w:val="24"/>
                <w:szCs w:val="24"/>
                <w:lang w:eastAsia="fa-IR" w:bidi="fa-IR"/>
              </w:rPr>
              <w:t>проводимы</w:t>
            </w:r>
            <w:r>
              <w:rPr>
                <w:sz w:val="24"/>
                <w:szCs w:val="24"/>
                <w:lang w:eastAsia="fa-IR" w:bidi="fa-IR"/>
              </w:rPr>
              <w:t>х</w:t>
            </w:r>
            <w:r w:rsidRPr="00C70A6B">
              <w:rPr>
                <w:sz w:val="24"/>
                <w:szCs w:val="24"/>
                <w:lang w:eastAsia="fa-IR" w:bidi="fa-IR"/>
              </w:rPr>
              <w:t xml:space="preserve"> КМЖ</w:t>
            </w:r>
            <w:r w:rsidRPr="00C70A6B">
              <w:rPr>
                <w:sz w:val="24"/>
                <w:szCs w:val="24"/>
              </w:rPr>
              <w:t>;</w:t>
            </w:r>
          </w:p>
          <w:p w14:paraId="413B4917" w14:textId="72866B5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C70A6B">
              <w:rPr>
                <w:sz w:val="24"/>
                <w:szCs w:val="24"/>
              </w:rPr>
              <w:t>Очм</w:t>
            </w:r>
            <w:proofErr w:type="spellEnd"/>
            <w:r w:rsidRPr="00C70A6B">
              <w:rPr>
                <w:sz w:val="24"/>
                <w:szCs w:val="24"/>
              </w:rPr>
              <w:t xml:space="preserve"> – общая численность молодежи</w:t>
            </w:r>
            <w:r w:rsidRPr="00C70A6B">
              <w:rPr>
                <w:sz w:val="24"/>
                <w:szCs w:val="24"/>
                <w:lang w:eastAsia="fa-IR" w:bidi="fa-IR"/>
              </w:rPr>
              <w:t xml:space="preserve"> в муниципальном образовании город-</w:t>
            </w:r>
            <w:r>
              <w:rPr>
                <w:sz w:val="24"/>
                <w:szCs w:val="24"/>
                <w:lang w:eastAsia="fa-IR" w:bidi="fa-IR"/>
              </w:rPr>
              <w:t xml:space="preserve"> курорт Геленджик в воз</w:t>
            </w:r>
            <w:r w:rsidR="00857207" w:rsidRPr="00C70A6B">
              <w:rPr>
                <w:sz w:val="24"/>
                <w:szCs w:val="24"/>
                <w:lang w:eastAsia="fa-IR" w:bidi="fa-IR"/>
              </w:rPr>
              <w:t>расте от 14 до 35 лет (включительно)</w:t>
            </w:r>
          </w:p>
        </w:tc>
        <w:tc>
          <w:tcPr>
            <w:tcW w:w="2551" w:type="dxa"/>
          </w:tcPr>
          <w:p w14:paraId="1A6FD099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отчет о работе МКУ «КЦСОМ «Пульс»</w:t>
            </w:r>
          </w:p>
        </w:tc>
        <w:tc>
          <w:tcPr>
            <w:tcW w:w="2138" w:type="dxa"/>
          </w:tcPr>
          <w:p w14:paraId="4EA23DDF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412C6802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3759C" w14:paraId="572E9BF8" w14:textId="77777777" w:rsidTr="0003112F">
        <w:tc>
          <w:tcPr>
            <w:tcW w:w="660" w:type="dxa"/>
          </w:tcPr>
          <w:p w14:paraId="78D0F9C8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14:paraId="040B5596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4A7404">
              <w:rPr>
                <w:sz w:val="24"/>
                <w:szCs w:val="24"/>
              </w:rPr>
              <w:t>оличество единиц изданной продукции социальной направленности, освещающей реализацию молодежной политики в муниципальном образовании город-курорт Геленджик</w:t>
            </w:r>
          </w:p>
        </w:tc>
        <w:tc>
          <w:tcPr>
            <w:tcW w:w="704" w:type="dxa"/>
          </w:tcPr>
          <w:p w14:paraId="41DF0C92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A7404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84" w:type="dxa"/>
          </w:tcPr>
          <w:p w14:paraId="24F215E8" w14:textId="77777777" w:rsidR="00E3759C" w:rsidRPr="004305CA" w:rsidRDefault="00E3759C" w:rsidP="00031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5CA">
              <w:rPr>
                <w:sz w:val="24"/>
                <w:szCs w:val="24"/>
              </w:rPr>
              <w:t xml:space="preserve">сохранение </w:t>
            </w:r>
          </w:p>
          <w:p w14:paraId="763F2917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305CA">
              <w:rPr>
                <w:sz w:val="24"/>
                <w:szCs w:val="24"/>
              </w:rPr>
              <w:t>показателя</w:t>
            </w:r>
          </w:p>
        </w:tc>
        <w:tc>
          <w:tcPr>
            <w:tcW w:w="3010" w:type="dxa"/>
          </w:tcPr>
          <w:p w14:paraId="70183FF4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567D61">
              <w:rPr>
                <w:sz w:val="24"/>
                <w:szCs w:val="24"/>
              </w:rPr>
              <w:t>значение показателя</w:t>
            </w:r>
            <w:r>
              <w:rPr>
                <w:sz w:val="24"/>
                <w:szCs w:val="24"/>
              </w:rPr>
              <w:t xml:space="preserve"> определяется методом прямого подсчета</w:t>
            </w:r>
          </w:p>
        </w:tc>
        <w:tc>
          <w:tcPr>
            <w:tcW w:w="2551" w:type="dxa"/>
          </w:tcPr>
          <w:p w14:paraId="6D5A635B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отчет о работе МКУ «КЦСОМ «Пульс»</w:t>
            </w:r>
          </w:p>
        </w:tc>
        <w:tc>
          <w:tcPr>
            <w:tcW w:w="2138" w:type="dxa"/>
          </w:tcPr>
          <w:p w14:paraId="3FA293AB" w14:textId="77777777" w:rsidR="00E3759C" w:rsidRDefault="00E3759C" w:rsidP="0003112F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 xml:space="preserve">управление по делам молодежи </w:t>
            </w:r>
          </w:p>
        </w:tc>
        <w:tc>
          <w:tcPr>
            <w:tcW w:w="1831" w:type="dxa"/>
          </w:tcPr>
          <w:p w14:paraId="5B07D977" w14:textId="77777777" w:rsidR="00E3759C" w:rsidRDefault="00E3759C" w:rsidP="0003112F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14:paraId="6E077C20" w14:textId="77777777" w:rsidR="00E3759C" w:rsidRPr="00305C87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031D0A3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</w:t>
      </w:r>
    </w:p>
    <w:p w14:paraId="021DBE2F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 молодежи администрации </w:t>
      </w:r>
    </w:p>
    <w:p w14:paraId="4A15B0B2" w14:textId="77777777" w:rsidR="00E3759C" w:rsidRDefault="00E3759C" w:rsidP="00E3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D28692B" w14:textId="77777777" w:rsidR="00E3759C" w:rsidRDefault="00E3759C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Е.С. Константинова</w:t>
      </w:r>
    </w:p>
    <w:p w14:paraId="340AE734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21548158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41F2E370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1E0C0AB1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4F02FB52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40705C85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319A2B17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0273E3DB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32F8FB83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14D597DA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612F46B5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6DB876A7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58ACC9E5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77CA3F50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24EBDA33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071E8D01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3A1414DD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2F713049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24563DBB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1B8B0747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3FA2E830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67B25885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3FFAD36A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148D4EF8" w14:textId="77777777" w:rsidR="005C691D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14:paraId="0C1B422F" w14:textId="77777777" w:rsidR="005C691D" w:rsidRPr="00305C87" w:rsidRDefault="005C691D" w:rsidP="00E3759C">
      <w:pPr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tbl>
      <w:tblPr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759C" w14:paraId="7345C0A9" w14:textId="77777777" w:rsidTr="0003112F">
        <w:trPr>
          <w:trHeight w:val="2826"/>
        </w:trPr>
        <w:tc>
          <w:tcPr>
            <w:tcW w:w="5322" w:type="dxa"/>
            <w:shd w:val="clear" w:color="auto" w:fill="auto"/>
          </w:tcPr>
          <w:p w14:paraId="58A3E5CC" w14:textId="77777777" w:rsidR="00E3759C" w:rsidRDefault="00E3759C" w:rsidP="0003112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bookmarkStart w:id="5" w:name="_Hlk77156551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Приложение 3</w:t>
            </w:r>
          </w:p>
          <w:p w14:paraId="22B3B7A0" w14:textId="77777777" w:rsidR="00E3759C" w:rsidRDefault="00E3759C" w:rsidP="0003112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 муниципальной программе                     муниципального образования </w:t>
            </w:r>
          </w:p>
          <w:p w14:paraId="639839E8" w14:textId="77777777" w:rsidR="00E3759C" w:rsidRDefault="00E3759C" w:rsidP="0003112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город-курорт Геленджик «Реализация </w:t>
            </w:r>
          </w:p>
          <w:p w14:paraId="61F26FBE" w14:textId="77777777" w:rsidR="00E3759C" w:rsidRDefault="00E3759C" w:rsidP="0003112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молодежной политики на территории </w:t>
            </w:r>
          </w:p>
          <w:p w14:paraId="2CB5AC88" w14:textId="77777777" w:rsidR="00E3759C" w:rsidRDefault="00E3759C" w:rsidP="0003112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муниципального образования город-курорт Геленджик» на 2024-2030 годы</w:t>
            </w:r>
          </w:p>
          <w:p w14:paraId="50A8B572" w14:textId="77777777" w:rsidR="00E3759C" w:rsidRDefault="00E3759C" w:rsidP="0003112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55FD02F6" w14:textId="77777777" w:rsidR="00E3759C" w:rsidRDefault="00E3759C" w:rsidP="00E3759C">
      <w:pPr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667830A" w14:textId="77777777" w:rsidR="00E3759C" w:rsidRDefault="00E3759C" w:rsidP="00E3759C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2C1AF126" w14:textId="77777777" w:rsidR="00E3759C" w:rsidRPr="00285C58" w:rsidRDefault="00E3759C" w:rsidP="00E3759C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85C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</w:t>
      </w:r>
    </w:p>
    <w:p w14:paraId="20A20278" w14:textId="77777777" w:rsidR="00E3759C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муниципальной программы </w:t>
      </w:r>
      <w:r w:rsidRPr="00285C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024569E6" w14:textId="77777777" w:rsidR="00E3759C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«Реализация молодежной политики на территории </w:t>
      </w:r>
    </w:p>
    <w:p w14:paraId="3BFC47CA" w14:textId="77777777" w:rsidR="00E3759C" w:rsidRPr="00285C58" w:rsidRDefault="00E3759C" w:rsidP="00E3759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Геленджик» на 2024-2030 годы</w:t>
      </w:r>
    </w:p>
    <w:p w14:paraId="585AE2CE" w14:textId="77777777" w:rsidR="00E3759C" w:rsidRPr="00285C58" w:rsidRDefault="00E3759C" w:rsidP="00E375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85C58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544"/>
        <w:gridCol w:w="850"/>
        <w:gridCol w:w="1134"/>
        <w:gridCol w:w="1276"/>
        <w:gridCol w:w="1134"/>
        <w:gridCol w:w="1276"/>
        <w:gridCol w:w="1134"/>
        <w:gridCol w:w="1842"/>
        <w:gridCol w:w="1701"/>
      </w:tblGrid>
      <w:tr w:rsidR="00E3759C" w:rsidRPr="00285C58" w14:paraId="1E40B76A" w14:textId="77777777" w:rsidTr="0003112F">
        <w:trPr>
          <w:trHeight w:val="331"/>
          <w:jc w:val="center"/>
        </w:trPr>
        <w:tc>
          <w:tcPr>
            <w:tcW w:w="1006" w:type="dxa"/>
            <w:vMerge w:val="restart"/>
            <w:tcBorders>
              <w:bottom w:val="nil"/>
            </w:tcBorders>
            <w:vAlign w:val="center"/>
            <w:hideMark/>
          </w:tcPr>
          <w:p w14:paraId="31BBE230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FE10DC1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14:paraId="47D94F13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76BB5AF3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0C9D0E52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003B24F4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vAlign w:val="center"/>
            <w:hideMark/>
          </w:tcPr>
          <w:p w14:paraId="78054ADA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14:paraId="7E157F75" w14:textId="77777777" w:rsidR="00E3759C" w:rsidRPr="00285C58" w:rsidRDefault="00E3759C" w:rsidP="000311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14:paraId="19C7BA3F" w14:textId="77777777" w:rsidR="00E3759C" w:rsidRPr="00285C58" w:rsidRDefault="00E3759C" w:rsidP="0003112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E3759C" w:rsidRPr="00285C58" w14:paraId="150930C9" w14:textId="77777777" w:rsidTr="0003112F">
        <w:trPr>
          <w:jc w:val="center"/>
        </w:trPr>
        <w:tc>
          <w:tcPr>
            <w:tcW w:w="1006" w:type="dxa"/>
            <w:vMerge/>
            <w:tcBorders>
              <w:bottom w:val="nil"/>
            </w:tcBorders>
            <w:vAlign w:val="center"/>
          </w:tcPr>
          <w:p w14:paraId="33C91DA6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14:paraId="45832F5D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54BCD64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7462CA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14:paraId="6AFEBDCA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14:paraId="49C3E97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14:paraId="7BE14B08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D085DF5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3C745B4" w14:textId="77777777" w:rsidTr="0003112F">
        <w:trPr>
          <w:jc w:val="center"/>
        </w:trPr>
        <w:tc>
          <w:tcPr>
            <w:tcW w:w="1006" w:type="dxa"/>
            <w:vMerge/>
            <w:tcBorders>
              <w:bottom w:val="nil"/>
            </w:tcBorders>
            <w:vAlign w:val="center"/>
            <w:hideMark/>
          </w:tcPr>
          <w:p w14:paraId="1CA14C0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14:paraId="72EDE362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2B390DB4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14:paraId="46CF89D5" w14:textId="77777777" w:rsidR="00E3759C" w:rsidRPr="00285C58" w:rsidRDefault="00E3759C" w:rsidP="000311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E7893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788F9B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CE00A4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9F69C0F" w14:textId="77777777" w:rsidR="00E3759C" w:rsidRPr="00285C58" w:rsidRDefault="00E3759C" w:rsidP="0003112F">
            <w:pPr>
              <w:spacing w:after="0" w:line="216" w:lineRule="auto"/>
              <w:ind w:left="-11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14:paraId="14CDBE9F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14:paraId="3416A51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ECA03FF" w14:textId="77777777" w:rsidR="00E3759C" w:rsidRPr="00285C58" w:rsidRDefault="00E3759C" w:rsidP="00E3759C">
      <w:pPr>
        <w:spacing w:after="0" w:line="17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569"/>
        <w:gridCol w:w="850"/>
        <w:gridCol w:w="1127"/>
        <w:gridCol w:w="1283"/>
        <w:gridCol w:w="1134"/>
        <w:gridCol w:w="1276"/>
        <w:gridCol w:w="1134"/>
        <w:gridCol w:w="1842"/>
        <w:gridCol w:w="1701"/>
      </w:tblGrid>
      <w:tr w:rsidR="00E3759C" w:rsidRPr="00285C58" w14:paraId="402B2232" w14:textId="77777777" w:rsidTr="0003112F">
        <w:trPr>
          <w:tblHeader/>
          <w:jc w:val="center"/>
        </w:trPr>
        <w:tc>
          <w:tcPr>
            <w:tcW w:w="1013" w:type="dxa"/>
            <w:vAlign w:val="center"/>
            <w:hideMark/>
          </w:tcPr>
          <w:p w14:paraId="5708464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vAlign w:val="center"/>
            <w:hideMark/>
          </w:tcPr>
          <w:p w14:paraId="737CAFF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11785E7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  <w:hideMark/>
          </w:tcPr>
          <w:p w14:paraId="51CCE84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vAlign w:val="center"/>
            <w:hideMark/>
          </w:tcPr>
          <w:p w14:paraId="3CF6C41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61CE060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37C9A8D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4E5FDED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14:paraId="4EF556B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350C9E8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759C" w:rsidRPr="00285C58" w14:paraId="68AA262C" w14:textId="77777777" w:rsidTr="0003112F">
        <w:trPr>
          <w:jc w:val="center"/>
        </w:trPr>
        <w:tc>
          <w:tcPr>
            <w:tcW w:w="1013" w:type="dxa"/>
          </w:tcPr>
          <w:p w14:paraId="51CBC0F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6" w:type="dxa"/>
            <w:gridSpan w:val="9"/>
            <w:vAlign w:val="center"/>
          </w:tcPr>
          <w:p w14:paraId="10B7882C" w14:textId="77777777" w:rsidR="00E3759C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285C58">
              <w:rPr>
                <w:rFonts w:ascii="Times New Roman" w:hAnsi="Times New Roman"/>
                <w:sz w:val="24"/>
                <w:szCs w:val="24"/>
              </w:rPr>
              <w:t xml:space="preserve">одействие успешной интеграции молодежи в общество и повышению ее роли в жизни </w:t>
            </w:r>
            <w:r w:rsidRPr="00285C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</w:t>
            </w:r>
          </w:p>
          <w:p w14:paraId="6BEFC6C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 город-курорт Геленджик</w:t>
            </w:r>
          </w:p>
        </w:tc>
      </w:tr>
      <w:tr w:rsidR="00E3759C" w:rsidRPr="00285C58" w14:paraId="1813593D" w14:textId="77777777" w:rsidTr="0003112F">
        <w:trPr>
          <w:jc w:val="center"/>
        </w:trPr>
        <w:tc>
          <w:tcPr>
            <w:tcW w:w="1013" w:type="dxa"/>
          </w:tcPr>
          <w:p w14:paraId="62874A5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16" w:type="dxa"/>
            <w:gridSpan w:val="9"/>
            <w:vAlign w:val="center"/>
          </w:tcPr>
          <w:p w14:paraId="7B3AC13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285C5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оздание условий для реализации и развития потенциала молодежи</w:t>
            </w:r>
          </w:p>
        </w:tc>
      </w:tr>
      <w:tr w:rsidR="00E3759C" w:rsidRPr="00285C58" w14:paraId="57958B29" w14:textId="77777777" w:rsidTr="0003112F">
        <w:trPr>
          <w:trHeight w:val="127"/>
          <w:jc w:val="center"/>
        </w:trPr>
        <w:tc>
          <w:tcPr>
            <w:tcW w:w="1013" w:type="dxa"/>
            <w:vMerge w:val="restart"/>
          </w:tcPr>
          <w:p w14:paraId="39532F2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69" w:type="dxa"/>
            <w:vMerge w:val="restart"/>
          </w:tcPr>
          <w:p w14:paraId="4745F67D" w14:textId="77777777" w:rsidR="00E3759C" w:rsidRPr="00285C58" w:rsidRDefault="00E3759C" w:rsidP="0003112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мероприятие: «Организационное и методическое обеспечение реализации молодежной политики в муниципальном образовании город-курорт Геленджик», в том числе:</w:t>
            </w:r>
          </w:p>
        </w:tc>
        <w:tc>
          <w:tcPr>
            <w:tcW w:w="850" w:type="dxa"/>
          </w:tcPr>
          <w:p w14:paraId="620E002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4E2819A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22580,9</w:t>
            </w:r>
          </w:p>
        </w:tc>
        <w:tc>
          <w:tcPr>
            <w:tcW w:w="1283" w:type="dxa"/>
          </w:tcPr>
          <w:p w14:paraId="736DEF51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82DEB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6A7596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22580,9</w:t>
            </w:r>
          </w:p>
        </w:tc>
        <w:tc>
          <w:tcPr>
            <w:tcW w:w="1134" w:type="dxa"/>
          </w:tcPr>
          <w:p w14:paraId="1D1E1B2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2704E410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1AE106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B924E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97CB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C1B42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28D67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B88A12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FD15F41" w14:textId="77777777" w:rsidTr="0003112F">
        <w:trPr>
          <w:jc w:val="center"/>
        </w:trPr>
        <w:tc>
          <w:tcPr>
            <w:tcW w:w="1013" w:type="dxa"/>
            <w:vMerge/>
          </w:tcPr>
          <w:p w14:paraId="1F088DB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630AB6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342D2C3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44054B7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23168,9</w:t>
            </w:r>
          </w:p>
        </w:tc>
        <w:tc>
          <w:tcPr>
            <w:tcW w:w="1283" w:type="dxa"/>
          </w:tcPr>
          <w:p w14:paraId="1A2CCAC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6C172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BFF08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23168,9</w:t>
            </w:r>
          </w:p>
        </w:tc>
        <w:tc>
          <w:tcPr>
            <w:tcW w:w="1134" w:type="dxa"/>
          </w:tcPr>
          <w:p w14:paraId="727A627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C1FAA98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E07AB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37853A0" w14:textId="77777777" w:rsidTr="0003112F">
        <w:trPr>
          <w:jc w:val="center"/>
        </w:trPr>
        <w:tc>
          <w:tcPr>
            <w:tcW w:w="1013" w:type="dxa"/>
            <w:vMerge/>
          </w:tcPr>
          <w:p w14:paraId="2E401C1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C82E2F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744A0F8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5843446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23193,9</w:t>
            </w:r>
          </w:p>
        </w:tc>
        <w:tc>
          <w:tcPr>
            <w:tcW w:w="1283" w:type="dxa"/>
          </w:tcPr>
          <w:p w14:paraId="27A3F57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0CAC1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331B1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23193,9</w:t>
            </w:r>
          </w:p>
        </w:tc>
        <w:tc>
          <w:tcPr>
            <w:tcW w:w="1134" w:type="dxa"/>
          </w:tcPr>
          <w:p w14:paraId="38A228C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0042135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7AB4D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E32DF80" w14:textId="77777777" w:rsidTr="0003112F">
        <w:trPr>
          <w:jc w:val="center"/>
        </w:trPr>
        <w:tc>
          <w:tcPr>
            <w:tcW w:w="1013" w:type="dxa"/>
            <w:vMerge/>
          </w:tcPr>
          <w:p w14:paraId="6A2D11E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E143FE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49E4663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5A32625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23425,8</w:t>
            </w:r>
          </w:p>
        </w:tc>
        <w:tc>
          <w:tcPr>
            <w:tcW w:w="1283" w:type="dxa"/>
          </w:tcPr>
          <w:p w14:paraId="59F4527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0C806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3A72C8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23425,8</w:t>
            </w:r>
          </w:p>
        </w:tc>
        <w:tc>
          <w:tcPr>
            <w:tcW w:w="1134" w:type="dxa"/>
          </w:tcPr>
          <w:p w14:paraId="2F646F4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B0E5CD3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10BD68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5EA2EAE" w14:textId="77777777" w:rsidTr="0003112F">
        <w:trPr>
          <w:jc w:val="center"/>
        </w:trPr>
        <w:tc>
          <w:tcPr>
            <w:tcW w:w="1013" w:type="dxa"/>
            <w:vMerge/>
          </w:tcPr>
          <w:p w14:paraId="70B50A2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C52DC5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41DC1115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328828D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23660,1</w:t>
            </w:r>
          </w:p>
        </w:tc>
        <w:tc>
          <w:tcPr>
            <w:tcW w:w="1283" w:type="dxa"/>
          </w:tcPr>
          <w:p w14:paraId="2C94CF7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E8345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E2CD03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23660,1</w:t>
            </w:r>
          </w:p>
        </w:tc>
        <w:tc>
          <w:tcPr>
            <w:tcW w:w="1134" w:type="dxa"/>
          </w:tcPr>
          <w:p w14:paraId="783C82F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478B497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B4D8B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F8DCAEC" w14:textId="77777777" w:rsidTr="0003112F">
        <w:trPr>
          <w:trHeight w:val="227"/>
          <w:jc w:val="center"/>
        </w:trPr>
        <w:tc>
          <w:tcPr>
            <w:tcW w:w="1013" w:type="dxa"/>
            <w:vMerge/>
          </w:tcPr>
          <w:p w14:paraId="640DB96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D8D94D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3B946E80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485FEF5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23896,7</w:t>
            </w:r>
          </w:p>
        </w:tc>
        <w:tc>
          <w:tcPr>
            <w:tcW w:w="1283" w:type="dxa"/>
          </w:tcPr>
          <w:p w14:paraId="236E3B2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DFC00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D782B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23896,7</w:t>
            </w:r>
          </w:p>
        </w:tc>
        <w:tc>
          <w:tcPr>
            <w:tcW w:w="1134" w:type="dxa"/>
          </w:tcPr>
          <w:p w14:paraId="46BFB2E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3400A42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D66FD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94ED121" w14:textId="77777777" w:rsidTr="0003112F">
        <w:trPr>
          <w:jc w:val="center"/>
        </w:trPr>
        <w:tc>
          <w:tcPr>
            <w:tcW w:w="1013" w:type="dxa"/>
            <w:vMerge/>
          </w:tcPr>
          <w:p w14:paraId="5DAE999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E466E1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3EF9A84B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0ABA137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24135,7</w:t>
            </w:r>
          </w:p>
        </w:tc>
        <w:tc>
          <w:tcPr>
            <w:tcW w:w="1283" w:type="dxa"/>
          </w:tcPr>
          <w:p w14:paraId="1F89D4B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B2161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06779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24135,7</w:t>
            </w:r>
          </w:p>
        </w:tc>
        <w:tc>
          <w:tcPr>
            <w:tcW w:w="1134" w:type="dxa"/>
          </w:tcPr>
          <w:p w14:paraId="3F27237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B8861DF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1F997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882BB28" w14:textId="77777777" w:rsidTr="0003112F">
        <w:trPr>
          <w:trHeight w:val="176"/>
          <w:jc w:val="center"/>
        </w:trPr>
        <w:tc>
          <w:tcPr>
            <w:tcW w:w="1013" w:type="dxa"/>
            <w:vMerge/>
          </w:tcPr>
          <w:p w14:paraId="6FB9BE9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3D1C4B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14:paraId="617508F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61E6773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164062,0</w:t>
            </w:r>
          </w:p>
        </w:tc>
        <w:tc>
          <w:tcPr>
            <w:tcW w:w="1283" w:type="dxa"/>
          </w:tcPr>
          <w:p w14:paraId="6178B11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2E314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D24F83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164062,0</w:t>
            </w:r>
          </w:p>
        </w:tc>
        <w:tc>
          <w:tcPr>
            <w:tcW w:w="1134" w:type="dxa"/>
          </w:tcPr>
          <w:p w14:paraId="0E5308D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2287A04A" w14:textId="77777777" w:rsidR="00E3759C" w:rsidRPr="00285C58" w:rsidRDefault="00E3759C" w:rsidP="0003112F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481CEB7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1F2B47D" w14:textId="77777777" w:rsidTr="0003112F">
        <w:trPr>
          <w:jc w:val="center"/>
        </w:trPr>
        <w:tc>
          <w:tcPr>
            <w:tcW w:w="1013" w:type="dxa"/>
            <w:vMerge w:val="restart"/>
            <w:hideMark/>
          </w:tcPr>
          <w:p w14:paraId="6A52AF7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14:paraId="01226271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27465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  <w:hideMark/>
          </w:tcPr>
          <w:p w14:paraId="40C267C6" w14:textId="77777777" w:rsidR="00E3759C" w:rsidRPr="00285C58" w:rsidRDefault="00E3759C" w:rsidP="0003112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Управление реализацией мероприятий муниципальной программы (обеспечение деятельности управления по делам молодежи администрации муниципального образования город-курорт Геленджик (далее</w:t>
            </w:r>
            <w:r w:rsidRPr="00285C58">
              <w:rPr>
                <w:rStyle w:val="aff4"/>
                <w:rFonts w:ascii="Times New Roman" w:hAnsi="Times New Roman" w:cs="Times New Roman"/>
                <w:kern w:val="1"/>
              </w:rPr>
              <w:t xml:space="preserve"> 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-УДМ)</w:t>
            </w:r>
          </w:p>
        </w:tc>
        <w:tc>
          <w:tcPr>
            <w:tcW w:w="850" w:type="dxa"/>
          </w:tcPr>
          <w:p w14:paraId="7D13F90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024628E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3838,3</w:t>
            </w:r>
          </w:p>
        </w:tc>
        <w:tc>
          <w:tcPr>
            <w:tcW w:w="1283" w:type="dxa"/>
          </w:tcPr>
          <w:p w14:paraId="589C4DA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5D00A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EEDB7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3838,3</w:t>
            </w:r>
          </w:p>
        </w:tc>
        <w:tc>
          <w:tcPr>
            <w:tcW w:w="1134" w:type="dxa"/>
          </w:tcPr>
          <w:p w14:paraId="3F67159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70B31644" w14:textId="77777777" w:rsidR="00E3759C" w:rsidRPr="00285C58" w:rsidRDefault="00E3759C" w:rsidP="0003112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руководства и управления в сфере установленных функций    </w:t>
            </w:r>
          </w:p>
        </w:tc>
        <w:tc>
          <w:tcPr>
            <w:tcW w:w="1701" w:type="dxa"/>
            <w:vMerge w:val="restart"/>
          </w:tcPr>
          <w:p w14:paraId="216A308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УДМ</w:t>
            </w:r>
          </w:p>
          <w:p w14:paraId="01D5893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FCA27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B9EE5A5" w14:textId="77777777" w:rsidTr="0003112F">
        <w:trPr>
          <w:trHeight w:val="256"/>
          <w:jc w:val="center"/>
        </w:trPr>
        <w:tc>
          <w:tcPr>
            <w:tcW w:w="1013" w:type="dxa"/>
            <w:vMerge/>
            <w:vAlign w:val="center"/>
            <w:hideMark/>
          </w:tcPr>
          <w:p w14:paraId="4702DB6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53A8D165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75DFA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5B11692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3929,7</w:t>
            </w:r>
          </w:p>
        </w:tc>
        <w:tc>
          <w:tcPr>
            <w:tcW w:w="1283" w:type="dxa"/>
          </w:tcPr>
          <w:p w14:paraId="45FBB71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ABB07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99EA20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3929,7</w:t>
            </w:r>
          </w:p>
        </w:tc>
        <w:tc>
          <w:tcPr>
            <w:tcW w:w="1134" w:type="dxa"/>
          </w:tcPr>
          <w:p w14:paraId="45BA884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00A4224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49823B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8BE8BD6" w14:textId="77777777" w:rsidTr="0003112F">
        <w:trPr>
          <w:trHeight w:val="256"/>
          <w:jc w:val="center"/>
        </w:trPr>
        <w:tc>
          <w:tcPr>
            <w:tcW w:w="1013" w:type="dxa"/>
            <w:vMerge/>
            <w:vAlign w:val="center"/>
          </w:tcPr>
          <w:p w14:paraId="39DCAD5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1F246CE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933E21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79C3440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3929,7</w:t>
            </w:r>
          </w:p>
        </w:tc>
        <w:tc>
          <w:tcPr>
            <w:tcW w:w="1283" w:type="dxa"/>
          </w:tcPr>
          <w:p w14:paraId="53161B7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29349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D38F2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3929,7</w:t>
            </w:r>
          </w:p>
        </w:tc>
        <w:tc>
          <w:tcPr>
            <w:tcW w:w="1134" w:type="dxa"/>
          </w:tcPr>
          <w:p w14:paraId="3C2870A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7676EFE3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BDDD84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083B5C7" w14:textId="77777777" w:rsidTr="0003112F">
        <w:trPr>
          <w:jc w:val="center"/>
        </w:trPr>
        <w:tc>
          <w:tcPr>
            <w:tcW w:w="1013" w:type="dxa"/>
            <w:vMerge/>
            <w:vAlign w:val="center"/>
            <w:hideMark/>
          </w:tcPr>
          <w:p w14:paraId="6107502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7099F573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6A397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4F2B20E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3969,0</w:t>
            </w:r>
          </w:p>
        </w:tc>
        <w:tc>
          <w:tcPr>
            <w:tcW w:w="1283" w:type="dxa"/>
          </w:tcPr>
          <w:p w14:paraId="449B4C1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C2CAF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FF18A4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3969,0</w:t>
            </w:r>
          </w:p>
        </w:tc>
        <w:tc>
          <w:tcPr>
            <w:tcW w:w="1134" w:type="dxa"/>
          </w:tcPr>
          <w:p w14:paraId="405274C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656A580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517E39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244EF95" w14:textId="77777777" w:rsidTr="0003112F">
        <w:trPr>
          <w:trHeight w:val="70"/>
          <w:jc w:val="center"/>
        </w:trPr>
        <w:tc>
          <w:tcPr>
            <w:tcW w:w="1013" w:type="dxa"/>
            <w:vMerge/>
            <w:vAlign w:val="center"/>
            <w:hideMark/>
          </w:tcPr>
          <w:p w14:paraId="07E198E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74B33792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A67C697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1A3A4DB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4008,7</w:t>
            </w:r>
          </w:p>
        </w:tc>
        <w:tc>
          <w:tcPr>
            <w:tcW w:w="1283" w:type="dxa"/>
          </w:tcPr>
          <w:p w14:paraId="49C474E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C541F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818E1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4008,7</w:t>
            </w:r>
          </w:p>
        </w:tc>
        <w:tc>
          <w:tcPr>
            <w:tcW w:w="1134" w:type="dxa"/>
          </w:tcPr>
          <w:p w14:paraId="5734892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57F838E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E689E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0BF8E73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69A7F55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B7C6FC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DA4A8B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146A712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4048,8</w:t>
            </w:r>
          </w:p>
        </w:tc>
        <w:tc>
          <w:tcPr>
            <w:tcW w:w="1283" w:type="dxa"/>
          </w:tcPr>
          <w:p w14:paraId="52843AB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CD4BE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FE4E8E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4048,8</w:t>
            </w:r>
          </w:p>
        </w:tc>
        <w:tc>
          <w:tcPr>
            <w:tcW w:w="1134" w:type="dxa"/>
          </w:tcPr>
          <w:p w14:paraId="2BC8C56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04A038B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76C06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5F03F9F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2FC8AE9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0DF98E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F97D8E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6A528DC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4089,3</w:t>
            </w:r>
          </w:p>
        </w:tc>
        <w:tc>
          <w:tcPr>
            <w:tcW w:w="1283" w:type="dxa"/>
          </w:tcPr>
          <w:p w14:paraId="7C16A37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89528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E303101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4089,3</w:t>
            </w:r>
          </w:p>
        </w:tc>
        <w:tc>
          <w:tcPr>
            <w:tcW w:w="1134" w:type="dxa"/>
          </w:tcPr>
          <w:p w14:paraId="09D4C80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30ABE7C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3A844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75E7AFE" w14:textId="77777777" w:rsidTr="0003112F">
        <w:trPr>
          <w:jc w:val="center"/>
        </w:trPr>
        <w:tc>
          <w:tcPr>
            <w:tcW w:w="1013" w:type="dxa"/>
            <w:vMerge/>
            <w:vAlign w:val="center"/>
            <w:hideMark/>
          </w:tcPr>
          <w:p w14:paraId="1CC5B5B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67D815C0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7C7476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630B46C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27813,5</w:t>
            </w:r>
          </w:p>
        </w:tc>
        <w:tc>
          <w:tcPr>
            <w:tcW w:w="1283" w:type="dxa"/>
          </w:tcPr>
          <w:p w14:paraId="42A6627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1CF901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689598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27813,5</w:t>
            </w:r>
          </w:p>
        </w:tc>
        <w:tc>
          <w:tcPr>
            <w:tcW w:w="1134" w:type="dxa"/>
          </w:tcPr>
          <w:p w14:paraId="3E3D6D4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5596550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03498AC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5DB7310" w14:textId="77777777" w:rsidTr="0003112F">
        <w:trPr>
          <w:jc w:val="center"/>
        </w:trPr>
        <w:tc>
          <w:tcPr>
            <w:tcW w:w="1013" w:type="dxa"/>
            <w:vMerge w:val="restart"/>
            <w:hideMark/>
          </w:tcPr>
          <w:p w14:paraId="3EA135A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69" w:type="dxa"/>
            <w:vMerge w:val="restart"/>
            <w:hideMark/>
          </w:tcPr>
          <w:p w14:paraId="4994D855" w14:textId="77777777" w:rsidR="00E3759C" w:rsidRPr="00285C58" w:rsidRDefault="00E3759C" w:rsidP="0003112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Обеспечение деятельности муниципального казенного учреждения «Комплексный центр социального обслуживания молодежи «Пульс» (далее - МКУ «КЦСОМ «Пульс»)</w:t>
            </w:r>
          </w:p>
        </w:tc>
        <w:tc>
          <w:tcPr>
            <w:tcW w:w="850" w:type="dxa"/>
            <w:hideMark/>
          </w:tcPr>
          <w:p w14:paraId="6E3C0E5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0FF1B2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18742,6</w:t>
            </w:r>
          </w:p>
        </w:tc>
        <w:tc>
          <w:tcPr>
            <w:tcW w:w="1283" w:type="dxa"/>
          </w:tcPr>
          <w:p w14:paraId="25C1E1F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06940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96A8FF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18742,6</w:t>
            </w:r>
          </w:p>
        </w:tc>
        <w:tc>
          <w:tcPr>
            <w:tcW w:w="1134" w:type="dxa"/>
          </w:tcPr>
          <w:p w14:paraId="5821B70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20770ED0" w14:textId="77777777" w:rsidR="00E3759C" w:rsidRPr="003F4783" w:rsidRDefault="00E3759C" w:rsidP="0003112F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783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молодежных центров в 2024 году - 1 единица, с 2025 года – 2 единицы</w:t>
            </w:r>
          </w:p>
          <w:p w14:paraId="12800CCB" w14:textId="77777777" w:rsidR="00E3759C" w:rsidRPr="003F4783" w:rsidRDefault="00E3759C" w:rsidP="0003112F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14:paraId="5577894F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УДМ</w:t>
            </w:r>
          </w:p>
        </w:tc>
      </w:tr>
      <w:tr w:rsidR="00E3759C" w:rsidRPr="00285C58" w14:paraId="287AF99D" w14:textId="77777777" w:rsidTr="0003112F">
        <w:trPr>
          <w:jc w:val="center"/>
        </w:trPr>
        <w:tc>
          <w:tcPr>
            <w:tcW w:w="1013" w:type="dxa"/>
            <w:vMerge/>
            <w:vAlign w:val="center"/>
            <w:hideMark/>
          </w:tcPr>
          <w:p w14:paraId="2EDA251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01CD11D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332009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204E0731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19239,2</w:t>
            </w:r>
          </w:p>
        </w:tc>
        <w:tc>
          <w:tcPr>
            <w:tcW w:w="1283" w:type="dxa"/>
          </w:tcPr>
          <w:p w14:paraId="6C7694D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3955E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EA219C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19239,2</w:t>
            </w:r>
          </w:p>
        </w:tc>
        <w:tc>
          <w:tcPr>
            <w:tcW w:w="1134" w:type="dxa"/>
          </w:tcPr>
          <w:p w14:paraId="0BC38F0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851FD8A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7891B8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DD1A2EE" w14:textId="77777777" w:rsidTr="0003112F">
        <w:trPr>
          <w:jc w:val="center"/>
        </w:trPr>
        <w:tc>
          <w:tcPr>
            <w:tcW w:w="1013" w:type="dxa"/>
            <w:vMerge/>
            <w:vAlign w:val="center"/>
            <w:hideMark/>
          </w:tcPr>
          <w:p w14:paraId="10C6D7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3749E113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84C5D3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4A19DA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19264,2</w:t>
            </w:r>
          </w:p>
        </w:tc>
        <w:tc>
          <w:tcPr>
            <w:tcW w:w="1283" w:type="dxa"/>
          </w:tcPr>
          <w:p w14:paraId="1729641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F0783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9412EA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19264,2</w:t>
            </w:r>
          </w:p>
        </w:tc>
        <w:tc>
          <w:tcPr>
            <w:tcW w:w="1134" w:type="dxa"/>
          </w:tcPr>
          <w:p w14:paraId="24A8620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AC4EBA6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9121F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75C6CB8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E644AE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89A032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774EA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0711169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19456,8</w:t>
            </w:r>
          </w:p>
        </w:tc>
        <w:tc>
          <w:tcPr>
            <w:tcW w:w="1283" w:type="dxa"/>
          </w:tcPr>
          <w:p w14:paraId="359C61FE" w14:textId="77777777" w:rsidR="00E3759C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B681D85" w14:textId="77777777" w:rsidR="00E3759C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4165C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19456,8</w:t>
            </w:r>
          </w:p>
        </w:tc>
        <w:tc>
          <w:tcPr>
            <w:tcW w:w="1134" w:type="dxa"/>
          </w:tcPr>
          <w:p w14:paraId="0BE9B9A4" w14:textId="77777777" w:rsidR="00E3759C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0838D4A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1D0190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44BDB72" w14:textId="77777777" w:rsidTr="0003112F">
        <w:trPr>
          <w:jc w:val="center"/>
        </w:trPr>
        <w:tc>
          <w:tcPr>
            <w:tcW w:w="1013" w:type="dxa"/>
            <w:vMerge/>
            <w:vAlign w:val="center"/>
            <w:hideMark/>
          </w:tcPr>
          <w:p w14:paraId="0FC3A69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hideMark/>
          </w:tcPr>
          <w:p w14:paraId="5FDA96DE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DA9C56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60AC795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19651,4</w:t>
            </w:r>
          </w:p>
        </w:tc>
        <w:tc>
          <w:tcPr>
            <w:tcW w:w="1283" w:type="dxa"/>
          </w:tcPr>
          <w:p w14:paraId="53B7E03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2251A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A2AD0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19651,4</w:t>
            </w:r>
          </w:p>
        </w:tc>
        <w:tc>
          <w:tcPr>
            <w:tcW w:w="1134" w:type="dxa"/>
          </w:tcPr>
          <w:p w14:paraId="2ED41AE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A196025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8A3CD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FE88AA6" w14:textId="77777777" w:rsidTr="0003112F">
        <w:trPr>
          <w:trHeight w:val="73"/>
          <w:jc w:val="center"/>
        </w:trPr>
        <w:tc>
          <w:tcPr>
            <w:tcW w:w="1013" w:type="dxa"/>
            <w:vMerge/>
            <w:vAlign w:val="center"/>
          </w:tcPr>
          <w:p w14:paraId="6D2E5CC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6A96F1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17C5DB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240E501B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19847,9</w:t>
            </w:r>
          </w:p>
        </w:tc>
        <w:tc>
          <w:tcPr>
            <w:tcW w:w="1283" w:type="dxa"/>
          </w:tcPr>
          <w:p w14:paraId="5423E4B7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0A103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1C7EEC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19847,9</w:t>
            </w:r>
          </w:p>
        </w:tc>
        <w:tc>
          <w:tcPr>
            <w:tcW w:w="1134" w:type="dxa"/>
          </w:tcPr>
          <w:p w14:paraId="693DEA04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7479178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A45F4A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9812295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571BEA4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4F890AB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D2E443" w14:textId="77777777" w:rsidR="00E3759C" w:rsidRPr="00285C58" w:rsidRDefault="00E3759C" w:rsidP="0003112F">
            <w:pPr>
              <w:tabs>
                <w:tab w:val="center" w:pos="529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6B8BA6A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20046,4</w:t>
            </w:r>
          </w:p>
        </w:tc>
        <w:tc>
          <w:tcPr>
            <w:tcW w:w="1283" w:type="dxa"/>
          </w:tcPr>
          <w:p w14:paraId="6784ECA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77549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9F4750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20046,4</w:t>
            </w:r>
          </w:p>
        </w:tc>
        <w:tc>
          <w:tcPr>
            <w:tcW w:w="1134" w:type="dxa"/>
          </w:tcPr>
          <w:p w14:paraId="023B521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8C7D73A" w14:textId="77777777" w:rsidR="00E3759C" w:rsidRPr="00285C58" w:rsidRDefault="00E3759C" w:rsidP="0003112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989460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DA9665C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5A1883B2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9812E22" w14:textId="77777777" w:rsidR="00E3759C" w:rsidRPr="00285C58" w:rsidRDefault="00E3759C" w:rsidP="0003112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D3D2D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384BC7E3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136248,5</w:t>
            </w:r>
          </w:p>
        </w:tc>
        <w:tc>
          <w:tcPr>
            <w:tcW w:w="1283" w:type="dxa"/>
          </w:tcPr>
          <w:p w14:paraId="4E40243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B9EFCE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31708D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136248,5</w:t>
            </w:r>
          </w:p>
        </w:tc>
        <w:tc>
          <w:tcPr>
            <w:tcW w:w="1134" w:type="dxa"/>
          </w:tcPr>
          <w:p w14:paraId="50B7AC56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15B3449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12F1B495" w14:textId="77777777" w:rsidR="00E3759C" w:rsidRPr="00285C58" w:rsidRDefault="00E3759C" w:rsidP="0003112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2B0DF70" w14:textId="77777777" w:rsidTr="0003112F">
        <w:trPr>
          <w:jc w:val="center"/>
        </w:trPr>
        <w:tc>
          <w:tcPr>
            <w:tcW w:w="1013" w:type="dxa"/>
            <w:vMerge w:val="restart"/>
          </w:tcPr>
          <w:p w14:paraId="46C8B40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69" w:type="dxa"/>
            <w:vMerge w:val="restart"/>
          </w:tcPr>
          <w:p w14:paraId="1CAF843B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«Создание условий для активного включения молодых граждан в социально-экономическую, политическую и культурную жизнь общества, гражданское,  военно-патриотическое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духовно-нравственное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добровольческое развитие молодежи,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молодежи», в том числе:</w:t>
            </w:r>
          </w:p>
        </w:tc>
        <w:tc>
          <w:tcPr>
            <w:tcW w:w="850" w:type="dxa"/>
          </w:tcPr>
          <w:p w14:paraId="14707F7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3AD5A16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309E1C0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A6EF9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418D8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4CDE630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0A8AFE29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4517D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9BC3DF1" w14:textId="77777777" w:rsidTr="0003112F">
        <w:trPr>
          <w:jc w:val="center"/>
        </w:trPr>
        <w:tc>
          <w:tcPr>
            <w:tcW w:w="1013" w:type="dxa"/>
            <w:vMerge/>
          </w:tcPr>
          <w:p w14:paraId="76788BF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99EC9D2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B1223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457AF9F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19D44BF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73881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38C52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7BEF569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7DA78F6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5F4A9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5E45ADA" w14:textId="77777777" w:rsidTr="0003112F">
        <w:trPr>
          <w:jc w:val="center"/>
        </w:trPr>
        <w:tc>
          <w:tcPr>
            <w:tcW w:w="1013" w:type="dxa"/>
            <w:vMerge/>
          </w:tcPr>
          <w:p w14:paraId="45A1394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51EC323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83102F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2B4B6AC4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074B9B0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87FDE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E23E832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528FB46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E07F4DB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496CE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B1C23E7" w14:textId="77777777" w:rsidTr="0003112F">
        <w:trPr>
          <w:jc w:val="center"/>
        </w:trPr>
        <w:tc>
          <w:tcPr>
            <w:tcW w:w="1013" w:type="dxa"/>
            <w:vMerge/>
          </w:tcPr>
          <w:p w14:paraId="747E0AC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26F5260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B7F2A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62E40ECF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621912D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F55ED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43F436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4FFC859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59D1698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7895E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41B1727" w14:textId="77777777" w:rsidTr="0003112F">
        <w:trPr>
          <w:jc w:val="center"/>
        </w:trPr>
        <w:tc>
          <w:tcPr>
            <w:tcW w:w="1013" w:type="dxa"/>
            <w:vMerge/>
          </w:tcPr>
          <w:p w14:paraId="719A0BF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DCAD62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986901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2A52170C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2A4B01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8B126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44EA042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3766FAD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4B0DA8D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BD16A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722B7E7" w14:textId="77777777" w:rsidTr="0003112F">
        <w:trPr>
          <w:jc w:val="center"/>
        </w:trPr>
        <w:tc>
          <w:tcPr>
            <w:tcW w:w="1013" w:type="dxa"/>
            <w:vMerge/>
          </w:tcPr>
          <w:p w14:paraId="7E54112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A21F04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0BFD8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7E0927BC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40464A6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A0A8E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7BB5AD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15F583F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6D38314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5857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5B733D8" w14:textId="77777777" w:rsidTr="0003112F">
        <w:trPr>
          <w:jc w:val="center"/>
        </w:trPr>
        <w:tc>
          <w:tcPr>
            <w:tcW w:w="1013" w:type="dxa"/>
            <w:vMerge/>
          </w:tcPr>
          <w:p w14:paraId="59F5D51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6FC815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FB947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517C7918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283" w:type="dxa"/>
          </w:tcPr>
          <w:p w14:paraId="2F3E66F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00ABA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C62007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2701,8</w:t>
            </w:r>
          </w:p>
        </w:tc>
        <w:tc>
          <w:tcPr>
            <w:tcW w:w="1134" w:type="dxa"/>
          </w:tcPr>
          <w:p w14:paraId="77C777C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A4AA87E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2EC13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8EA44D1" w14:textId="77777777" w:rsidTr="0003112F">
        <w:trPr>
          <w:jc w:val="center"/>
        </w:trPr>
        <w:tc>
          <w:tcPr>
            <w:tcW w:w="1013" w:type="dxa"/>
            <w:vMerge/>
          </w:tcPr>
          <w:p w14:paraId="404CCFA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DC6AF2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3B411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3E3BFC5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18912,6</w:t>
            </w:r>
          </w:p>
        </w:tc>
        <w:tc>
          <w:tcPr>
            <w:tcW w:w="1283" w:type="dxa"/>
          </w:tcPr>
          <w:p w14:paraId="1E4CADA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AE0EB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7888A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18912,6</w:t>
            </w:r>
          </w:p>
        </w:tc>
        <w:tc>
          <w:tcPr>
            <w:tcW w:w="1134" w:type="dxa"/>
          </w:tcPr>
          <w:p w14:paraId="091E813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724F4CFA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14:paraId="67490F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DDAB847" w14:textId="77777777" w:rsidTr="0003112F">
        <w:trPr>
          <w:jc w:val="center"/>
        </w:trPr>
        <w:tc>
          <w:tcPr>
            <w:tcW w:w="1013" w:type="dxa"/>
            <w:vMerge w:val="restart"/>
          </w:tcPr>
          <w:p w14:paraId="4E5F0D3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F8C05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</w:tcPr>
          <w:p w14:paraId="29BCC52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 w:bidi="fa-IR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Проведение мероприятий, направленных 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на г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ражданское, военно-патриотическое воспитание и духовно-нравственное развитие молодежи муниципального образования город-курорт Геленджик</w:t>
            </w:r>
          </w:p>
        </w:tc>
        <w:tc>
          <w:tcPr>
            <w:tcW w:w="850" w:type="dxa"/>
          </w:tcPr>
          <w:p w14:paraId="49E3B94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4048231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2A77606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0BA45F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1A891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260B17D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129D978D" w14:textId="77777777" w:rsidR="00E3759C" w:rsidRPr="00285C58" w:rsidRDefault="00E3759C" w:rsidP="0003112F">
            <w:pPr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/>
                <w:lang w:eastAsia="fa-IR" w:bidi="fa-IR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доля молодых людей, охваченных мероприятиями, направленными на гражданское, военно-патриотическое 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br/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lastRenderedPageBreak/>
              <w:t xml:space="preserve">и </w:t>
            </w:r>
            <w:proofErr w:type="gramStart"/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духовно-нрав-</w:t>
            </w:r>
            <w:proofErr w:type="spellStart"/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ственное</w:t>
            </w:r>
            <w:proofErr w:type="spellEnd"/>
            <w:proofErr w:type="gramEnd"/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развитие молодежи</w:t>
            </w:r>
          </w:p>
        </w:tc>
        <w:tc>
          <w:tcPr>
            <w:tcW w:w="1701" w:type="dxa"/>
            <w:vMerge w:val="restart"/>
          </w:tcPr>
          <w:p w14:paraId="42CBC1E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УДМ</w:t>
            </w:r>
          </w:p>
        </w:tc>
      </w:tr>
      <w:tr w:rsidR="00E3759C" w:rsidRPr="00285C58" w14:paraId="1EC66016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6ADC2AD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B64A35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DC339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60B373D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5F70704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91085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1FA180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427861F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F540F8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6E3DDF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2ED1D06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B60F77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201A6E2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6BF71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CF399D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48613DB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8A992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1228C6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6570B1A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F5BCE3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024A6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DE9589D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7D7F2D4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2F9865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A3874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6188A5AC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5248A84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86B874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308095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3FC1C84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82CC760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E96C3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14F53F6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2BF968B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A31DFE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67BB6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548DE68A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62D220D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42906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A99C86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0BE69ED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9696A7D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270DF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9EB1611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2B54C3A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DE3D6B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B0B83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0E9712EF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54BE1A3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007D1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CB64F2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6AEC7B5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D44BA3C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A94C9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CF9AE3A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6ABA574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9B3151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3DB6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78930D34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283" w:type="dxa"/>
          </w:tcPr>
          <w:p w14:paraId="3C6E8D3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2D0EA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99523F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</w:tcPr>
          <w:p w14:paraId="5BF532B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8A6C196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5D790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9308961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119DE45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14E1F2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0DAF1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7103383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5765,9</w:t>
            </w:r>
          </w:p>
        </w:tc>
        <w:tc>
          <w:tcPr>
            <w:tcW w:w="1283" w:type="dxa"/>
          </w:tcPr>
          <w:p w14:paraId="2390393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EF1B6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FA983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5765,9</w:t>
            </w:r>
          </w:p>
        </w:tc>
        <w:tc>
          <w:tcPr>
            <w:tcW w:w="1134" w:type="dxa"/>
          </w:tcPr>
          <w:p w14:paraId="59ADEAD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00162B4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6D87AE2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7706B10" w14:textId="77777777" w:rsidTr="0003112F">
        <w:trPr>
          <w:jc w:val="center"/>
        </w:trPr>
        <w:tc>
          <w:tcPr>
            <w:tcW w:w="1013" w:type="dxa"/>
            <w:vMerge w:val="restart"/>
          </w:tcPr>
          <w:p w14:paraId="2612F78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vMerge w:val="restart"/>
          </w:tcPr>
          <w:p w14:paraId="40AEACBE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Организация и проведение краевой гражданской кампании «Георгиевская лента» на территории 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муниципального образования город-курорт Геленджик</w:t>
            </w:r>
          </w:p>
        </w:tc>
        <w:tc>
          <w:tcPr>
            <w:tcW w:w="850" w:type="dxa"/>
          </w:tcPr>
          <w:p w14:paraId="0825BF6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2B2DA0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1076EBE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45642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1FCE1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2132ECE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39B62C0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волонтеров (добровольцев), принимающих участие в проведении кампании, не менее 900 человек ежегодно</w:t>
            </w:r>
          </w:p>
        </w:tc>
        <w:tc>
          <w:tcPr>
            <w:tcW w:w="1701" w:type="dxa"/>
            <w:vMerge w:val="restart"/>
          </w:tcPr>
          <w:p w14:paraId="1CC3326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УДМ </w:t>
            </w:r>
          </w:p>
        </w:tc>
      </w:tr>
      <w:tr w:rsidR="00E3759C" w:rsidRPr="00285C58" w14:paraId="5BBBA2FF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7EC804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A674B37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BD610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473F765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68AD02E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54994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889185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1E7718B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9FB37C2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96F82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3484A64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86909D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0AC85C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9608D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7DE64F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49D35D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B7ADB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D8FABE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4BC3A59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BB5AEA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3F96FF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597C5BC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75AB01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D21A942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F67397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0613969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3885FAD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F438D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23433F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07BA719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6A53036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37467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66A021F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7A898A1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983C1E5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B2156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30EB0401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4305651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031AB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239FCA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04B5D7A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F1F289D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65EE0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7BB4B01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BE04F4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74E45D7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DA03E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46D56520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0395682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C951D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55B5B7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5E291D0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A4C40F4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64CA8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3405620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7393FA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A4BBEC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E30C0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0F51F8E9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83" w:type="dxa"/>
          </w:tcPr>
          <w:p w14:paraId="56C6C03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C9A37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914574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134" w:type="dxa"/>
          </w:tcPr>
          <w:p w14:paraId="13224D9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60709D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109C1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8C4C788" w14:textId="77777777" w:rsidTr="0003112F">
        <w:trPr>
          <w:trHeight w:val="229"/>
          <w:jc w:val="center"/>
        </w:trPr>
        <w:tc>
          <w:tcPr>
            <w:tcW w:w="1013" w:type="dxa"/>
            <w:vMerge/>
            <w:vAlign w:val="center"/>
          </w:tcPr>
          <w:p w14:paraId="6634DF9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571A4A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C57DF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0A7F5A6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2460,5</w:t>
            </w:r>
          </w:p>
        </w:tc>
        <w:tc>
          <w:tcPr>
            <w:tcW w:w="1283" w:type="dxa"/>
          </w:tcPr>
          <w:p w14:paraId="52BB24A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7A570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69E6D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2460,5</w:t>
            </w:r>
          </w:p>
        </w:tc>
        <w:tc>
          <w:tcPr>
            <w:tcW w:w="1134" w:type="dxa"/>
          </w:tcPr>
          <w:p w14:paraId="19C96F3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5FBD6CA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00FDEEF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4222D2E" w14:textId="77777777" w:rsidTr="0003112F">
        <w:trPr>
          <w:trHeight w:val="155"/>
          <w:jc w:val="center"/>
        </w:trPr>
        <w:tc>
          <w:tcPr>
            <w:tcW w:w="1013" w:type="dxa"/>
            <w:vMerge w:val="restart"/>
          </w:tcPr>
          <w:p w14:paraId="20276B6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9" w:type="dxa"/>
            <w:vMerge w:val="restart"/>
          </w:tcPr>
          <w:p w14:paraId="2350EA5C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творческое и интеллектуальное развитие молодых граждан, развитие школьного и студенческого самоуправления</w:t>
            </w:r>
          </w:p>
        </w:tc>
        <w:tc>
          <w:tcPr>
            <w:tcW w:w="850" w:type="dxa"/>
          </w:tcPr>
          <w:p w14:paraId="723B9EA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7441687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0C512A3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CC83F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EFD00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6B0D98C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03ABEA0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C58">
              <w:rPr>
                <w:rFonts w:ascii="Times New Roman" w:hAnsi="Times New Roman"/>
                <w:sz w:val="24"/>
                <w:szCs w:val="24"/>
              </w:rPr>
              <w:t>доля молодых людей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муниципального образования город-курорт Геленджик</w:t>
            </w:r>
            <w:r w:rsidRPr="00285C58">
              <w:rPr>
                <w:rFonts w:ascii="Times New Roman" w:hAnsi="Times New Roman"/>
                <w:sz w:val="24"/>
                <w:szCs w:val="24"/>
              </w:rPr>
              <w:t xml:space="preserve">, охваченных мероприятиями, направленными на творческое и интеллектуальное развитие молодых граждан, развитие школьного и студенческого </w:t>
            </w:r>
            <w:r w:rsidRPr="00285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  <w:r w:rsidRPr="00285C58">
              <w:rPr>
                <w:rFonts w:ascii="Times New Roman" w:hAnsi="Times New Roman"/>
                <w:lang w:eastAsia="fa-IR" w:bidi="fa-IR"/>
              </w:rPr>
              <w:t>(</w:t>
            </w:r>
            <w:r w:rsidRPr="00285C58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ежегодно)</w:t>
            </w:r>
          </w:p>
        </w:tc>
        <w:tc>
          <w:tcPr>
            <w:tcW w:w="1701" w:type="dxa"/>
            <w:vMerge w:val="restart"/>
          </w:tcPr>
          <w:p w14:paraId="753D1A2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УДМ</w:t>
            </w:r>
          </w:p>
        </w:tc>
      </w:tr>
      <w:tr w:rsidR="00E3759C" w:rsidRPr="00285C58" w14:paraId="239BB3F8" w14:textId="77777777" w:rsidTr="0003112F">
        <w:trPr>
          <w:trHeight w:val="283"/>
          <w:jc w:val="center"/>
        </w:trPr>
        <w:tc>
          <w:tcPr>
            <w:tcW w:w="1013" w:type="dxa"/>
            <w:vMerge/>
            <w:vAlign w:val="center"/>
          </w:tcPr>
          <w:p w14:paraId="6E2C08D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A5CE73E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20112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6E3F315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0955334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9CB55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E6555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616529B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0FF6C3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E8308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2C4D7AD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2754041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D2EB043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2CF17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4E38A7D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6E8AD63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49CFC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B4FB9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13253BE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677070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55345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645DE94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492D00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F428D2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2D11D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27133430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26C5D44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6E770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D8EDF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232E96F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D635BD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C6876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649FF93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11788AF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878E0BA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52311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5C31F9F3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044EBAC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5FC2B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3BE250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309F2D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5A7044E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35D1DB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5F95086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FDE7B2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5283FD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4261AC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14DE5848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30ED6BA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484AB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3677F9D" w14:textId="77777777" w:rsidR="00E3759C" w:rsidRPr="00552045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24976CC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035A1E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490116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AABC09E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6892FAE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9B10C32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2DB98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1D341278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283" w:type="dxa"/>
          </w:tcPr>
          <w:p w14:paraId="71B53A9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94B6A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2EEBF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</w:tcPr>
          <w:p w14:paraId="471F6CC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B9BCBB5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2E29CF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1AAFE9C" w14:textId="77777777" w:rsidTr="0003112F">
        <w:trPr>
          <w:trHeight w:val="320"/>
          <w:jc w:val="center"/>
        </w:trPr>
        <w:tc>
          <w:tcPr>
            <w:tcW w:w="1013" w:type="dxa"/>
            <w:vMerge/>
            <w:vAlign w:val="center"/>
          </w:tcPr>
          <w:p w14:paraId="7A09128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919FBB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DBBBB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7CBCE91D" w14:textId="77777777" w:rsidR="00E3759C" w:rsidRPr="00442EC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83" w:type="dxa"/>
          </w:tcPr>
          <w:p w14:paraId="7647FFF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34498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F597E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134" w:type="dxa"/>
          </w:tcPr>
          <w:p w14:paraId="33D2882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2EBD782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35B7A7B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C25FE77" w14:textId="77777777" w:rsidTr="0003112F">
        <w:trPr>
          <w:jc w:val="center"/>
        </w:trPr>
        <w:tc>
          <w:tcPr>
            <w:tcW w:w="1013" w:type="dxa"/>
            <w:vMerge w:val="restart"/>
          </w:tcPr>
          <w:p w14:paraId="77F697A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9" w:type="dxa"/>
            <w:vMerge w:val="restart"/>
          </w:tcPr>
          <w:p w14:paraId="4A252B4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«Открытой Геленджикской Молодежной Лиги КВН»</w:t>
            </w:r>
          </w:p>
        </w:tc>
        <w:tc>
          <w:tcPr>
            <w:tcW w:w="850" w:type="dxa"/>
          </w:tcPr>
          <w:p w14:paraId="0EFAFB0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4D7CC4A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46924D8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B6349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0BCC2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61A3215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4A441E5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</w:t>
            </w:r>
            <w:proofErr w:type="gramEnd"/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фор-</w:t>
            </w:r>
            <w:proofErr w:type="spellStart"/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команды для участия в краевых этапах Молодежной Лиги КВН</w:t>
            </w:r>
          </w:p>
        </w:tc>
        <w:tc>
          <w:tcPr>
            <w:tcW w:w="1701" w:type="dxa"/>
            <w:vMerge w:val="restart"/>
          </w:tcPr>
          <w:p w14:paraId="324DC25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УДМ</w:t>
            </w:r>
          </w:p>
        </w:tc>
      </w:tr>
      <w:tr w:rsidR="00E3759C" w:rsidRPr="00285C58" w14:paraId="402DAFF5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89FFA2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C4CFC7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7F427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1D24CCC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27D0E56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FE7F7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6C84D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4F30338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73651B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EA64E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349D38F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3C4332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8EA4CC3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8F8B2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60DA982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3D0D195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9114E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DB27D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7494926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2C2AE0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19B063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2D0A435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245D72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C5CDC4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7BB32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11958EA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318D82B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DB8FB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E259AB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73ADA85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81FD21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7CCB1E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2D15510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9386A2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44E5A5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EC066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25BE9EF9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1CE56C1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7123B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7752B5C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050D1B2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2D7598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A921F8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1FB4248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3B935E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356D39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500F3F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309B5073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516A14D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AE0D0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937146B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61173A5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32603E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470AF2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F7D9E5F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F2A8E1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E9AACB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EE12C4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4F6C1E98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283" w:type="dxa"/>
          </w:tcPr>
          <w:p w14:paraId="01DE8AA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7A15E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A78568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</w:tcPr>
          <w:p w14:paraId="5CB5B7A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25274F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5D89D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50027C9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2131953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636AF6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F4F53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2270FCAE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1075,9</w:t>
            </w:r>
          </w:p>
        </w:tc>
        <w:tc>
          <w:tcPr>
            <w:tcW w:w="1283" w:type="dxa"/>
          </w:tcPr>
          <w:p w14:paraId="639A58A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48F14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5C8051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1075,9</w:t>
            </w:r>
          </w:p>
        </w:tc>
        <w:tc>
          <w:tcPr>
            <w:tcW w:w="1134" w:type="dxa"/>
          </w:tcPr>
          <w:p w14:paraId="47B3694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48D9EDE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6B88AA7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3258F83" w14:textId="77777777" w:rsidTr="0003112F">
        <w:trPr>
          <w:jc w:val="center"/>
        </w:trPr>
        <w:tc>
          <w:tcPr>
            <w:tcW w:w="1013" w:type="dxa"/>
            <w:vMerge w:val="restart"/>
          </w:tcPr>
          <w:p w14:paraId="22034FC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9" w:type="dxa"/>
            <w:vMerge w:val="restart"/>
          </w:tcPr>
          <w:p w14:paraId="7417F4E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Проведение мероприятий, направленных на формирование здорового образа жизни </w:t>
            </w:r>
            <w:r w:rsidRPr="00285C5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в молодежной среде муниципального образования город-курорт Геленджик</w:t>
            </w:r>
          </w:p>
        </w:tc>
        <w:tc>
          <w:tcPr>
            <w:tcW w:w="850" w:type="dxa"/>
          </w:tcPr>
          <w:p w14:paraId="561A646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4D8ACF9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614B67B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D7B63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276662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1339978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2377A43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доля молодых людей, охваченных мероприятиями по пропаганде 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здорового образа жизни и профилактике негативных явлений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</w:t>
            </w:r>
            <w:r w:rsidRPr="00285C58">
              <w:rPr>
                <w:rFonts w:ascii="Times New Roman" w:hAnsi="Times New Roman"/>
                <w:lang w:eastAsia="fa-IR" w:bidi="fa-IR"/>
              </w:rPr>
              <w:t>(</w:t>
            </w:r>
            <w:r w:rsidRPr="00285C58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ежегодно)</w:t>
            </w:r>
          </w:p>
        </w:tc>
        <w:tc>
          <w:tcPr>
            <w:tcW w:w="1701" w:type="dxa"/>
            <w:vMerge w:val="restart"/>
          </w:tcPr>
          <w:p w14:paraId="3FE4827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УДМ</w:t>
            </w:r>
          </w:p>
          <w:p w14:paraId="3C6ED67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C8C7A33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52FF3BA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49F5B52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7F1C6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7770629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2D8250C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60F48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918E8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581670F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FF99BD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DC393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EF22C05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438FAB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8F68EC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CF40E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2AF9C00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4A4790F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926E0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94429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14CB3CE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3EB22A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9E6E1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2DDB00F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B8F703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8CFE05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9DF447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4551C280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6C9F705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A6345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31D89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7D4E4E6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021A41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A12A3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D966D5A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DB82A1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D3434FC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E185F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04DCDCC0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280D75F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7236E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3B1170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1BCD62F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159E45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998BD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2F3C72C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EEE030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BF68AE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3B2FE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25A8CFE3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583C08B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261DE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B5527B0" w14:textId="77777777" w:rsidR="00E3759C" w:rsidRPr="00C1208A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6CE07AC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7AD411F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C133F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4966D83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D2CDC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D14A5C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284D0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61201D45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283" w:type="dxa"/>
          </w:tcPr>
          <w:p w14:paraId="280FD98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18D46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9859E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134" w:type="dxa"/>
          </w:tcPr>
          <w:p w14:paraId="71BD52B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71A89D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02633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A41CC1A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9F4413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A77845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1E07B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191B54E5" w14:textId="77777777" w:rsidR="00E3759C" w:rsidRPr="00FD2F79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D2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5686,8</w:t>
            </w:r>
          </w:p>
        </w:tc>
        <w:tc>
          <w:tcPr>
            <w:tcW w:w="1283" w:type="dxa"/>
          </w:tcPr>
          <w:p w14:paraId="4894A55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998C84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47864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5686,8</w:t>
            </w:r>
          </w:p>
        </w:tc>
        <w:tc>
          <w:tcPr>
            <w:tcW w:w="1134" w:type="dxa"/>
          </w:tcPr>
          <w:p w14:paraId="63F67C9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0216E5A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4374287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D1EC7F6" w14:textId="77777777" w:rsidTr="0003112F">
        <w:trPr>
          <w:jc w:val="center"/>
        </w:trPr>
        <w:tc>
          <w:tcPr>
            <w:tcW w:w="1013" w:type="dxa"/>
            <w:vMerge w:val="restart"/>
          </w:tcPr>
          <w:p w14:paraId="293FF4F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69" w:type="dxa"/>
            <w:vMerge w:val="restart"/>
          </w:tcPr>
          <w:p w14:paraId="15A644D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285C58">
              <w:rPr>
                <w:rFonts w:ascii="Times New Roman" w:hAnsi="Times New Roman"/>
                <w:bCs/>
                <w:sz w:val="24"/>
                <w:szCs w:val="24"/>
                <w:lang w:eastAsia="fa-IR" w:bidi="fa-IR"/>
              </w:rPr>
              <w:t>«Создание условий для поддержания молодежных инициатив, содействие самореализации молодежи, повышению ее компетенций и навыков», в том числе:</w:t>
            </w:r>
          </w:p>
        </w:tc>
        <w:tc>
          <w:tcPr>
            <w:tcW w:w="850" w:type="dxa"/>
          </w:tcPr>
          <w:p w14:paraId="26AB7EB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C28019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45D143D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25388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6F5375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5859620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781229FD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 w:val="restart"/>
          </w:tcPr>
          <w:p w14:paraId="6BE1B66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A450E63" w14:textId="77777777" w:rsidTr="0003112F">
        <w:trPr>
          <w:jc w:val="center"/>
        </w:trPr>
        <w:tc>
          <w:tcPr>
            <w:tcW w:w="1013" w:type="dxa"/>
            <w:vMerge/>
          </w:tcPr>
          <w:p w14:paraId="30E9F3A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A35D605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602AB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6A52E74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0980396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726383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047B17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496FABA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C19BAFA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</w:tcPr>
          <w:p w14:paraId="6226EC5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D84B6E4" w14:textId="77777777" w:rsidTr="0003112F">
        <w:trPr>
          <w:jc w:val="center"/>
        </w:trPr>
        <w:tc>
          <w:tcPr>
            <w:tcW w:w="1013" w:type="dxa"/>
            <w:vMerge/>
          </w:tcPr>
          <w:p w14:paraId="1645A47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8C31B10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F1E04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3D359E65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4D0A4EA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790F5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24EB4A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2074628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BF486F3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</w:tcPr>
          <w:p w14:paraId="5EE9E1B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855B6BD" w14:textId="77777777" w:rsidTr="0003112F">
        <w:trPr>
          <w:jc w:val="center"/>
        </w:trPr>
        <w:tc>
          <w:tcPr>
            <w:tcW w:w="1013" w:type="dxa"/>
            <w:vMerge/>
          </w:tcPr>
          <w:p w14:paraId="7769365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A57C9C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E4CD7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48AAC623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5A80153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BBADE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10B9AF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3543B43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1648ED4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</w:tcPr>
          <w:p w14:paraId="09C7FD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CC4E3ED" w14:textId="77777777" w:rsidTr="0003112F">
        <w:trPr>
          <w:jc w:val="center"/>
        </w:trPr>
        <w:tc>
          <w:tcPr>
            <w:tcW w:w="1013" w:type="dxa"/>
            <w:vMerge/>
          </w:tcPr>
          <w:p w14:paraId="6B504F1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2F63A4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26C6C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59A4AC57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1D7473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783A74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0B5EBF9" w14:textId="77777777" w:rsidR="00E3759C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4E2A6F5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CFF6707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</w:tcPr>
          <w:p w14:paraId="7D20575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079AEBC" w14:textId="77777777" w:rsidTr="0003112F">
        <w:trPr>
          <w:jc w:val="center"/>
        </w:trPr>
        <w:tc>
          <w:tcPr>
            <w:tcW w:w="1013" w:type="dxa"/>
            <w:vMerge/>
          </w:tcPr>
          <w:p w14:paraId="0868E43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B08327A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854F0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4934CDA7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09C255E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66A81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4BF33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1CBD817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D1D2DFE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</w:tcPr>
          <w:p w14:paraId="537A28B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21D6E84" w14:textId="77777777" w:rsidTr="0003112F">
        <w:trPr>
          <w:jc w:val="center"/>
        </w:trPr>
        <w:tc>
          <w:tcPr>
            <w:tcW w:w="1013" w:type="dxa"/>
            <w:vMerge/>
          </w:tcPr>
          <w:p w14:paraId="27310E2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FF7EBCC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1DA27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5CEF63C9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283" w:type="dxa"/>
          </w:tcPr>
          <w:p w14:paraId="66D3EFB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9FDCD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EE878D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1925,5</w:t>
            </w:r>
          </w:p>
        </w:tc>
        <w:tc>
          <w:tcPr>
            <w:tcW w:w="1134" w:type="dxa"/>
          </w:tcPr>
          <w:p w14:paraId="67702A9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51DD684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</w:tcPr>
          <w:p w14:paraId="74BB579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35B6D66" w14:textId="77777777" w:rsidTr="0003112F">
        <w:trPr>
          <w:jc w:val="center"/>
        </w:trPr>
        <w:tc>
          <w:tcPr>
            <w:tcW w:w="1013" w:type="dxa"/>
            <w:vMerge/>
          </w:tcPr>
          <w:p w14:paraId="4E258C4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1826C5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82E71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5FE88B56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13478,5</w:t>
            </w:r>
          </w:p>
        </w:tc>
        <w:tc>
          <w:tcPr>
            <w:tcW w:w="1283" w:type="dxa"/>
          </w:tcPr>
          <w:p w14:paraId="773659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18505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ECF334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13478,5</w:t>
            </w:r>
          </w:p>
        </w:tc>
        <w:tc>
          <w:tcPr>
            <w:tcW w:w="1134" w:type="dxa"/>
          </w:tcPr>
          <w:p w14:paraId="1DEF3FF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7E76262B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a-IR" w:bidi="fa-IR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701" w:type="dxa"/>
            <w:vMerge/>
          </w:tcPr>
          <w:p w14:paraId="15A3435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175CEDC" w14:textId="77777777" w:rsidTr="0003112F">
        <w:trPr>
          <w:jc w:val="center"/>
        </w:trPr>
        <w:tc>
          <w:tcPr>
            <w:tcW w:w="1013" w:type="dxa"/>
            <w:vMerge w:val="restart"/>
          </w:tcPr>
          <w:p w14:paraId="5580A12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1.1.3.1</w:t>
            </w:r>
          </w:p>
          <w:p w14:paraId="42B2E00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4979B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CEF6B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A80E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</w:tcPr>
          <w:p w14:paraId="7390C66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муниципальных тематических (профильных) смен</w:t>
            </w:r>
          </w:p>
          <w:p w14:paraId="14187A7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1F1CA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9AB19E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9CE5C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39279B9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3F88042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15583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E6FBD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1158659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073DF659" w14:textId="77777777" w:rsidR="00E3759C" w:rsidRPr="009658D7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58D7">
              <w:rPr>
                <w:rFonts w:ascii="Times New Roman" w:hAnsi="Times New Roman"/>
                <w:sz w:val="24"/>
                <w:szCs w:val="24"/>
              </w:rPr>
              <w:t xml:space="preserve">оля молодых людей, охваченных </w:t>
            </w:r>
            <w:r w:rsidRPr="009658D7">
              <w:rPr>
                <w:rFonts w:ascii="Times New Roman" w:hAnsi="Times New Roman"/>
                <w:sz w:val="24"/>
                <w:szCs w:val="24"/>
                <w:lang w:eastAsia="fa-IR" w:bidi="fa-IR"/>
              </w:rPr>
              <w:lastRenderedPageBreak/>
              <w:t>мероприятиями,</w:t>
            </w:r>
            <w:r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</w:t>
            </w:r>
            <w:r w:rsidRPr="009658D7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направленными на </w:t>
            </w:r>
            <w:r w:rsidRPr="009658D7">
              <w:rPr>
                <w:rFonts w:ascii="Times New Roman" w:hAnsi="Times New Roman"/>
                <w:sz w:val="24"/>
                <w:szCs w:val="24"/>
              </w:rPr>
              <w:t>организацию и проведение муниципальных тематических (профильных) смен</w:t>
            </w:r>
            <w:r w:rsidRPr="009658D7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в муниципальном образовании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fa-IR" w:bidi="fa-IR"/>
              </w:rPr>
              <w:t>,</w:t>
            </w:r>
            <w:r w:rsidRPr="009658D7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в возрасте от 14 до 17 лет (включительно)</w:t>
            </w:r>
            <w:r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(ежегодно)</w:t>
            </w:r>
          </w:p>
        </w:tc>
        <w:tc>
          <w:tcPr>
            <w:tcW w:w="1701" w:type="dxa"/>
            <w:vMerge w:val="restart"/>
          </w:tcPr>
          <w:p w14:paraId="6F20796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УДМ</w:t>
            </w:r>
          </w:p>
          <w:p w14:paraId="4BDEC37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FE15C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967A2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D9754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98853A7" w14:textId="77777777" w:rsidTr="0003112F">
        <w:trPr>
          <w:jc w:val="center"/>
        </w:trPr>
        <w:tc>
          <w:tcPr>
            <w:tcW w:w="1013" w:type="dxa"/>
            <w:vMerge/>
          </w:tcPr>
          <w:p w14:paraId="3F8D972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5EB923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955684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4C8D4D65" w14:textId="77777777" w:rsidR="00E3759C" w:rsidRPr="00285C5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63DEF5F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8F734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9473800" w14:textId="77777777" w:rsidR="00E3759C" w:rsidRPr="00285C5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4C3C288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AEC66D0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A311F3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E719059" w14:textId="77777777" w:rsidTr="0003112F">
        <w:trPr>
          <w:jc w:val="center"/>
        </w:trPr>
        <w:tc>
          <w:tcPr>
            <w:tcW w:w="1013" w:type="dxa"/>
            <w:vMerge/>
          </w:tcPr>
          <w:p w14:paraId="2DFE2E7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B4994A7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D8831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2D29DA9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39B335B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2047B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6BB44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0EEF291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807F40F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42A865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D25502D" w14:textId="77777777" w:rsidTr="0003112F">
        <w:trPr>
          <w:jc w:val="center"/>
        </w:trPr>
        <w:tc>
          <w:tcPr>
            <w:tcW w:w="1013" w:type="dxa"/>
            <w:vMerge/>
          </w:tcPr>
          <w:p w14:paraId="45BB9C1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961196B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18F4A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316DF818" w14:textId="77777777" w:rsidR="00E3759C" w:rsidRPr="00440F9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62D3734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F969D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5E4628" w14:textId="77777777" w:rsidR="00E3759C" w:rsidRPr="00285C5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6EB6395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5FC252AF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EAF77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0824834" w14:textId="77777777" w:rsidTr="0003112F">
        <w:trPr>
          <w:jc w:val="center"/>
        </w:trPr>
        <w:tc>
          <w:tcPr>
            <w:tcW w:w="1013" w:type="dxa"/>
            <w:vMerge/>
          </w:tcPr>
          <w:p w14:paraId="3B81990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5D9653B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0D7C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1073BBA8" w14:textId="77777777" w:rsidR="00E3759C" w:rsidRPr="00440F9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42F2DD3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1D883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A0025EF" w14:textId="77777777" w:rsidR="00E3759C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52BC2E3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846FA5C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5FF5C3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A135AE7" w14:textId="77777777" w:rsidTr="0003112F">
        <w:trPr>
          <w:jc w:val="center"/>
        </w:trPr>
        <w:tc>
          <w:tcPr>
            <w:tcW w:w="1013" w:type="dxa"/>
            <w:vMerge/>
          </w:tcPr>
          <w:p w14:paraId="0118EE0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46F3A30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18022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761778C7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7D81745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595AE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101A21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36B4397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B0CDC9A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777CD7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DB5082E" w14:textId="77777777" w:rsidTr="0003112F">
        <w:trPr>
          <w:jc w:val="center"/>
        </w:trPr>
        <w:tc>
          <w:tcPr>
            <w:tcW w:w="1013" w:type="dxa"/>
            <w:vMerge/>
          </w:tcPr>
          <w:p w14:paraId="63931AC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D76E30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EFD60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2FF3F3D6" w14:textId="77777777" w:rsidR="00E3759C" w:rsidRPr="00440F9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83" w:type="dxa"/>
          </w:tcPr>
          <w:p w14:paraId="3CDE324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3BD05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8B39D4D" w14:textId="77777777" w:rsidR="00E3759C" w:rsidRPr="00285C58" w:rsidRDefault="00E3759C" w:rsidP="0003112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134" w:type="dxa"/>
          </w:tcPr>
          <w:p w14:paraId="3DA65FB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2B22FDE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8E3295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45B820C" w14:textId="77777777" w:rsidTr="0003112F">
        <w:trPr>
          <w:jc w:val="center"/>
        </w:trPr>
        <w:tc>
          <w:tcPr>
            <w:tcW w:w="1013" w:type="dxa"/>
            <w:vMerge/>
          </w:tcPr>
          <w:p w14:paraId="65079B0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FD294CF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A3B76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2FC06534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10127,6</w:t>
            </w:r>
          </w:p>
        </w:tc>
        <w:tc>
          <w:tcPr>
            <w:tcW w:w="1283" w:type="dxa"/>
          </w:tcPr>
          <w:p w14:paraId="02F753E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5BBBB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B3CFE5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10127,6</w:t>
            </w:r>
          </w:p>
        </w:tc>
        <w:tc>
          <w:tcPr>
            <w:tcW w:w="1134" w:type="dxa"/>
          </w:tcPr>
          <w:p w14:paraId="3DF5926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10FDD0C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74405DC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A0913AC" w14:textId="77777777" w:rsidTr="0003112F">
        <w:trPr>
          <w:jc w:val="center"/>
        </w:trPr>
        <w:tc>
          <w:tcPr>
            <w:tcW w:w="1013" w:type="dxa"/>
            <w:vMerge w:val="restart"/>
          </w:tcPr>
          <w:p w14:paraId="2598FAE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1.1.3.2</w:t>
            </w:r>
          </w:p>
          <w:p w14:paraId="78DD282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5A7CF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9FCD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</w:tcPr>
          <w:p w14:paraId="73E63C9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молодежных форумов</w:t>
            </w:r>
          </w:p>
        </w:tc>
        <w:tc>
          <w:tcPr>
            <w:tcW w:w="850" w:type="dxa"/>
          </w:tcPr>
          <w:p w14:paraId="62AE6CC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5890E47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499A7E7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F2095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E5C7F2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4D87F33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738B115F" w14:textId="77777777" w:rsidR="00E3759C" w:rsidRPr="00285C58" w:rsidRDefault="00E3759C" w:rsidP="0003112F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доля молодых людей, охваченных мероприятиями, направленными на организацию и проведение муниципальных молодежных форумов в муниципальном образовании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fa-IR" w:bidi="fa-IR"/>
              </w:rPr>
              <w:t>,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в </w:t>
            </w: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lastRenderedPageBreak/>
              <w:t>возрасте от 18 до 35 лет (включительно)</w:t>
            </w:r>
          </w:p>
        </w:tc>
        <w:tc>
          <w:tcPr>
            <w:tcW w:w="1701" w:type="dxa"/>
            <w:vMerge w:val="restart"/>
          </w:tcPr>
          <w:p w14:paraId="39265BC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УДМ</w:t>
            </w:r>
          </w:p>
          <w:p w14:paraId="0F9BBB4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6C98C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D685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2AABB38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944723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11DDB14C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E76EE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49955F0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026BF06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F288B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72D00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5FA2C82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2E5FDF4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4C356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9A6A30E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ADD204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02CCBF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9A949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242F2A5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2D63679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8A599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B9C8745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2EFE347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93071C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288EAD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DB5EF68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68CA459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2DC020D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478AE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14:paraId="7CA8CC7B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72B9819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AD883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950C59D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7AB9BA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23A6F5C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6CEFC6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A35879D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27AE498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6447138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C54CA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4D1A935C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0F94117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6E719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E08C7FC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21ECDA6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68267D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D5C00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BCA3CE1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52A08A8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3EEED26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0CCD0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76227A0E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23B1563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460C0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B48F071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483CEED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4A3E5D4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B4DE8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1DDEEF8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188E818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2E0C8A70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27B57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38697AB6" w14:textId="77777777" w:rsidR="00E3759C" w:rsidRPr="00440F9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283" w:type="dxa"/>
          </w:tcPr>
          <w:p w14:paraId="419561D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D7917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AF4F8BE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134" w:type="dxa"/>
          </w:tcPr>
          <w:p w14:paraId="02F781CB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C3B0A62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00A2FF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20C5E2B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A255F5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56C72568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F2E55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71551D49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3000,9</w:t>
            </w:r>
          </w:p>
        </w:tc>
        <w:tc>
          <w:tcPr>
            <w:tcW w:w="1283" w:type="dxa"/>
          </w:tcPr>
          <w:p w14:paraId="69515BD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3C937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BF2A9C1" w14:textId="77777777" w:rsidR="00E3759C" w:rsidRPr="00DA2887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3000,9</w:t>
            </w:r>
          </w:p>
        </w:tc>
        <w:tc>
          <w:tcPr>
            <w:tcW w:w="1134" w:type="dxa"/>
          </w:tcPr>
          <w:p w14:paraId="6767237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7AC8313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6D160D6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976C7A5" w14:textId="77777777" w:rsidTr="0003112F">
        <w:trPr>
          <w:jc w:val="center"/>
        </w:trPr>
        <w:tc>
          <w:tcPr>
            <w:tcW w:w="1013" w:type="dxa"/>
            <w:vMerge w:val="restart"/>
          </w:tcPr>
          <w:p w14:paraId="2F854AF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1.1.3.3</w:t>
            </w:r>
          </w:p>
          <w:p w14:paraId="2799100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83BB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E812F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2CFAC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9E7F9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173A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0EEFE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15BAF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 w:val="restart"/>
          </w:tcPr>
          <w:p w14:paraId="60B29E53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Присуждение грантов главы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850" w:type="dxa"/>
          </w:tcPr>
          <w:p w14:paraId="3F70B50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  <w:shd w:val="clear" w:color="auto" w:fill="FFFFFF"/>
          </w:tcPr>
          <w:p w14:paraId="61DD0C4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782CF7FA" w14:textId="77777777" w:rsidR="00E3759C" w:rsidRPr="005B3860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321925" w14:textId="77777777" w:rsidR="00E3759C" w:rsidRPr="005B3860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FB8CDD" w14:textId="77777777" w:rsidR="00E3759C" w:rsidRPr="005B3860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6957CDD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68802C28" w14:textId="77777777" w:rsidR="00E3759C" w:rsidRPr="00285C58" w:rsidRDefault="00E3759C" w:rsidP="0003112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fa-IR"/>
              </w:rPr>
              <w:t>не более 10 человек ежегодно</w:t>
            </w:r>
          </w:p>
        </w:tc>
        <w:tc>
          <w:tcPr>
            <w:tcW w:w="1701" w:type="dxa"/>
            <w:vMerge w:val="restart"/>
          </w:tcPr>
          <w:p w14:paraId="182AFB3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fa-IR" w:bidi="fa-IR"/>
              </w:rPr>
              <w:t>УДМ</w:t>
            </w:r>
          </w:p>
          <w:p w14:paraId="43F30F3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14:paraId="5E9AB1D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14:paraId="6FA4E27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14:paraId="2391B26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14:paraId="2775B69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14:paraId="69E9A56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14:paraId="437B3A4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D116FF9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0CD604B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97EEEE5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9F6C9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14:paraId="30155C1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3E7B58B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0652D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6A417E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3036F6E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7AAD5E8" w14:textId="77777777" w:rsidR="00E3759C" w:rsidRPr="00285C58" w:rsidRDefault="00E3759C" w:rsidP="0003112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DD04E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77A94E4" w14:textId="77777777" w:rsidTr="0003112F">
        <w:trPr>
          <w:trHeight w:val="70"/>
          <w:jc w:val="center"/>
        </w:trPr>
        <w:tc>
          <w:tcPr>
            <w:tcW w:w="1013" w:type="dxa"/>
            <w:vMerge/>
            <w:vAlign w:val="center"/>
          </w:tcPr>
          <w:p w14:paraId="010198E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35526EB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6D415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14:paraId="186F643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046401A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A0003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351FB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550D776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0A9B948" w14:textId="77777777" w:rsidR="00E3759C" w:rsidRPr="00285C58" w:rsidRDefault="00E3759C" w:rsidP="0003112F">
            <w:pPr>
              <w:spacing w:after="0" w:line="240" w:lineRule="auto"/>
              <w:ind w:left="-113" w:right="-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35A7F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7CA7546" w14:textId="77777777" w:rsidTr="0003112F">
        <w:trPr>
          <w:trHeight w:val="70"/>
          <w:jc w:val="center"/>
        </w:trPr>
        <w:tc>
          <w:tcPr>
            <w:tcW w:w="1013" w:type="dxa"/>
            <w:vMerge/>
            <w:vAlign w:val="center"/>
          </w:tcPr>
          <w:p w14:paraId="44AEB71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7DB30827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4CCAB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shd w:val="clear" w:color="auto" w:fill="FFFFFF"/>
          </w:tcPr>
          <w:p w14:paraId="15097C6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27F6AF3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ADDB5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C3FE6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6702B969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E8FD9BE" w14:textId="77777777" w:rsidR="00E3759C" w:rsidRPr="00285C58" w:rsidRDefault="00E3759C" w:rsidP="0003112F">
            <w:pPr>
              <w:spacing w:after="0" w:line="240" w:lineRule="auto"/>
              <w:ind w:left="-113" w:right="-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A13DB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590F432B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7D01AA5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3F0900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D1BD25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14:paraId="4F5230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1F1C56B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37F37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82EFA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6831671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4A4D7DE7" w14:textId="77777777" w:rsidR="00E3759C" w:rsidRPr="00285C58" w:rsidRDefault="00E3759C" w:rsidP="0003112F">
            <w:pPr>
              <w:spacing w:after="0" w:line="240" w:lineRule="auto"/>
              <w:ind w:left="-113" w:right="-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9E3F3D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6F917D7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3990B95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00221319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43622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14:paraId="521A25C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502710F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C2A1E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6C91FE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3CD91790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6F69CFD1" w14:textId="77777777" w:rsidR="00E3759C" w:rsidRPr="00285C58" w:rsidRDefault="00E3759C" w:rsidP="0003112F">
            <w:pPr>
              <w:spacing w:after="0" w:line="240" w:lineRule="auto"/>
              <w:ind w:left="-113" w:right="-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9568354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F4FCA02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6D14634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2318245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5F651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  <w:shd w:val="clear" w:color="auto" w:fill="FFFFFF"/>
          </w:tcPr>
          <w:p w14:paraId="66B4E20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</w:tcPr>
          <w:p w14:paraId="4450818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8730B3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64367D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7F8B561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F7293CA" w14:textId="77777777" w:rsidR="00E3759C" w:rsidRPr="00285C58" w:rsidRDefault="00E3759C" w:rsidP="0003112F">
            <w:pPr>
              <w:spacing w:after="0" w:line="240" w:lineRule="auto"/>
              <w:ind w:left="-113" w:right="-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99C615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42A53F51" w14:textId="77777777" w:rsidTr="0003112F">
        <w:trPr>
          <w:jc w:val="center"/>
        </w:trPr>
        <w:tc>
          <w:tcPr>
            <w:tcW w:w="1013" w:type="dxa"/>
            <w:vMerge/>
            <w:vAlign w:val="center"/>
          </w:tcPr>
          <w:p w14:paraId="4305826C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</w:tcPr>
          <w:p w14:paraId="45693EF4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A0E8AF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450B7DCE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3" w:type="dxa"/>
          </w:tcPr>
          <w:p w14:paraId="64E627F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9830A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8F7586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</w:tcPr>
          <w:p w14:paraId="0B9C5D17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14:paraId="08ABF2CE" w14:textId="77777777" w:rsidR="00E3759C" w:rsidRPr="00285C58" w:rsidRDefault="00E3759C" w:rsidP="0003112F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478E8C32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293D0094" w14:textId="77777777" w:rsidTr="0003112F">
        <w:trPr>
          <w:jc w:val="center"/>
        </w:trPr>
        <w:tc>
          <w:tcPr>
            <w:tcW w:w="4582" w:type="dxa"/>
            <w:gridSpan w:val="2"/>
            <w:vMerge w:val="restart"/>
          </w:tcPr>
          <w:p w14:paraId="587AE881" w14:textId="77777777" w:rsidR="00E3759C" w:rsidRPr="00285C58" w:rsidRDefault="00E3759C" w:rsidP="0003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850" w:type="dxa"/>
            <w:hideMark/>
          </w:tcPr>
          <w:p w14:paraId="7E369425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127" w:type="dxa"/>
          </w:tcPr>
          <w:p w14:paraId="0EDE563E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27208,2</w:t>
            </w:r>
          </w:p>
        </w:tc>
        <w:tc>
          <w:tcPr>
            <w:tcW w:w="1283" w:type="dxa"/>
          </w:tcPr>
          <w:p w14:paraId="029F3350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802CAD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03EAD8F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27208,2</w:t>
            </w:r>
          </w:p>
        </w:tc>
        <w:tc>
          <w:tcPr>
            <w:tcW w:w="1134" w:type="dxa"/>
          </w:tcPr>
          <w:p w14:paraId="3F952715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14:paraId="58092C31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14:paraId="72F12C4A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2F3F7B7" w14:textId="77777777" w:rsidTr="0003112F">
        <w:trPr>
          <w:jc w:val="center"/>
        </w:trPr>
        <w:tc>
          <w:tcPr>
            <w:tcW w:w="4582" w:type="dxa"/>
            <w:gridSpan w:val="2"/>
            <w:vMerge/>
            <w:vAlign w:val="center"/>
            <w:hideMark/>
          </w:tcPr>
          <w:p w14:paraId="244C049C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13599C28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7" w:type="dxa"/>
          </w:tcPr>
          <w:p w14:paraId="6FC868F2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27796,2</w:t>
            </w:r>
          </w:p>
        </w:tc>
        <w:tc>
          <w:tcPr>
            <w:tcW w:w="1283" w:type="dxa"/>
          </w:tcPr>
          <w:p w14:paraId="766EF184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343A7C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3B45F52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27796,2</w:t>
            </w:r>
          </w:p>
        </w:tc>
        <w:tc>
          <w:tcPr>
            <w:tcW w:w="1134" w:type="dxa"/>
          </w:tcPr>
          <w:p w14:paraId="39B99013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1ED90717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6F1BD3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0630E9E2" w14:textId="77777777" w:rsidTr="0003112F">
        <w:trPr>
          <w:jc w:val="center"/>
        </w:trPr>
        <w:tc>
          <w:tcPr>
            <w:tcW w:w="4582" w:type="dxa"/>
            <w:gridSpan w:val="2"/>
            <w:vMerge/>
            <w:vAlign w:val="center"/>
            <w:hideMark/>
          </w:tcPr>
          <w:p w14:paraId="6472E512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6CAC939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1127" w:type="dxa"/>
          </w:tcPr>
          <w:p w14:paraId="4C96467B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27821,2</w:t>
            </w:r>
          </w:p>
        </w:tc>
        <w:tc>
          <w:tcPr>
            <w:tcW w:w="1283" w:type="dxa"/>
          </w:tcPr>
          <w:p w14:paraId="3C1AAE0E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9432F7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E740C70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27821,2</w:t>
            </w:r>
          </w:p>
        </w:tc>
        <w:tc>
          <w:tcPr>
            <w:tcW w:w="1134" w:type="dxa"/>
          </w:tcPr>
          <w:p w14:paraId="250E154F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28542B67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011CEA2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31AE0863" w14:textId="77777777" w:rsidTr="0003112F">
        <w:trPr>
          <w:jc w:val="center"/>
        </w:trPr>
        <w:tc>
          <w:tcPr>
            <w:tcW w:w="4582" w:type="dxa"/>
            <w:gridSpan w:val="2"/>
            <w:vMerge/>
            <w:vAlign w:val="center"/>
          </w:tcPr>
          <w:p w14:paraId="1D892C17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6D2F8B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27" w:type="dxa"/>
          </w:tcPr>
          <w:p w14:paraId="21C5C263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28053,1</w:t>
            </w:r>
          </w:p>
        </w:tc>
        <w:tc>
          <w:tcPr>
            <w:tcW w:w="1283" w:type="dxa"/>
          </w:tcPr>
          <w:p w14:paraId="3ABF101B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D9A1DE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23951F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28053,1</w:t>
            </w:r>
          </w:p>
        </w:tc>
        <w:tc>
          <w:tcPr>
            <w:tcW w:w="1134" w:type="dxa"/>
          </w:tcPr>
          <w:p w14:paraId="061C8714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F76C25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A094BCE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14782CA5" w14:textId="77777777" w:rsidTr="0003112F">
        <w:trPr>
          <w:jc w:val="center"/>
        </w:trPr>
        <w:tc>
          <w:tcPr>
            <w:tcW w:w="4582" w:type="dxa"/>
            <w:gridSpan w:val="2"/>
            <w:vMerge/>
            <w:vAlign w:val="center"/>
          </w:tcPr>
          <w:p w14:paraId="7C847CAD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AFFA54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27" w:type="dxa"/>
          </w:tcPr>
          <w:p w14:paraId="57231732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28287,4</w:t>
            </w:r>
          </w:p>
        </w:tc>
        <w:tc>
          <w:tcPr>
            <w:tcW w:w="1283" w:type="dxa"/>
          </w:tcPr>
          <w:p w14:paraId="783DB939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2F7AB4D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73A2E2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28287,4</w:t>
            </w:r>
          </w:p>
        </w:tc>
        <w:tc>
          <w:tcPr>
            <w:tcW w:w="1134" w:type="dxa"/>
          </w:tcPr>
          <w:p w14:paraId="493C7FF5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105BB43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3EDCA56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762EE78F" w14:textId="77777777" w:rsidTr="0003112F">
        <w:trPr>
          <w:jc w:val="center"/>
        </w:trPr>
        <w:tc>
          <w:tcPr>
            <w:tcW w:w="4582" w:type="dxa"/>
            <w:gridSpan w:val="2"/>
            <w:vMerge/>
            <w:vAlign w:val="center"/>
            <w:hideMark/>
          </w:tcPr>
          <w:p w14:paraId="615582E4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88B5393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27" w:type="dxa"/>
          </w:tcPr>
          <w:p w14:paraId="0411F3B7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28524,0</w:t>
            </w:r>
          </w:p>
        </w:tc>
        <w:tc>
          <w:tcPr>
            <w:tcW w:w="1283" w:type="dxa"/>
          </w:tcPr>
          <w:p w14:paraId="3FBF67A2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F77583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C63FD41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28524,0</w:t>
            </w:r>
          </w:p>
        </w:tc>
        <w:tc>
          <w:tcPr>
            <w:tcW w:w="1134" w:type="dxa"/>
          </w:tcPr>
          <w:p w14:paraId="12F77837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ACB820A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C488BFB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7A428F2" w14:textId="77777777" w:rsidTr="0003112F">
        <w:trPr>
          <w:trHeight w:val="70"/>
          <w:jc w:val="center"/>
        </w:trPr>
        <w:tc>
          <w:tcPr>
            <w:tcW w:w="4582" w:type="dxa"/>
            <w:gridSpan w:val="2"/>
            <w:vMerge/>
            <w:vAlign w:val="center"/>
          </w:tcPr>
          <w:p w14:paraId="00764ED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BA50C3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27" w:type="dxa"/>
          </w:tcPr>
          <w:p w14:paraId="67B92274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28763,0</w:t>
            </w:r>
          </w:p>
        </w:tc>
        <w:tc>
          <w:tcPr>
            <w:tcW w:w="1283" w:type="dxa"/>
          </w:tcPr>
          <w:p w14:paraId="446BAABC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81CC08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B7D31AA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28763,0</w:t>
            </w:r>
          </w:p>
        </w:tc>
        <w:tc>
          <w:tcPr>
            <w:tcW w:w="1134" w:type="dxa"/>
          </w:tcPr>
          <w:p w14:paraId="2CE709D2" w14:textId="77777777" w:rsidR="00E3759C" w:rsidRPr="005B17F1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36708692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E75B3E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59C" w:rsidRPr="00285C58" w14:paraId="6D144F20" w14:textId="77777777" w:rsidTr="0003112F">
        <w:trPr>
          <w:jc w:val="center"/>
        </w:trPr>
        <w:tc>
          <w:tcPr>
            <w:tcW w:w="4582" w:type="dxa"/>
            <w:gridSpan w:val="2"/>
            <w:vMerge/>
            <w:vAlign w:val="center"/>
            <w:hideMark/>
          </w:tcPr>
          <w:p w14:paraId="1FC3BA70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2D40B18" w14:textId="77777777" w:rsidR="00E3759C" w:rsidRPr="00285C58" w:rsidRDefault="00E3759C" w:rsidP="000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7" w:type="dxa"/>
          </w:tcPr>
          <w:p w14:paraId="0BBA583C" w14:textId="77777777" w:rsidR="00E3759C" w:rsidRPr="00285C58" w:rsidRDefault="00E3759C" w:rsidP="00031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196453,1</w:t>
            </w:r>
          </w:p>
        </w:tc>
        <w:tc>
          <w:tcPr>
            <w:tcW w:w="1283" w:type="dxa"/>
          </w:tcPr>
          <w:p w14:paraId="06D7B856" w14:textId="77777777" w:rsidR="00E3759C" w:rsidRPr="00285C58" w:rsidRDefault="00E3759C" w:rsidP="00031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C77A1C" w14:textId="77777777" w:rsidR="00E3759C" w:rsidRPr="00285C58" w:rsidRDefault="00E3759C" w:rsidP="00031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BA446DC" w14:textId="77777777" w:rsidR="00E3759C" w:rsidRPr="00285C58" w:rsidRDefault="00E3759C" w:rsidP="00031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196453,1</w:t>
            </w:r>
          </w:p>
        </w:tc>
        <w:tc>
          <w:tcPr>
            <w:tcW w:w="1134" w:type="dxa"/>
          </w:tcPr>
          <w:p w14:paraId="583F32B9" w14:textId="77777777" w:rsidR="00E3759C" w:rsidRPr="00285C58" w:rsidRDefault="00E3759C" w:rsidP="00031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14:paraId="0B89C405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F319B01" w14:textId="77777777" w:rsidR="00E3759C" w:rsidRPr="00285C58" w:rsidRDefault="00E3759C" w:rsidP="0003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2C6FB1" w14:textId="77777777" w:rsidR="00E3759C" w:rsidRPr="00285C58" w:rsidRDefault="00E3759C" w:rsidP="00E3759C">
      <w:pPr>
        <w:widowControl w:val="0"/>
        <w:suppressAutoHyphens/>
        <w:spacing w:after="0" w:line="240" w:lineRule="auto"/>
        <w:ind w:right="-172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5C5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26C5B6E3" w14:textId="77777777" w:rsidR="00E3759C" w:rsidRPr="00285C58" w:rsidRDefault="00E3759C" w:rsidP="00E3759C">
      <w:pPr>
        <w:widowControl w:val="0"/>
        <w:suppressAutoHyphens/>
        <w:spacing w:after="0" w:line="240" w:lineRule="auto"/>
        <w:ind w:right="-172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A05F74A" w14:textId="77777777" w:rsidR="00E3759C" w:rsidRPr="00285C58" w:rsidRDefault="00E3759C" w:rsidP="00E3759C">
      <w:pPr>
        <w:widowControl w:val="0"/>
        <w:suppressAutoHyphens/>
        <w:spacing w:after="0" w:line="240" w:lineRule="auto"/>
        <w:ind w:left="-14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5C58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по делам </w:t>
      </w:r>
    </w:p>
    <w:p w14:paraId="21EC76AD" w14:textId="77777777" w:rsidR="00E3759C" w:rsidRPr="00285C58" w:rsidRDefault="00E3759C" w:rsidP="00E3759C">
      <w:pPr>
        <w:widowControl w:val="0"/>
        <w:suppressAutoHyphens/>
        <w:spacing w:after="0" w:line="240" w:lineRule="auto"/>
        <w:ind w:left="-14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5C58">
        <w:rPr>
          <w:rFonts w:ascii="Times New Roman" w:hAnsi="Times New Roman"/>
          <w:sz w:val="28"/>
          <w:szCs w:val="28"/>
          <w:lang w:eastAsia="ru-RU"/>
        </w:rPr>
        <w:t>молодежи администрации муниципального</w:t>
      </w:r>
    </w:p>
    <w:p w14:paraId="07918572" w14:textId="77777777" w:rsidR="00E3759C" w:rsidRPr="00285C58" w:rsidRDefault="00E3759C" w:rsidP="00E3759C">
      <w:pPr>
        <w:widowControl w:val="0"/>
        <w:suppressAutoHyphens/>
        <w:spacing w:after="0" w:line="240" w:lineRule="auto"/>
        <w:ind w:left="-142" w:right="-172"/>
        <w:textAlignment w:val="baseline"/>
        <w:rPr>
          <w:rFonts w:ascii="Times New Roman" w:hAnsi="Times New Roman"/>
          <w:b/>
          <w:kern w:val="3"/>
          <w:sz w:val="28"/>
          <w:szCs w:val="28"/>
          <w:lang w:eastAsia="ja-JP" w:bidi="fa-IR"/>
        </w:rPr>
      </w:pPr>
      <w:r w:rsidRPr="00285C58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</w:r>
      <w:r w:rsidRPr="00285C58">
        <w:rPr>
          <w:rFonts w:ascii="Times New Roman" w:hAnsi="Times New Roman"/>
          <w:sz w:val="28"/>
          <w:szCs w:val="28"/>
          <w:lang w:eastAsia="ru-RU"/>
        </w:rPr>
        <w:tab/>
        <w:t xml:space="preserve">    Е.С. Константинова</w:t>
      </w:r>
      <w:bookmarkEnd w:id="5"/>
    </w:p>
    <w:p w14:paraId="64E246A9" w14:textId="686779EC" w:rsidR="00495757" w:rsidRPr="00E3759C" w:rsidRDefault="00495757" w:rsidP="00857207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ar-SA"/>
        </w:rPr>
      </w:pPr>
    </w:p>
    <w:sectPr w:rsidR="00495757" w:rsidRPr="00E3759C" w:rsidSect="00E3759C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ahoma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ahoma" w:cs="Tahoma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ahoma" w:cs="Tahoma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Andale Sans UI" w:hAnsi="Andale Sans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ndale Sans UI" w:hAnsi="Andale Sans U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ndale Sans UI" w:hAnsi="Andale Sans UI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>
    <w:nsid w:val="37230304"/>
    <w:multiLevelType w:val="hybridMultilevel"/>
    <w:tmpl w:val="B41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ahom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ahom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ahoma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ahoma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ahoma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ahoma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ahoma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ahoma"/>
      </w:r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ahoma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ahoma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ahoma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ahoma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ahoma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ahoma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ahoma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ahom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79"/>
    <w:rsid w:val="00357685"/>
    <w:rsid w:val="00495757"/>
    <w:rsid w:val="005C691D"/>
    <w:rsid w:val="00857207"/>
    <w:rsid w:val="00BD2379"/>
    <w:rsid w:val="00E3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A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C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3759C"/>
    <w:pPr>
      <w:keepNext/>
      <w:spacing w:before="240" w:after="60" w:line="240" w:lineRule="auto"/>
      <w:jc w:val="both"/>
      <w:outlineLvl w:val="0"/>
    </w:pPr>
    <w:rPr>
      <w:rFonts w:ascii="Arial" w:eastAsia="Tahoma" w:hAnsi="Arial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59C"/>
    <w:pPr>
      <w:keepNext/>
      <w:keepLines/>
      <w:spacing w:before="120" w:after="0" w:line="240" w:lineRule="auto"/>
      <w:outlineLvl w:val="1"/>
    </w:pPr>
    <w:rPr>
      <w:rFonts w:ascii="Arial" w:eastAsia="Tahoma" w:hAnsi="Arial" w:cs="Tahoma"/>
      <w:color w:val="C0504D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2"/>
    </w:pPr>
    <w:rPr>
      <w:rFonts w:ascii="Arial" w:eastAsia="Tahoma" w:hAnsi="Arial" w:cs="Tahoma"/>
      <w:color w:val="943634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3"/>
    </w:pPr>
    <w:rPr>
      <w:rFonts w:ascii="Arial" w:eastAsia="Tahoma" w:hAnsi="Arial" w:cs="Tahoma"/>
      <w:i/>
      <w:iCs/>
      <w:color w:val="632423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4"/>
    </w:pPr>
    <w:rPr>
      <w:rFonts w:ascii="Arial" w:eastAsia="Tahoma" w:hAnsi="Arial" w:cs="Tahoma"/>
      <w:color w:val="943634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5"/>
    </w:pPr>
    <w:rPr>
      <w:rFonts w:ascii="Arial" w:eastAsia="Tahoma" w:hAnsi="Arial" w:cs="Tahoma"/>
      <w:i/>
      <w:iCs/>
      <w:color w:val="632423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6"/>
    </w:pPr>
    <w:rPr>
      <w:rFonts w:ascii="Arial" w:eastAsia="Tahoma" w:hAnsi="Arial" w:cs="Tahoma"/>
      <w:b/>
      <w:bCs/>
      <w:color w:val="63242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7"/>
    </w:pPr>
    <w:rPr>
      <w:rFonts w:ascii="Arial" w:eastAsia="Tahoma" w:hAnsi="Arial" w:cs="Tahoma"/>
      <w:color w:val="63242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8"/>
    </w:pPr>
    <w:rPr>
      <w:rFonts w:ascii="Arial" w:eastAsia="Tahoma" w:hAnsi="Arial" w:cs="Tahoma"/>
      <w:i/>
      <w:iCs/>
      <w:color w:val="63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3759C"/>
    <w:pPr>
      <w:spacing w:after="0" w:line="240" w:lineRule="auto"/>
      <w:jc w:val="center"/>
    </w:pPr>
    <w:rPr>
      <w:rFonts w:ascii="Courier New" w:hAnsi="Courier New" w:cs="Courier New"/>
      <w:sz w:val="26"/>
      <w:szCs w:val="24"/>
      <w:lang w:eastAsia="ar-SA"/>
    </w:rPr>
  </w:style>
  <w:style w:type="paragraph" w:styleId="a3">
    <w:name w:val="List Paragraph"/>
    <w:basedOn w:val="a"/>
    <w:uiPriority w:val="34"/>
    <w:qFormat/>
    <w:rsid w:val="00E375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759C"/>
    <w:rPr>
      <w:rFonts w:ascii="Arial" w:eastAsia="Tahoma" w:hAnsi="Arial" w:cs="Tahoma"/>
      <w:b/>
      <w:bCs/>
      <w:kern w:val="32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3759C"/>
    <w:rPr>
      <w:rFonts w:ascii="Arial" w:eastAsia="Tahoma" w:hAnsi="Arial" w:cs="Tahoma"/>
      <w:color w:val="C0504D"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59C"/>
    <w:rPr>
      <w:rFonts w:ascii="Arial" w:eastAsia="Tahoma" w:hAnsi="Arial" w:cs="Tahoma"/>
      <w:color w:val="943634"/>
      <w:kern w:val="0"/>
      <w:sz w:val="32"/>
      <w:szCs w:val="32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3759C"/>
    <w:rPr>
      <w:rFonts w:ascii="Arial" w:eastAsia="Tahoma" w:hAnsi="Arial" w:cs="Tahoma"/>
      <w:i/>
      <w:iCs/>
      <w:color w:val="632423"/>
      <w:kern w:val="0"/>
      <w:sz w:val="28"/>
      <w:szCs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E3759C"/>
    <w:rPr>
      <w:rFonts w:ascii="Arial" w:eastAsia="Tahoma" w:hAnsi="Arial" w:cs="Tahoma"/>
      <w:color w:val="943634"/>
      <w:kern w:val="0"/>
      <w:sz w:val="24"/>
      <w:szCs w:val="24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E3759C"/>
    <w:rPr>
      <w:rFonts w:ascii="Arial" w:eastAsia="Tahoma" w:hAnsi="Arial" w:cs="Tahoma"/>
      <w:i/>
      <w:iCs/>
      <w:color w:val="632423"/>
      <w:kern w:val="0"/>
      <w:sz w:val="24"/>
      <w:szCs w:val="24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E3759C"/>
    <w:rPr>
      <w:rFonts w:ascii="Arial" w:eastAsia="Tahoma" w:hAnsi="Arial" w:cs="Tahoma"/>
      <w:b/>
      <w:bCs/>
      <w:color w:val="632423"/>
      <w:kern w:val="0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E3759C"/>
    <w:rPr>
      <w:rFonts w:ascii="Arial" w:eastAsia="Tahoma" w:hAnsi="Arial" w:cs="Tahoma"/>
      <w:color w:val="632423"/>
      <w:kern w:val="0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E3759C"/>
    <w:rPr>
      <w:rFonts w:ascii="Arial" w:eastAsia="Tahoma" w:hAnsi="Arial" w:cs="Tahoma"/>
      <w:i/>
      <w:iCs/>
      <w:color w:val="632423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E3759C"/>
    <w:pPr>
      <w:tabs>
        <w:tab w:val="center" w:pos="4677"/>
        <w:tab w:val="right" w:pos="9355"/>
      </w:tabs>
      <w:spacing w:after="0" w:line="240" w:lineRule="auto"/>
    </w:pPr>
    <w:rPr>
      <w:rFonts w:ascii="Courier New" w:eastAsia="Tahoma" w:hAnsi="Courier New" w:cs="Tahoma"/>
    </w:rPr>
  </w:style>
  <w:style w:type="character" w:customStyle="1" w:styleId="a6">
    <w:name w:val="Верхний колонтитул Знак"/>
    <w:basedOn w:val="a0"/>
    <w:link w:val="a5"/>
    <w:uiPriority w:val="99"/>
    <w:rsid w:val="00E3759C"/>
    <w:rPr>
      <w:rFonts w:ascii="Courier New" w:eastAsia="Tahoma" w:hAnsi="Courier New" w:cs="Tahoma"/>
      <w:kern w:val="0"/>
      <w14:ligatures w14:val="none"/>
    </w:rPr>
  </w:style>
  <w:style w:type="character" w:customStyle="1" w:styleId="a7">
    <w:name w:val="Символ нумерации"/>
    <w:rsid w:val="00E3759C"/>
  </w:style>
  <w:style w:type="paragraph" w:customStyle="1" w:styleId="a8">
    <w:basedOn w:val="a"/>
    <w:next w:val="a"/>
    <w:uiPriority w:val="10"/>
    <w:qFormat/>
    <w:rsid w:val="00E3759C"/>
    <w:pPr>
      <w:suppressAutoHyphens/>
      <w:spacing w:after="0" w:line="240" w:lineRule="auto"/>
      <w:jc w:val="center"/>
    </w:pPr>
    <w:rPr>
      <w:rFonts w:ascii="Tahoma" w:eastAsia="Tahoma" w:hAnsi="Tahoma" w:cs="Tahoma"/>
      <w:b/>
      <w:bCs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E3759C"/>
    <w:pPr>
      <w:numPr>
        <w:ilvl w:val="1"/>
      </w:numPr>
    </w:pPr>
    <w:rPr>
      <w:rFonts w:ascii="Arial" w:eastAsia="Tahoma" w:hAnsi="Arial" w:cs="Tahom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3759C"/>
    <w:rPr>
      <w:rFonts w:ascii="Arial" w:eastAsia="Tahoma" w:hAnsi="Arial" w:cs="Tahoma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ab">
    <w:name w:val="Название Знак"/>
    <w:link w:val="ac"/>
    <w:uiPriority w:val="10"/>
    <w:locked/>
    <w:rsid w:val="00E3759C"/>
    <w:rPr>
      <w:rFonts w:ascii="Tahoma" w:hAnsi="Tahoma" w:cs="Tahoma"/>
      <w:b/>
      <w:bCs/>
      <w:sz w:val="24"/>
      <w:szCs w:val="24"/>
      <w:lang w:val="x-none" w:eastAsia="ar-SA" w:bidi="ar-SA"/>
    </w:rPr>
  </w:style>
  <w:style w:type="paragraph" w:styleId="ad">
    <w:name w:val="Body Text"/>
    <w:basedOn w:val="a"/>
    <w:link w:val="ae"/>
    <w:uiPriority w:val="99"/>
    <w:rsid w:val="00E3759C"/>
    <w:pPr>
      <w:widowControl w:val="0"/>
      <w:suppressAutoHyphens/>
      <w:spacing w:after="120" w:line="240" w:lineRule="auto"/>
    </w:pPr>
    <w:rPr>
      <w:rFonts w:ascii="Tahoma" w:eastAsia="Tahoma" w:hAnsi="Tahoma" w:cs="Tahoma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3759C"/>
    <w:rPr>
      <w:rFonts w:ascii="Tahoma" w:eastAsia="Tahoma" w:hAnsi="Tahoma" w:cs="Tahoma"/>
      <w:kern w:val="1"/>
      <w:sz w:val="24"/>
      <w:szCs w:val="24"/>
      <w14:ligatures w14:val="none"/>
    </w:rPr>
  </w:style>
  <w:style w:type="paragraph" w:styleId="af">
    <w:name w:val="List"/>
    <w:basedOn w:val="ad"/>
    <w:uiPriority w:val="99"/>
    <w:rsid w:val="00E3759C"/>
    <w:rPr>
      <w:rFonts w:cs="Verdana"/>
    </w:rPr>
  </w:style>
  <w:style w:type="paragraph" w:customStyle="1" w:styleId="11">
    <w:name w:val="Название1"/>
    <w:basedOn w:val="a"/>
    <w:rsid w:val="00E3759C"/>
    <w:pPr>
      <w:widowControl w:val="0"/>
      <w:suppressLineNumbers/>
      <w:suppressAutoHyphens/>
      <w:spacing w:before="120" w:after="120" w:line="240" w:lineRule="auto"/>
    </w:pPr>
    <w:rPr>
      <w:rFonts w:ascii="Tahoma" w:eastAsia="Tahoma" w:hAnsi="Tahoma" w:cs="Verdan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E3759C"/>
    <w:pPr>
      <w:widowControl w:val="0"/>
      <w:suppressLineNumbers/>
      <w:suppressAutoHyphens/>
      <w:spacing w:after="0" w:line="240" w:lineRule="auto"/>
    </w:pPr>
    <w:rPr>
      <w:rFonts w:ascii="Tahoma" w:eastAsia="Tahoma" w:hAnsi="Tahoma" w:cs="Verdana"/>
      <w:kern w:val="1"/>
      <w:sz w:val="24"/>
      <w:szCs w:val="24"/>
    </w:rPr>
  </w:style>
  <w:style w:type="paragraph" w:customStyle="1" w:styleId="af0">
    <w:name w:val="Содержимое таблицы"/>
    <w:basedOn w:val="a"/>
    <w:rsid w:val="00E3759C"/>
    <w:pPr>
      <w:widowControl w:val="0"/>
      <w:suppressLineNumbers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</w:rPr>
  </w:style>
  <w:style w:type="paragraph" w:customStyle="1" w:styleId="af1">
    <w:name w:val="Заголовок таблицы"/>
    <w:basedOn w:val="af0"/>
    <w:rsid w:val="00E3759C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unhideWhenUsed/>
    <w:rsid w:val="00E3759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E3759C"/>
    <w:rPr>
      <w:rFonts w:ascii="Tahoma" w:eastAsia="Tahoma" w:hAnsi="Tahoma" w:cs="Tahoma"/>
      <w:kern w:val="1"/>
      <w:sz w:val="24"/>
      <w:szCs w:val="24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E3759C"/>
    <w:pPr>
      <w:widowControl w:val="0"/>
      <w:suppressAutoHyphens/>
      <w:spacing w:after="0" w:line="240" w:lineRule="auto"/>
    </w:pPr>
    <w:rPr>
      <w:rFonts w:ascii="Verdana" w:eastAsia="Tahoma" w:hAnsi="Verdana" w:cs="Verdana"/>
      <w:kern w:val="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759C"/>
    <w:rPr>
      <w:rFonts w:ascii="Verdana" w:eastAsia="Tahoma" w:hAnsi="Verdana" w:cs="Verdana"/>
      <w:kern w:val="1"/>
      <w:sz w:val="16"/>
      <w:szCs w:val="16"/>
      <w14:ligatures w14:val="none"/>
    </w:rPr>
  </w:style>
  <w:style w:type="paragraph" w:customStyle="1" w:styleId="ConsPlusNormal">
    <w:name w:val="ConsPlusNormal"/>
    <w:rsid w:val="00E3759C"/>
    <w:pPr>
      <w:widowControl w:val="0"/>
      <w:autoSpaceDE w:val="0"/>
      <w:autoSpaceDN w:val="0"/>
      <w:spacing w:after="0" w:line="240" w:lineRule="auto"/>
    </w:pPr>
    <w:rPr>
      <w:rFonts w:ascii="Courier New" w:eastAsia="Tahoma" w:hAnsi="Courier New" w:cs="Courier New"/>
      <w:kern w:val="0"/>
      <w:szCs w:val="20"/>
      <w:lang w:eastAsia="ru-RU"/>
      <w14:ligatures w14:val="none"/>
    </w:rPr>
  </w:style>
  <w:style w:type="character" w:styleId="af6">
    <w:name w:val="Hyperlink"/>
    <w:uiPriority w:val="99"/>
    <w:unhideWhenUsed/>
    <w:rsid w:val="00E3759C"/>
    <w:rPr>
      <w:rFonts w:cs="Tahoma"/>
      <w:color w:val="0000FF"/>
      <w:u w:val="single"/>
    </w:rPr>
  </w:style>
  <w:style w:type="paragraph" w:styleId="af7">
    <w:name w:val="No Spacing"/>
    <w:uiPriority w:val="1"/>
    <w:qFormat/>
    <w:rsid w:val="00E3759C"/>
    <w:pPr>
      <w:spacing w:after="0" w:line="240" w:lineRule="auto"/>
    </w:pPr>
    <w:rPr>
      <w:rFonts w:ascii="Courier New" w:eastAsia="Tahoma" w:hAnsi="Courier New" w:cs="Tahoma"/>
      <w:kern w:val="0"/>
      <w14:ligatures w14:val="none"/>
    </w:rPr>
  </w:style>
  <w:style w:type="paragraph" w:customStyle="1" w:styleId="ConsPlusTitle">
    <w:name w:val="ConsPlusTitle"/>
    <w:uiPriority w:val="99"/>
    <w:rsid w:val="00E3759C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Tahoma" w:hAnsi="Symbol" w:cs="Symbol"/>
      <w:b/>
      <w:bCs/>
      <w:kern w:val="0"/>
      <w:sz w:val="20"/>
      <w:szCs w:val="20"/>
      <w:lang w:eastAsia="ru-RU"/>
      <w14:ligatures w14:val="none"/>
    </w:rPr>
  </w:style>
  <w:style w:type="table" w:customStyle="1" w:styleId="13">
    <w:name w:val="Сетка таблицы1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E3759C"/>
    <w:pPr>
      <w:spacing w:after="0" w:line="240" w:lineRule="auto"/>
    </w:pPr>
    <w:rPr>
      <w:rFonts w:ascii="Wingdings" w:eastAsia="Tahoma" w:hAnsi="Wingdings" w:cs="Wingdings"/>
      <w:sz w:val="20"/>
      <w:szCs w:val="20"/>
      <w:lang w:val="en-US"/>
    </w:rPr>
  </w:style>
  <w:style w:type="table" w:customStyle="1" w:styleId="61">
    <w:name w:val="Сетка таблицы6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next w:val="a"/>
    <w:uiPriority w:val="35"/>
    <w:semiHidden/>
    <w:unhideWhenUsed/>
    <w:qFormat/>
    <w:rsid w:val="00E3759C"/>
    <w:pPr>
      <w:spacing w:after="160" w:line="240" w:lineRule="auto"/>
    </w:pPr>
    <w:rPr>
      <w:rFonts w:ascii="Courier New" w:eastAsia="Tahoma" w:hAnsi="Courier New" w:cs="Tahoma"/>
      <w:b/>
      <w:bCs/>
      <w:color w:val="404040"/>
      <w:sz w:val="16"/>
      <w:szCs w:val="16"/>
    </w:rPr>
  </w:style>
  <w:style w:type="character" w:styleId="afa">
    <w:name w:val="Strong"/>
    <w:uiPriority w:val="22"/>
    <w:qFormat/>
    <w:rsid w:val="00E3759C"/>
    <w:rPr>
      <w:rFonts w:cs="Tahoma"/>
      <w:b/>
      <w:bCs/>
    </w:rPr>
  </w:style>
  <w:style w:type="character" w:styleId="afb">
    <w:name w:val="Emphasis"/>
    <w:uiPriority w:val="20"/>
    <w:qFormat/>
    <w:rsid w:val="00E3759C"/>
    <w:rPr>
      <w:rFonts w:cs="Tahoma"/>
      <w:i/>
      <w:iCs/>
      <w:color w:val="000000"/>
    </w:rPr>
  </w:style>
  <w:style w:type="paragraph" w:styleId="23">
    <w:name w:val="Quote"/>
    <w:basedOn w:val="a"/>
    <w:next w:val="a"/>
    <w:link w:val="24"/>
    <w:uiPriority w:val="29"/>
    <w:qFormat/>
    <w:rsid w:val="00E3759C"/>
    <w:pPr>
      <w:spacing w:before="160" w:after="160"/>
      <w:ind w:left="720" w:right="720"/>
      <w:jc w:val="center"/>
    </w:pPr>
    <w:rPr>
      <w:rFonts w:ascii="Arial" w:eastAsia="Tahoma" w:hAnsi="Arial" w:cs="Tahoma"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3759C"/>
    <w:rPr>
      <w:rFonts w:ascii="Arial" w:eastAsia="Tahoma" w:hAnsi="Arial" w:cs="Tahoma"/>
      <w:color w:val="000000"/>
      <w:kern w:val="0"/>
      <w:sz w:val="24"/>
      <w:szCs w:val="24"/>
      <w14:ligatures w14:val="none"/>
    </w:rPr>
  </w:style>
  <w:style w:type="paragraph" w:styleId="afc">
    <w:name w:val="Intense Quote"/>
    <w:basedOn w:val="a"/>
    <w:next w:val="a"/>
    <w:link w:val="afd"/>
    <w:uiPriority w:val="30"/>
    <w:qFormat/>
    <w:rsid w:val="00E3759C"/>
    <w:pPr>
      <w:pBdr>
        <w:top w:val="single" w:sz="24" w:space="4" w:color="C0504D"/>
      </w:pBdr>
      <w:spacing w:before="240" w:after="240" w:line="240" w:lineRule="auto"/>
      <w:ind w:left="936" w:right="936"/>
      <w:jc w:val="center"/>
    </w:pPr>
    <w:rPr>
      <w:rFonts w:ascii="Arial" w:eastAsia="Tahoma" w:hAnsi="Arial" w:cs="Tahoma"/>
      <w:sz w:val="24"/>
      <w:szCs w:val="24"/>
    </w:rPr>
  </w:style>
  <w:style w:type="character" w:customStyle="1" w:styleId="afd">
    <w:name w:val="Выделенная цитата Знак"/>
    <w:basedOn w:val="a0"/>
    <w:link w:val="afc"/>
    <w:uiPriority w:val="30"/>
    <w:rsid w:val="00E3759C"/>
    <w:rPr>
      <w:rFonts w:ascii="Arial" w:eastAsia="Tahoma" w:hAnsi="Arial" w:cs="Tahoma"/>
      <w:kern w:val="0"/>
      <w:sz w:val="24"/>
      <w:szCs w:val="24"/>
      <w14:ligatures w14:val="none"/>
    </w:rPr>
  </w:style>
  <w:style w:type="character" w:styleId="afe">
    <w:name w:val="Subtle Emphasis"/>
    <w:uiPriority w:val="19"/>
    <w:qFormat/>
    <w:rsid w:val="00E3759C"/>
    <w:rPr>
      <w:rFonts w:cs="Tahoma"/>
      <w:i/>
      <w:iCs/>
      <w:color w:val="595959"/>
    </w:rPr>
  </w:style>
  <w:style w:type="character" w:styleId="aff">
    <w:name w:val="Intense Emphasis"/>
    <w:uiPriority w:val="21"/>
    <w:qFormat/>
    <w:rsid w:val="00E3759C"/>
    <w:rPr>
      <w:rFonts w:cs="Tahoma"/>
      <w:b/>
      <w:bCs/>
      <w:i/>
      <w:iCs/>
      <w:color w:val="C0504D"/>
    </w:rPr>
  </w:style>
  <w:style w:type="character" w:styleId="aff0">
    <w:name w:val="Subtle Reference"/>
    <w:uiPriority w:val="31"/>
    <w:qFormat/>
    <w:rsid w:val="00E3759C"/>
    <w:rPr>
      <w:rFonts w:cs="Tahoma"/>
      <w:smallCaps/>
      <w:color w:val="404040"/>
      <w:spacing w:val="0"/>
      <w:u w:val="single" w:color="7F7F7F"/>
    </w:rPr>
  </w:style>
  <w:style w:type="character" w:styleId="aff1">
    <w:name w:val="Intense Reference"/>
    <w:uiPriority w:val="32"/>
    <w:qFormat/>
    <w:rsid w:val="00E3759C"/>
    <w:rPr>
      <w:rFonts w:cs="Tahoma"/>
      <w:b/>
      <w:bCs/>
      <w:smallCaps/>
      <w:color w:val="auto"/>
      <w:spacing w:val="0"/>
      <w:u w:val="single"/>
    </w:rPr>
  </w:style>
  <w:style w:type="character" w:styleId="aff2">
    <w:name w:val="Book Title"/>
    <w:uiPriority w:val="33"/>
    <w:qFormat/>
    <w:rsid w:val="00E3759C"/>
    <w:rPr>
      <w:rFonts w:cs="Tahoma"/>
      <w:b/>
      <w:bCs/>
      <w:smallCaps/>
      <w:spacing w:val="0"/>
    </w:rPr>
  </w:style>
  <w:style w:type="paragraph" w:styleId="aff3">
    <w:name w:val="TOC Heading"/>
    <w:basedOn w:val="1"/>
    <w:next w:val="a"/>
    <w:uiPriority w:val="39"/>
    <w:semiHidden/>
    <w:unhideWhenUsed/>
    <w:qFormat/>
    <w:rsid w:val="00E3759C"/>
    <w:pPr>
      <w:keepLines/>
      <w:pBdr>
        <w:bottom w:val="single" w:sz="4" w:space="2" w:color="C0504D"/>
      </w:pBdr>
      <w:spacing w:before="360" w:after="120"/>
      <w:jc w:val="left"/>
      <w:outlineLvl w:val="9"/>
    </w:pPr>
    <w:rPr>
      <w:b w:val="0"/>
      <w:bCs w:val="0"/>
      <w:color w:val="262626"/>
      <w:kern w:val="0"/>
      <w:sz w:val="40"/>
      <w:szCs w:val="40"/>
    </w:rPr>
  </w:style>
  <w:style w:type="character" w:styleId="aff4">
    <w:name w:val="page number"/>
    <w:uiPriority w:val="99"/>
    <w:rsid w:val="00E3759C"/>
    <w:rPr>
      <w:rFonts w:cs="Tahoma"/>
    </w:rPr>
  </w:style>
  <w:style w:type="paragraph" w:styleId="ac">
    <w:name w:val="Title"/>
    <w:basedOn w:val="a"/>
    <w:next w:val="a"/>
    <w:link w:val="ab"/>
    <w:uiPriority w:val="10"/>
    <w:qFormat/>
    <w:rsid w:val="00E3759C"/>
    <w:pPr>
      <w:spacing w:after="0" w:line="240" w:lineRule="auto"/>
      <w:contextualSpacing/>
    </w:pPr>
    <w:rPr>
      <w:rFonts w:ascii="Tahoma" w:eastAsiaTheme="minorHAnsi" w:hAnsi="Tahoma" w:cs="Tahoma"/>
      <w:b/>
      <w:bCs/>
      <w:kern w:val="2"/>
      <w:sz w:val="24"/>
      <w:szCs w:val="24"/>
      <w:lang w:val="x-none" w:eastAsia="ar-SA"/>
      <w14:ligatures w14:val="standardContextual"/>
    </w:rPr>
  </w:style>
  <w:style w:type="character" w:customStyle="1" w:styleId="aff5">
    <w:name w:val="Заголовок Знак"/>
    <w:basedOn w:val="a0"/>
    <w:uiPriority w:val="10"/>
    <w:rsid w:val="00E3759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C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3759C"/>
    <w:pPr>
      <w:keepNext/>
      <w:spacing w:before="240" w:after="60" w:line="240" w:lineRule="auto"/>
      <w:jc w:val="both"/>
      <w:outlineLvl w:val="0"/>
    </w:pPr>
    <w:rPr>
      <w:rFonts w:ascii="Arial" w:eastAsia="Tahoma" w:hAnsi="Arial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59C"/>
    <w:pPr>
      <w:keepNext/>
      <w:keepLines/>
      <w:spacing w:before="120" w:after="0" w:line="240" w:lineRule="auto"/>
      <w:outlineLvl w:val="1"/>
    </w:pPr>
    <w:rPr>
      <w:rFonts w:ascii="Arial" w:eastAsia="Tahoma" w:hAnsi="Arial" w:cs="Tahoma"/>
      <w:color w:val="C0504D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2"/>
    </w:pPr>
    <w:rPr>
      <w:rFonts w:ascii="Arial" w:eastAsia="Tahoma" w:hAnsi="Arial" w:cs="Tahoma"/>
      <w:color w:val="943634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3"/>
    </w:pPr>
    <w:rPr>
      <w:rFonts w:ascii="Arial" w:eastAsia="Tahoma" w:hAnsi="Arial" w:cs="Tahoma"/>
      <w:i/>
      <w:iCs/>
      <w:color w:val="632423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4"/>
    </w:pPr>
    <w:rPr>
      <w:rFonts w:ascii="Arial" w:eastAsia="Tahoma" w:hAnsi="Arial" w:cs="Tahoma"/>
      <w:color w:val="943634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5"/>
    </w:pPr>
    <w:rPr>
      <w:rFonts w:ascii="Arial" w:eastAsia="Tahoma" w:hAnsi="Arial" w:cs="Tahoma"/>
      <w:i/>
      <w:iCs/>
      <w:color w:val="632423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6"/>
    </w:pPr>
    <w:rPr>
      <w:rFonts w:ascii="Arial" w:eastAsia="Tahoma" w:hAnsi="Arial" w:cs="Tahoma"/>
      <w:b/>
      <w:bCs/>
      <w:color w:val="63242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7"/>
    </w:pPr>
    <w:rPr>
      <w:rFonts w:ascii="Arial" w:eastAsia="Tahoma" w:hAnsi="Arial" w:cs="Tahoma"/>
      <w:color w:val="63242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59C"/>
    <w:pPr>
      <w:keepNext/>
      <w:keepLines/>
      <w:spacing w:before="80" w:after="0" w:line="240" w:lineRule="auto"/>
      <w:outlineLvl w:val="8"/>
    </w:pPr>
    <w:rPr>
      <w:rFonts w:ascii="Arial" w:eastAsia="Tahoma" w:hAnsi="Arial" w:cs="Tahoma"/>
      <w:i/>
      <w:iCs/>
      <w:color w:val="63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3759C"/>
    <w:pPr>
      <w:spacing w:after="0" w:line="240" w:lineRule="auto"/>
      <w:jc w:val="center"/>
    </w:pPr>
    <w:rPr>
      <w:rFonts w:ascii="Courier New" w:hAnsi="Courier New" w:cs="Courier New"/>
      <w:sz w:val="26"/>
      <w:szCs w:val="24"/>
      <w:lang w:eastAsia="ar-SA"/>
    </w:rPr>
  </w:style>
  <w:style w:type="paragraph" w:styleId="a3">
    <w:name w:val="List Paragraph"/>
    <w:basedOn w:val="a"/>
    <w:uiPriority w:val="34"/>
    <w:qFormat/>
    <w:rsid w:val="00E375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759C"/>
    <w:rPr>
      <w:rFonts w:ascii="Arial" w:eastAsia="Tahoma" w:hAnsi="Arial" w:cs="Tahoma"/>
      <w:b/>
      <w:bCs/>
      <w:kern w:val="32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3759C"/>
    <w:rPr>
      <w:rFonts w:ascii="Arial" w:eastAsia="Tahoma" w:hAnsi="Arial" w:cs="Tahoma"/>
      <w:color w:val="C0504D"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59C"/>
    <w:rPr>
      <w:rFonts w:ascii="Arial" w:eastAsia="Tahoma" w:hAnsi="Arial" w:cs="Tahoma"/>
      <w:color w:val="943634"/>
      <w:kern w:val="0"/>
      <w:sz w:val="32"/>
      <w:szCs w:val="32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3759C"/>
    <w:rPr>
      <w:rFonts w:ascii="Arial" w:eastAsia="Tahoma" w:hAnsi="Arial" w:cs="Tahoma"/>
      <w:i/>
      <w:iCs/>
      <w:color w:val="632423"/>
      <w:kern w:val="0"/>
      <w:sz w:val="28"/>
      <w:szCs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E3759C"/>
    <w:rPr>
      <w:rFonts w:ascii="Arial" w:eastAsia="Tahoma" w:hAnsi="Arial" w:cs="Tahoma"/>
      <w:color w:val="943634"/>
      <w:kern w:val="0"/>
      <w:sz w:val="24"/>
      <w:szCs w:val="24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E3759C"/>
    <w:rPr>
      <w:rFonts w:ascii="Arial" w:eastAsia="Tahoma" w:hAnsi="Arial" w:cs="Tahoma"/>
      <w:i/>
      <w:iCs/>
      <w:color w:val="632423"/>
      <w:kern w:val="0"/>
      <w:sz w:val="24"/>
      <w:szCs w:val="24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E3759C"/>
    <w:rPr>
      <w:rFonts w:ascii="Arial" w:eastAsia="Tahoma" w:hAnsi="Arial" w:cs="Tahoma"/>
      <w:b/>
      <w:bCs/>
      <w:color w:val="632423"/>
      <w:kern w:val="0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E3759C"/>
    <w:rPr>
      <w:rFonts w:ascii="Arial" w:eastAsia="Tahoma" w:hAnsi="Arial" w:cs="Tahoma"/>
      <w:color w:val="632423"/>
      <w:kern w:val="0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E3759C"/>
    <w:rPr>
      <w:rFonts w:ascii="Arial" w:eastAsia="Tahoma" w:hAnsi="Arial" w:cs="Tahoma"/>
      <w:i/>
      <w:iCs/>
      <w:color w:val="632423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E3759C"/>
    <w:pPr>
      <w:tabs>
        <w:tab w:val="center" w:pos="4677"/>
        <w:tab w:val="right" w:pos="9355"/>
      </w:tabs>
      <w:spacing w:after="0" w:line="240" w:lineRule="auto"/>
    </w:pPr>
    <w:rPr>
      <w:rFonts w:ascii="Courier New" w:eastAsia="Tahoma" w:hAnsi="Courier New" w:cs="Tahoma"/>
    </w:rPr>
  </w:style>
  <w:style w:type="character" w:customStyle="1" w:styleId="a6">
    <w:name w:val="Верхний колонтитул Знак"/>
    <w:basedOn w:val="a0"/>
    <w:link w:val="a5"/>
    <w:uiPriority w:val="99"/>
    <w:rsid w:val="00E3759C"/>
    <w:rPr>
      <w:rFonts w:ascii="Courier New" w:eastAsia="Tahoma" w:hAnsi="Courier New" w:cs="Tahoma"/>
      <w:kern w:val="0"/>
      <w14:ligatures w14:val="none"/>
    </w:rPr>
  </w:style>
  <w:style w:type="character" w:customStyle="1" w:styleId="a7">
    <w:name w:val="Символ нумерации"/>
    <w:rsid w:val="00E3759C"/>
  </w:style>
  <w:style w:type="paragraph" w:customStyle="1" w:styleId="a8">
    <w:basedOn w:val="a"/>
    <w:next w:val="a"/>
    <w:uiPriority w:val="10"/>
    <w:qFormat/>
    <w:rsid w:val="00E3759C"/>
    <w:pPr>
      <w:suppressAutoHyphens/>
      <w:spacing w:after="0" w:line="240" w:lineRule="auto"/>
      <w:jc w:val="center"/>
    </w:pPr>
    <w:rPr>
      <w:rFonts w:ascii="Tahoma" w:eastAsia="Tahoma" w:hAnsi="Tahoma" w:cs="Tahoma"/>
      <w:b/>
      <w:bCs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E3759C"/>
    <w:pPr>
      <w:numPr>
        <w:ilvl w:val="1"/>
      </w:numPr>
    </w:pPr>
    <w:rPr>
      <w:rFonts w:ascii="Arial" w:eastAsia="Tahoma" w:hAnsi="Arial" w:cs="Tahom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3759C"/>
    <w:rPr>
      <w:rFonts w:ascii="Arial" w:eastAsia="Tahoma" w:hAnsi="Arial" w:cs="Tahoma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ab">
    <w:name w:val="Название Знак"/>
    <w:link w:val="ac"/>
    <w:uiPriority w:val="10"/>
    <w:locked/>
    <w:rsid w:val="00E3759C"/>
    <w:rPr>
      <w:rFonts w:ascii="Tahoma" w:hAnsi="Tahoma" w:cs="Tahoma"/>
      <w:b/>
      <w:bCs/>
      <w:sz w:val="24"/>
      <w:szCs w:val="24"/>
      <w:lang w:val="x-none" w:eastAsia="ar-SA" w:bidi="ar-SA"/>
    </w:rPr>
  </w:style>
  <w:style w:type="paragraph" w:styleId="ad">
    <w:name w:val="Body Text"/>
    <w:basedOn w:val="a"/>
    <w:link w:val="ae"/>
    <w:uiPriority w:val="99"/>
    <w:rsid w:val="00E3759C"/>
    <w:pPr>
      <w:widowControl w:val="0"/>
      <w:suppressAutoHyphens/>
      <w:spacing w:after="120" w:line="240" w:lineRule="auto"/>
    </w:pPr>
    <w:rPr>
      <w:rFonts w:ascii="Tahoma" w:eastAsia="Tahoma" w:hAnsi="Tahoma" w:cs="Tahoma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3759C"/>
    <w:rPr>
      <w:rFonts w:ascii="Tahoma" w:eastAsia="Tahoma" w:hAnsi="Tahoma" w:cs="Tahoma"/>
      <w:kern w:val="1"/>
      <w:sz w:val="24"/>
      <w:szCs w:val="24"/>
      <w14:ligatures w14:val="none"/>
    </w:rPr>
  </w:style>
  <w:style w:type="paragraph" w:styleId="af">
    <w:name w:val="List"/>
    <w:basedOn w:val="ad"/>
    <w:uiPriority w:val="99"/>
    <w:rsid w:val="00E3759C"/>
    <w:rPr>
      <w:rFonts w:cs="Verdana"/>
    </w:rPr>
  </w:style>
  <w:style w:type="paragraph" w:customStyle="1" w:styleId="11">
    <w:name w:val="Название1"/>
    <w:basedOn w:val="a"/>
    <w:rsid w:val="00E3759C"/>
    <w:pPr>
      <w:widowControl w:val="0"/>
      <w:suppressLineNumbers/>
      <w:suppressAutoHyphens/>
      <w:spacing w:before="120" w:after="120" w:line="240" w:lineRule="auto"/>
    </w:pPr>
    <w:rPr>
      <w:rFonts w:ascii="Tahoma" w:eastAsia="Tahoma" w:hAnsi="Tahoma" w:cs="Verdan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E3759C"/>
    <w:pPr>
      <w:widowControl w:val="0"/>
      <w:suppressLineNumbers/>
      <w:suppressAutoHyphens/>
      <w:spacing w:after="0" w:line="240" w:lineRule="auto"/>
    </w:pPr>
    <w:rPr>
      <w:rFonts w:ascii="Tahoma" w:eastAsia="Tahoma" w:hAnsi="Tahoma" w:cs="Verdana"/>
      <w:kern w:val="1"/>
      <w:sz w:val="24"/>
      <w:szCs w:val="24"/>
    </w:rPr>
  </w:style>
  <w:style w:type="paragraph" w:customStyle="1" w:styleId="af0">
    <w:name w:val="Содержимое таблицы"/>
    <w:basedOn w:val="a"/>
    <w:rsid w:val="00E3759C"/>
    <w:pPr>
      <w:widowControl w:val="0"/>
      <w:suppressLineNumbers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</w:rPr>
  </w:style>
  <w:style w:type="paragraph" w:customStyle="1" w:styleId="af1">
    <w:name w:val="Заголовок таблицы"/>
    <w:basedOn w:val="af0"/>
    <w:rsid w:val="00E3759C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unhideWhenUsed/>
    <w:rsid w:val="00E3759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E3759C"/>
    <w:rPr>
      <w:rFonts w:ascii="Tahoma" w:eastAsia="Tahoma" w:hAnsi="Tahoma" w:cs="Tahoma"/>
      <w:kern w:val="1"/>
      <w:sz w:val="24"/>
      <w:szCs w:val="24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E3759C"/>
    <w:pPr>
      <w:widowControl w:val="0"/>
      <w:suppressAutoHyphens/>
      <w:spacing w:after="0" w:line="240" w:lineRule="auto"/>
    </w:pPr>
    <w:rPr>
      <w:rFonts w:ascii="Verdana" w:eastAsia="Tahoma" w:hAnsi="Verdana" w:cs="Verdana"/>
      <w:kern w:val="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759C"/>
    <w:rPr>
      <w:rFonts w:ascii="Verdana" w:eastAsia="Tahoma" w:hAnsi="Verdana" w:cs="Verdana"/>
      <w:kern w:val="1"/>
      <w:sz w:val="16"/>
      <w:szCs w:val="16"/>
      <w14:ligatures w14:val="none"/>
    </w:rPr>
  </w:style>
  <w:style w:type="paragraph" w:customStyle="1" w:styleId="ConsPlusNormal">
    <w:name w:val="ConsPlusNormal"/>
    <w:rsid w:val="00E3759C"/>
    <w:pPr>
      <w:widowControl w:val="0"/>
      <w:autoSpaceDE w:val="0"/>
      <w:autoSpaceDN w:val="0"/>
      <w:spacing w:after="0" w:line="240" w:lineRule="auto"/>
    </w:pPr>
    <w:rPr>
      <w:rFonts w:ascii="Courier New" w:eastAsia="Tahoma" w:hAnsi="Courier New" w:cs="Courier New"/>
      <w:kern w:val="0"/>
      <w:szCs w:val="20"/>
      <w:lang w:eastAsia="ru-RU"/>
      <w14:ligatures w14:val="none"/>
    </w:rPr>
  </w:style>
  <w:style w:type="character" w:styleId="af6">
    <w:name w:val="Hyperlink"/>
    <w:uiPriority w:val="99"/>
    <w:unhideWhenUsed/>
    <w:rsid w:val="00E3759C"/>
    <w:rPr>
      <w:rFonts w:cs="Tahoma"/>
      <w:color w:val="0000FF"/>
      <w:u w:val="single"/>
    </w:rPr>
  </w:style>
  <w:style w:type="paragraph" w:styleId="af7">
    <w:name w:val="No Spacing"/>
    <w:uiPriority w:val="1"/>
    <w:qFormat/>
    <w:rsid w:val="00E3759C"/>
    <w:pPr>
      <w:spacing w:after="0" w:line="240" w:lineRule="auto"/>
    </w:pPr>
    <w:rPr>
      <w:rFonts w:ascii="Courier New" w:eastAsia="Tahoma" w:hAnsi="Courier New" w:cs="Tahoma"/>
      <w:kern w:val="0"/>
      <w14:ligatures w14:val="none"/>
    </w:rPr>
  </w:style>
  <w:style w:type="paragraph" w:customStyle="1" w:styleId="ConsPlusTitle">
    <w:name w:val="ConsPlusTitle"/>
    <w:uiPriority w:val="99"/>
    <w:rsid w:val="00E3759C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Tahoma" w:hAnsi="Symbol" w:cs="Symbol"/>
      <w:b/>
      <w:bCs/>
      <w:kern w:val="0"/>
      <w:sz w:val="20"/>
      <w:szCs w:val="20"/>
      <w:lang w:eastAsia="ru-RU"/>
      <w14:ligatures w14:val="none"/>
    </w:rPr>
  </w:style>
  <w:style w:type="table" w:customStyle="1" w:styleId="13">
    <w:name w:val="Сетка таблицы1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E3759C"/>
    <w:pPr>
      <w:spacing w:after="0" w:line="240" w:lineRule="auto"/>
    </w:pPr>
    <w:rPr>
      <w:rFonts w:ascii="Wingdings" w:eastAsia="Tahoma" w:hAnsi="Wingdings" w:cs="Wingdings"/>
      <w:sz w:val="20"/>
      <w:szCs w:val="20"/>
      <w:lang w:val="en-US"/>
    </w:rPr>
  </w:style>
  <w:style w:type="table" w:customStyle="1" w:styleId="61">
    <w:name w:val="Сетка таблицы6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E3759C"/>
    <w:pPr>
      <w:spacing w:after="0" w:line="240" w:lineRule="auto"/>
    </w:pPr>
    <w:rPr>
      <w:rFonts w:ascii="Courier New" w:eastAsia="Tahoma" w:hAnsi="Courier New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rsid w:val="00E3759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next w:val="a"/>
    <w:uiPriority w:val="35"/>
    <w:semiHidden/>
    <w:unhideWhenUsed/>
    <w:qFormat/>
    <w:rsid w:val="00E3759C"/>
    <w:pPr>
      <w:spacing w:after="160" w:line="240" w:lineRule="auto"/>
    </w:pPr>
    <w:rPr>
      <w:rFonts w:ascii="Courier New" w:eastAsia="Tahoma" w:hAnsi="Courier New" w:cs="Tahoma"/>
      <w:b/>
      <w:bCs/>
      <w:color w:val="404040"/>
      <w:sz w:val="16"/>
      <w:szCs w:val="16"/>
    </w:rPr>
  </w:style>
  <w:style w:type="character" w:styleId="afa">
    <w:name w:val="Strong"/>
    <w:uiPriority w:val="22"/>
    <w:qFormat/>
    <w:rsid w:val="00E3759C"/>
    <w:rPr>
      <w:rFonts w:cs="Tahoma"/>
      <w:b/>
      <w:bCs/>
    </w:rPr>
  </w:style>
  <w:style w:type="character" w:styleId="afb">
    <w:name w:val="Emphasis"/>
    <w:uiPriority w:val="20"/>
    <w:qFormat/>
    <w:rsid w:val="00E3759C"/>
    <w:rPr>
      <w:rFonts w:cs="Tahoma"/>
      <w:i/>
      <w:iCs/>
      <w:color w:val="000000"/>
    </w:rPr>
  </w:style>
  <w:style w:type="paragraph" w:styleId="23">
    <w:name w:val="Quote"/>
    <w:basedOn w:val="a"/>
    <w:next w:val="a"/>
    <w:link w:val="24"/>
    <w:uiPriority w:val="29"/>
    <w:qFormat/>
    <w:rsid w:val="00E3759C"/>
    <w:pPr>
      <w:spacing w:before="160" w:after="160"/>
      <w:ind w:left="720" w:right="720"/>
      <w:jc w:val="center"/>
    </w:pPr>
    <w:rPr>
      <w:rFonts w:ascii="Arial" w:eastAsia="Tahoma" w:hAnsi="Arial" w:cs="Tahoma"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3759C"/>
    <w:rPr>
      <w:rFonts w:ascii="Arial" w:eastAsia="Tahoma" w:hAnsi="Arial" w:cs="Tahoma"/>
      <w:color w:val="000000"/>
      <w:kern w:val="0"/>
      <w:sz w:val="24"/>
      <w:szCs w:val="24"/>
      <w14:ligatures w14:val="none"/>
    </w:rPr>
  </w:style>
  <w:style w:type="paragraph" w:styleId="afc">
    <w:name w:val="Intense Quote"/>
    <w:basedOn w:val="a"/>
    <w:next w:val="a"/>
    <w:link w:val="afd"/>
    <w:uiPriority w:val="30"/>
    <w:qFormat/>
    <w:rsid w:val="00E3759C"/>
    <w:pPr>
      <w:pBdr>
        <w:top w:val="single" w:sz="24" w:space="4" w:color="C0504D"/>
      </w:pBdr>
      <w:spacing w:before="240" w:after="240" w:line="240" w:lineRule="auto"/>
      <w:ind w:left="936" w:right="936"/>
      <w:jc w:val="center"/>
    </w:pPr>
    <w:rPr>
      <w:rFonts w:ascii="Arial" w:eastAsia="Tahoma" w:hAnsi="Arial" w:cs="Tahoma"/>
      <w:sz w:val="24"/>
      <w:szCs w:val="24"/>
    </w:rPr>
  </w:style>
  <w:style w:type="character" w:customStyle="1" w:styleId="afd">
    <w:name w:val="Выделенная цитата Знак"/>
    <w:basedOn w:val="a0"/>
    <w:link w:val="afc"/>
    <w:uiPriority w:val="30"/>
    <w:rsid w:val="00E3759C"/>
    <w:rPr>
      <w:rFonts w:ascii="Arial" w:eastAsia="Tahoma" w:hAnsi="Arial" w:cs="Tahoma"/>
      <w:kern w:val="0"/>
      <w:sz w:val="24"/>
      <w:szCs w:val="24"/>
      <w14:ligatures w14:val="none"/>
    </w:rPr>
  </w:style>
  <w:style w:type="character" w:styleId="afe">
    <w:name w:val="Subtle Emphasis"/>
    <w:uiPriority w:val="19"/>
    <w:qFormat/>
    <w:rsid w:val="00E3759C"/>
    <w:rPr>
      <w:rFonts w:cs="Tahoma"/>
      <w:i/>
      <w:iCs/>
      <w:color w:val="595959"/>
    </w:rPr>
  </w:style>
  <w:style w:type="character" w:styleId="aff">
    <w:name w:val="Intense Emphasis"/>
    <w:uiPriority w:val="21"/>
    <w:qFormat/>
    <w:rsid w:val="00E3759C"/>
    <w:rPr>
      <w:rFonts w:cs="Tahoma"/>
      <w:b/>
      <w:bCs/>
      <w:i/>
      <w:iCs/>
      <w:color w:val="C0504D"/>
    </w:rPr>
  </w:style>
  <w:style w:type="character" w:styleId="aff0">
    <w:name w:val="Subtle Reference"/>
    <w:uiPriority w:val="31"/>
    <w:qFormat/>
    <w:rsid w:val="00E3759C"/>
    <w:rPr>
      <w:rFonts w:cs="Tahoma"/>
      <w:smallCaps/>
      <w:color w:val="404040"/>
      <w:spacing w:val="0"/>
      <w:u w:val="single" w:color="7F7F7F"/>
    </w:rPr>
  </w:style>
  <w:style w:type="character" w:styleId="aff1">
    <w:name w:val="Intense Reference"/>
    <w:uiPriority w:val="32"/>
    <w:qFormat/>
    <w:rsid w:val="00E3759C"/>
    <w:rPr>
      <w:rFonts w:cs="Tahoma"/>
      <w:b/>
      <w:bCs/>
      <w:smallCaps/>
      <w:color w:val="auto"/>
      <w:spacing w:val="0"/>
      <w:u w:val="single"/>
    </w:rPr>
  </w:style>
  <w:style w:type="character" w:styleId="aff2">
    <w:name w:val="Book Title"/>
    <w:uiPriority w:val="33"/>
    <w:qFormat/>
    <w:rsid w:val="00E3759C"/>
    <w:rPr>
      <w:rFonts w:cs="Tahoma"/>
      <w:b/>
      <w:bCs/>
      <w:smallCaps/>
      <w:spacing w:val="0"/>
    </w:rPr>
  </w:style>
  <w:style w:type="paragraph" w:styleId="aff3">
    <w:name w:val="TOC Heading"/>
    <w:basedOn w:val="1"/>
    <w:next w:val="a"/>
    <w:uiPriority w:val="39"/>
    <w:semiHidden/>
    <w:unhideWhenUsed/>
    <w:qFormat/>
    <w:rsid w:val="00E3759C"/>
    <w:pPr>
      <w:keepLines/>
      <w:pBdr>
        <w:bottom w:val="single" w:sz="4" w:space="2" w:color="C0504D"/>
      </w:pBdr>
      <w:spacing w:before="360" w:after="120"/>
      <w:jc w:val="left"/>
      <w:outlineLvl w:val="9"/>
    </w:pPr>
    <w:rPr>
      <w:b w:val="0"/>
      <w:bCs w:val="0"/>
      <w:color w:val="262626"/>
      <w:kern w:val="0"/>
      <w:sz w:val="40"/>
      <w:szCs w:val="40"/>
    </w:rPr>
  </w:style>
  <w:style w:type="character" w:styleId="aff4">
    <w:name w:val="page number"/>
    <w:uiPriority w:val="99"/>
    <w:rsid w:val="00E3759C"/>
    <w:rPr>
      <w:rFonts w:cs="Tahoma"/>
    </w:rPr>
  </w:style>
  <w:style w:type="paragraph" w:styleId="ac">
    <w:name w:val="Title"/>
    <w:basedOn w:val="a"/>
    <w:next w:val="a"/>
    <w:link w:val="ab"/>
    <w:uiPriority w:val="10"/>
    <w:qFormat/>
    <w:rsid w:val="00E3759C"/>
    <w:pPr>
      <w:spacing w:after="0" w:line="240" w:lineRule="auto"/>
      <w:contextualSpacing/>
    </w:pPr>
    <w:rPr>
      <w:rFonts w:ascii="Tahoma" w:eastAsiaTheme="minorHAnsi" w:hAnsi="Tahoma" w:cs="Tahoma"/>
      <w:b/>
      <w:bCs/>
      <w:kern w:val="2"/>
      <w:sz w:val="24"/>
      <w:szCs w:val="24"/>
      <w:lang w:val="x-none" w:eastAsia="ar-SA"/>
      <w14:ligatures w14:val="standardContextual"/>
    </w:rPr>
  </w:style>
  <w:style w:type="character" w:customStyle="1" w:styleId="aff5">
    <w:name w:val="Заголовок Знак"/>
    <w:basedOn w:val="a0"/>
    <w:uiPriority w:val="10"/>
    <w:rsid w:val="00E3759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Геленджик Управление по делам молодежи Геленджик</dc:creator>
  <cp:lastModifiedBy>Селезиди Георгий Федорович</cp:lastModifiedBy>
  <cp:revision>2</cp:revision>
  <dcterms:created xsi:type="dcterms:W3CDTF">2023-10-24T10:01:00Z</dcterms:created>
  <dcterms:modified xsi:type="dcterms:W3CDTF">2023-10-24T10:01:00Z</dcterms:modified>
</cp:coreProperties>
</file>