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3E" w:rsidRDefault="00242A3E" w:rsidP="00242A3E">
      <w:pPr>
        <w:jc w:val="center"/>
        <w:rPr>
          <w:sz w:val="26"/>
        </w:rPr>
      </w:pPr>
      <w:bookmarkStart w:id="0" w:name="OLE_LINK1"/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A3E" w:rsidRDefault="00242A3E" w:rsidP="00242A3E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242A3E" w:rsidRPr="003F1411" w:rsidRDefault="00242A3E" w:rsidP="00242A3E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42A3E" w:rsidRPr="00157AA1" w:rsidRDefault="00242A3E" w:rsidP="00242A3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242A3E" w:rsidRPr="00157AA1" w:rsidRDefault="00242A3E" w:rsidP="00242A3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242A3E" w:rsidRPr="00157AA1" w:rsidRDefault="00242A3E" w:rsidP="00242A3E">
      <w:pPr>
        <w:spacing w:after="0" w:line="240" w:lineRule="auto"/>
        <w:jc w:val="center"/>
        <w:rPr>
          <w:b/>
          <w:sz w:val="32"/>
          <w:szCs w:val="32"/>
        </w:rPr>
      </w:pPr>
    </w:p>
    <w:p w:rsidR="00242A3E" w:rsidRPr="00242A3E" w:rsidRDefault="00242A3E" w:rsidP="0024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3E">
        <w:rPr>
          <w:rFonts w:ascii="Times New Roman" w:hAnsi="Times New Roman" w:cs="Times New Roman"/>
          <w:b/>
          <w:sz w:val="28"/>
          <w:szCs w:val="28"/>
        </w:rPr>
        <w:t xml:space="preserve">от 27 февраля 2018 года </w:t>
      </w:r>
      <w:r w:rsidRPr="00242A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242A3E">
        <w:rPr>
          <w:rFonts w:ascii="Times New Roman" w:hAnsi="Times New Roman" w:cs="Times New Roman"/>
          <w:b/>
          <w:sz w:val="28"/>
          <w:szCs w:val="28"/>
        </w:rPr>
        <w:tab/>
      </w:r>
      <w:r w:rsidRPr="00242A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7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242A3E" w:rsidRPr="003F1411" w:rsidRDefault="00242A3E" w:rsidP="00242A3E">
      <w:pPr>
        <w:spacing w:after="0" w:line="240" w:lineRule="auto"/>
        <w:jc w:val="both"/>
        <w:rPr>
          <w:sz w:val="16"/>
          <w:szCs w:val="16"/>
        </w:rPr>
      </w:pPr>
    </w:p>
    <w:p w:rsidR="00242A3E" w:rsidRPr="003F1411" w:rsidRDefault="00242A3E" w:rsidP="00242A3E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242A3E" w:rsidRDefault="00242A3E" w:rsidP="00242A3E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541" w:rsidRPr="001C0541" w:rsidRDefault="00253570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1C0541" w:rsidRPr="001C0541" w:rsidRDefault="00253570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1C0541" w:rsidRP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>от 29 декабря 2017 года №712 «</w:t>
      </w:r>
      <w:r w:rsidR="004D7CD9" w:rsidRPr="001C054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4D7CD9" w:rsidRPr="001C0541" w:rsidRDefault="004D7CD9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>организации и проведения</w:t>
      </w:r>
      <w:r w:rsidR="001C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b/>
          <w:sz w:val="28"/>
          <w:szCs w:val="28"/>
        </w:rPr>
        <w:t>голосования по отбору общественных территорий,</w:t>
      </w:r>
      <w:r w:rsidR="005D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b/>
          <w:sz w:val="28"/>
          <w:szCs w:val="28"/>
        </w:rPr>
        <w:t>подлежащих благоустройству в первоочередном порядке</w:t>
      </w: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sz w:val="28"/>
          <w:szCs w:val="28"/>
        </w:rPr>
        <w:t xml:space="preserve"> (в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Федерального  закона  от  </w:t>
      </w:r>
      <w:r w:rsidR="001C0541" w:rsidRPr="001C0541">
        <w:rPr>
          <w:rFonts w:ascii="Times New Roman" w:hAnsi="Times New Roman" w:cs="Times New Roman"/>
          <w:sz w:val="28"/>
          <w:szCs w:val="28"/>
        </w:rPr>
        <w:t>29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 декабря 2017 года №</w:t>
      </w:r>
      <w:r w:rsidR="001C0541" w:rsidRPr="001C0541">
        <w:rPr>
          <w:rFonts w:ascii="Times New Roman" w:hAnsi="Times New Roman" w:cs="Times New Roman"/>
          <w:sz w:val="28"/>
          <w:szCs w:val="28"/>
        </w:rPr>
        <w:t>463</w:t>
      </w:r>
      <w:r w:rsidR="0035724F" w:rsidRPr="001C0541">
        <w:rPr>
          <w:rFonts w:ascii="Times New Roman" w:hAnsi="Times New Roman" w:cs="Times New Roman"/>
          <w:sz w:val="28"/>
          <w:szCs w:val="28"/>
        </w:rPr>
        <w:t>-ФЗ), постановлением Правительства Российской Федерации от 10 фев</w:t>
      </w:r>
      <w:r w:rsidR="003F41EA" w:rsidRPr="001C0541">
        <w:rPr>
          <w:rFonts w:ascii="Times New Roman" w:hAnsi="Times New Roman" w:cs="Times New Roman"/>
          <w:sz w:val="28"/>
          <w:szCs w:val="28"/>
        </w:rPr>
        <w:t>-</w:t>
      </w:r>
      <w:r w:rsidR="0035724F" w:rsidRPr="001C0541">
        <w:rPr>
          <w:rFonts w:ascii="Times New Roman" w:hAnsi="Times New Roman" w:cs="Times New Roman"/>
          <w:sz w:val="28"/>
          <w:szCs w:val="28"/>
        </w:rPr>
        <w:t>раля 2017 года №169 «Об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36BE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(в</w:t>
      </w:r>
      <w:r w:rsidR="005936BE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редакции постановления Правительства Российской Федерации от 16 декабря 2017 года №1578)</w:t>
      </w:r>
      <w:r w:rsidR="005936BE" w:rsidRPr="001C0541">
        <w:rPr>
          <w:rFonts w:ascii="Times New Roman" w:hAnsi="Times New Roman" w:cs="Times New Roman"/>
          <w:sz w:val="28"/>
          <w:szCs w:val="28"/>
        </w:rPr>
        <w:t>, руководствуясь статьями 8,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1C0541" w:rsidRPr="001C0541" w:rsidRDefault="005936BE" w:rsidP="001C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1. </w:t>
      </w:r>
      <w:r w:rsidR="001C0541" w:rsidRPr="001C0541">
        <w:rPr>
          <w:rFonts w:ascii="Times New Roman" w:hAnsi="Times New Roman" w:cs="Times New Roman"/>
          <w:sz w:val="28"/>
          <w:szCs w:val="28"/>
        </w:rPr>
        <w:t>Внести следующие изменения в решение Думы муниципального образования город-курорт Геленджик от 29 декабря 2017 года №712 «Об у</w:t>
      </w:r>
      <w:r w:rsidRPr="001C0541">
        <w:rPr>
          <w:rFonts w:ascii="Times New Roman" w:hAnsi="Times New Roman" w:cs="Times New Roman"/>
          <w:sz w:val="28"/>
          <w:szCs w:val="28"/>
        </w:rPr>
        <w:t>твер</w:t>
      </w:r>
      <w:r w:rsidR="001C0541" w:rsidRPr="001C0541">
        <w:rPr>
          <w:rFonts w:ascii="Times New Roman" w:hAnsi="Times New Roman" w:cs="Times New Roman"/>
          <w:sz w:val="28"/>
          <w:szCs w:val="28"/>
        </w:rPr>
        <w:t>ж</w:t>
      </w:r>
      <w:r w:rsidRPr="001C0541">
        <w:rPr>
          <w:rFonts w:ascii="Times New Roman" w:hAnsi="Times New Roman" w:cs="Times New Roman"/>
          <w:sz w:val="28"/>
          <w:szCs w:val="28"/>
        </w:rPr>
        <w:t>д</w:t>
      </w:r>
      <w:r w:rsidR="001C0541" w:rsidRPr="001C0541">
        <w:rPr>
          <w:rFonts w:ascii="Times New Roman" w:hAnsi="Times New Roman" w:cs="Times New Roman"/>
          <w:sz w:val="28"/>
          <w:szCs w:val="28"/>
        </w:rPr>
        <w:t>ении</w:t>
      </w:r>
      <w:r w:rsidRPr="001C054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0541" w:rsidRPr="001C0541">
        <w:rPr>
          <w:rFonts w:ascii="Times New Roman" w:hAnsi="Times New Roman" w:cs="Times New Roman"/>
          <w:sz w:val="28"/>
          <w:szCs w:val="28"/>
        </w:rPr>
        <w:t>а</w:t>
      </w:r>
      <w:r w:rsidRPr="001C0541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</w:t>
      </w:r>
      <w:r w:rsidR="001C0541" w:rsidRPr="001C0541">
        <w:rPr>
          <w:rFonts w:ascii="Times New Roman" w:hAnsi="Times New Roman" w:cs="Times New Roman"/>
          <w:sz w:val="28"/>
          <w:szCs w:val="28"/>
        </w:rPr>
        <w:t>»: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5.8 раздела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0541" w:rsidRPr="001C0541" w:rsidRDefault="001C0541" w:rsidP="001C0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1C0541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</w:t>
      </w:r>
      <w:r w:rsidRPr="001C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список граждан)»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5.9 раздела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541">
        <w:rPr>
          <w:rFonts w:ascii="Times New Roman" w:hAnsi="Times New Roman" w:cs="Times New Roman"/>
          <w:color w:val="000000" w:themeColor="text1"/>
          <w:sz w:val="28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5.12 раздела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следующими словами: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«и изымает опросные листы из ящика для голосования»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0541">
        <w:rPr>
          <w:rFonts w:ascii="Times New Roman" w:hAnsi="Times New Roman" w:cs="Times New Roman"/>
          <w:sz w:val="28"/>
          <w:szCs w:val="28"/>
        </w:rPr>
        <w:t xml:space="preserve">аздел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5.13</w:t>
      </w:r>
      <w:r w:rsidR="005D1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5.15 следующего содержания</w:t>
      </w:r>
      <w:r w:rsidRPr="001C0541">
        <w:rPr>
          <w:rFonts w:ascii="Times New Roman" w:hAnsi="Times New Roman" w:cs="Times New Roman"/>
          <w:sz w:val="28"/>
          <w:szCs w:val="28"/>
        </w:rPr>
        <w:t>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</w:t>
      </w:r>
      <w:r w:rsidR="005D106A">
        <w:rPr>
          <w:rFonts w:ascii="Times New Roman" w:hAnsi="Times New Roman" w:cs="Times New Roman"/>
          <w:sz w:val="28"/>
          <w:szCs w:val="28"/>
        </w:rPr>
        <w:t>,</w:t>
      </w:r>
      <w:r w:rsidRPr="001C0541">
        <w:rPr>
          <w:rFonts w:ascii="Times New Roman" w:hAnsi="Times New Roman" w:cs="Times New Roman"/>
          <w:sz w:val="28"/>
          <w:szCs w:val="28"/>
        </w:rPr>
        <w:t xml:space="preserve"> и составляет акт о завершении голосования, в котором отражается указанная информация.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5.14. После этого списки граждан, неиспользованные опросные листы и листы, изъятые из ящика для голосования, опечатываются и вместе с актом о завершении голосования передаются в общественную комиссию.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5.15. Полномочия территориальной комиссии прекращаются после опубликования результатов голосования»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5) </w:t>
      </w:r>
      <w:r w:rsidR="005D106A"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6.1 раздела 6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следующими абзацами: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541">
        <w:rPr>
          <w:rFonts w:ascii="Times New Roman" w:hAnsi="Times New Roman" w:cs="Times New Roman"/>
          <w:bCs/>
          <w:sz w:val="28"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средств массовой информации, иные лица.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541">
        <w:rPr>
          <w:rFonts w:ascii="Times New Roman" w:hAnsi="Times New Roman" w:cs="Times New Roman"/>
          <w:bCs/>
          <w:sz w:val="28"/>
          <w:szCs w:val="28"/>
        </w:rPr>
        <w:t>Председатель общественной комиссии обеспечивает порядок при подсчете голосов»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0541" w:rsidRPr="001C0541" w:rsidRDefault="001C0541" w:rsidP="001C0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6) </w:t>
      </w:r>
      <w:r w:rsidR="005D106A">
        <w:rPr>
          <w:rFonts w:ascii="Times New Roman" w:hAnsi="Times New Roman" w:cs="Times New Roman"/>
          <w:sz w:val="28"/>
          <w:szCs w:val="28"/>
        </w:rPr>
        <w:t>р</w:t>
      </w:r>
      <w:r w:rsidRPr="001C0541">
        <w:rPr>
          <w:rFonts w:ascii="Times New Roman" w:hAnsi="Times New Roman" w:cs="Times New Roman"/>
          <w:sz w:val="28"/>
          <w:szCs w:val="28"/>
        </w:rPr>
        <w:t xml:space="preserve">аздел 6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6.14 </w:t>
      </w:r>
      <w:r w:rsidRPr="001C0541">
        <w:rPr>
          <w:rFonts w:ascii="Times New Roman" w:hAnsi="Times New Roman" w:cs="Times New Roman"/>
          <w:sz w:val="28"/>
          <w:szCs w:val="28"/>
        </w:rPr>
        <w:t>следующего содержания.</w:t>
      </w:r>
    </w:p>
    <w:p w:rsidR="001C0541" w:rsidRPr="001C0541" w:rsidRDefault="001C0541" w:rsidP="001C05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«6.14. Документация, связанная с проведением голосования, в том числе списки граждан, опросные листы, протоколы общественной комиссии, итоговый протокол</w:t>
      </w:r>
      <w:r w:rsidR="005D106A">
        <w:rPr>
          <w:rFonts w:ascii="Times New Roman" w:hAnsi="Times New Roman" w:cs="Times New Roman"/>
          <w:sz w:val="28"/>
          <w:szCs w:val="28"/>
        </w:rPr>
        <w:t>,</w:t>
      </w:r>
      <w:r w:rsidRPr="001C0541">
        <w:rPr>
          <w:rFonts w:ascii="Times New Roman" w:hAnsi="Times New Roman" w:cs="Times New Roman"/>
          <w:sz w:val="28"/>
          <w:szCs w:val="28"/>
        </w:rPr>
        <w:t xml:space="preserve"> в течение одного года хранятся в администрации </w:t>
      </w:r>
      <w:r w:rsidRPr="001C054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1C0541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1C05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541" w:rsidRPr="001C0541" w:rsidRDefault="001C0541" w:rsidP="001C0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 либо ином специально приспособленном для хранения документов месте, исключающем доступ к ним посторонних лиц»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2111" w:rsidRPr="001C0541" w:rsidRDefault="00372111" w:rsidP="001C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посредством размещения его в специально установленных местах, </w:t>
      </w:r>
      <w:r w:rsidR="005D10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C054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72111" w:rsidRPr="001C0541" w:rsidRDefault="00372111" w:rsidP="001C0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5936BE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6A" w:rsidRPr="001C0541" w:rsidRDefault="005D106A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  <w:bookmarkStart w:id="1" w:name="_GoBack"/>
      <w:bookmarkEnd w:id="1"/>
    </w:p>
    <w:sectPr w:rsidR="005936BE" w:rsidRPr="001C0541" w:rsidSect="005D106A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CC" w:rsidRDefault="000C38CC" w:rsidP="00BF5238">
      <w:pPr>
        <w:spacing w:after="0" w:line="240" w:lineRule="auto"/>
      </w:pPr>
      <w:r>
        <w:separator/>
      </w:r>
    </w:p>
  </w:endnote>
  <w:endnote w:type="continuationSeparator" w:id="0">
    <w:p w:rsidR="000C38CC" w:rsidRDefault="000C38CC" w:rsidP="00BF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CC" w:rsidRDefault="000C38CC" w:rsidP="00BF5238">
      <w:pPr>
        <w:spacing w:after="0" w:line="240" w:lineRule="auto"/>
      </w:pPr>
      <w:r>
        <w:separator/>
      </w:r>
    </w:p>
  </w:footnote>
  <w:footnote w:type="continuationSeparator" w:id="0">
    <w:p w:rsidR="000C38CC" w:rsidRDefault="000C38CC" w:rsidP="00BF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157625"/>
      <w:docPartObj>
        <w:docPartGallery w:val="Page Numbers (Top of Page)"/>
        <w:docPartUnique/>
      </w:docPartObj>
    </w:sdtPr>
    <w:sdtEndPr/>
    <w:sdtContent>
      <w:p w:rsidR="00BF5238" w:rsidRDefault="00BF5238">
        <w:pPr>
          <w:pStyle w:val="a4"/>
          <w:jc w:val="center"/>
        </w:pPr>
        <w:r w:rsidRPr="00BF52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2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2A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238" w:rsidRDefault="00BF5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D"/>
    <w:rsid w:val="000C38CC"/>
    <w:rsid w:val="001042EC"/>
    <w:rsid w:val="001C0541"/>
    <w:rsid w:val="00242A3E"/>
    <w:rsid w:val="00253570"/>
    <w:rsid w:val="0035724F"/>
    <w:rsid w:val="00372111"/>
    <w:rsid w:val="003F41EA"/>
    <w:rsid w:val="004D7CD9"/>
    <w:rsid w:val="005936BE"/>
    <w:rsid w:val="005A7D0F"/>
    <w:rsid w:val="005D106A"/>
    <w:rsid w:val="00962167"/>
    <w:rsid w:val="009E3F56"/>
    <w:rsid w:val="00AA77FB"/>
    <w:rsid w:val="00AE241D"/>
    <w:rsid w:val="00B736A1"/>
    <w:rsid w:val="00BF5238"/>
    <w:rsid w:val="00C65420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C688-32D1-478D-8E92-3DA3A85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BE"/>
    <w:pPr>
      <w:ind w:left="720"/>
      <w:contextualSpacing/>
    </w:pPr>
  </w:style>
  <w:style w:type="paragraph" w:customStyle="1" w:styleId="ConsNonformat">
    <w:name w:val="ConsNonformat"/>
    <w:uiPriority w:val="99"/>
    <w:rsid w:val="005936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238"/>
  </w:style>
  <w:style w:type="paragraph" w:styleId="a6">
    <w:name w:val="footer"/>
    <w:basedOn w:val="a"/>
    <w:link w:val="a7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238"/>
  </w:style>
  <w:style w:type="paragraph" w:styleId="a8">
    <w:name w:val="Balloon Text"/>
    <w:basedOn w:val="a"/>
    <w:link w:val="a9"/>
    <w:uiPriority w:val="99"/>
    <w:semiHidden/>
    <w:unhideWhenUsed/>
    <w:rsid w:val="00C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9</cp:revision>
  <cp:lastPrinted>2017-12-29T06:21:00Z</cp:lastPrinted>
  <dcterms:created xsi:type="dcterms:W3CDTF">2017-12-28T06:38:00Z</dcterms:created>
  <dcterms:modified xsi:type="dcterms:W3CDTF">2018-02-25T14:07:00Z</dcterms:modified>
</cp:coreProperties>
</file>