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C142C4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EC386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B5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869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№2</w:t>
      </w:r>
      <w:r w:rsidR="00EC3869">
        <w:rPr>
          <w:rFonts w:ascii="Times New Roman" w:eastAsia="Times New Roman" w:hAnsi="Times New Roman" w:cs="Times New Roman"/>
          <w:b/>
          <w:sz w:val="28"/>
          <w:szCs w:val="28"/>
        </w:rPr>
        <w:t>968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EC3869" w:rsidRDefault="006612AF" w:rsidP="00EC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3869"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гражданского общества на территории </w:t>
      </w:r>
    </w:p>
    <w:p w:rsidR="00EC3869" w:rsidRDefault="00EC3869" w:rsidP="00EC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D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азования город-курорт Геленджик»</w:t>
      </w:r>
    </w:p>
    <w:p w:rsidR="00EC3869" w:rsidRPr="00347DA7" w:rsidRDefault="00EC3869" w:rsidP="00EC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2020-2025 годы»</w:t>
      </w:r>
    </w:p>
    <w:p w:rsidR="006612AF" w:rsidRPr="006612AF" w:rsidRDefault="00C142C4" w:rsidP="00EC3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43269" w:rsidRPr="006612AF" w:rsidRDefault="00243269" w:rsidP="00EB5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уточнения объема финансирования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E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69" w:rsidRPr="003206DE">
        <w:rPr>
          <w:rFonts w:ascii="Times New Roman" w:eastAsia="Times New Roman" w:hAnsi="Times New Roman" w:cs="Times New Roman"/>
          <w:sz w:val="28"/>
          <w:szCs w:val="28"/>
        </w:rPr>
        <w:t>«Развитие гражданского общества на территории  муниц</w:t>
      </w:r>
      <w:r w:rsidR="00EC3869" w:rsidRPr="00320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3869" w:rsidRPr="003206DE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EC38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3869" w:rsidRPr="003206DE">
        <w:rPr>
          <w:rFonts w:ascii="Times New Roman" w:eastAsia="Times New Roman" w:hAnsi="Times New Roman" w:cs="Times New Roman"/>
          <w:sz w:val="28"/>
          <w:szCs w:val="28"/>
        </w:rPr>
        <w:t xml:space="preserve"> на 2020-2025 годы</w:t>
      </w:r>
      <w:r w:rsidRPr="00EB5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от </w:t>
      </w:r>
      <w:r w:rsidR="00EC386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A1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869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>968</w:t>
      </w:r>
      <w:r w:rsidR="000178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42D" w:rsidRP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муниципального  образования город-курорт Геленджик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от </w:t>
      </w:r>
      <w:r w:rsidR="006641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560" w:rsidRPr="00487560">
        <w:rPr>
          <w:rFonts w:ascii="Times New Roman" w:hAnsi="Times New Roman" w:cs="Times New Roman"/>
          <w:sz w:val="28"/>
          <w:szCs w:val="28"/>
        </w:rPr>
        <w:t>20 декабря  2019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 xml:space="preserve"> года №187 «О бюджете муниципального образования город-курорт </w:t>
      </w:r>
      <w:r w:rsidR="00487560">
        <w:rPr>
          <w:rFonts w:ascii="Times New Roman" w:hAnsi="Times New Roman" w:cs="Times New Roman"/>
          <w:sz w:val="28"/>
          <w:szCs w:val="28"/>
        </w:rPr>
        <w:t xml:space="preserve"> </w:t>
      </w:r>
      <w:r w:rsidR="00487560" w:rsidRPr="00487560">
        <w:rPr>
          <w:rFonts w:ascii="Times New Roman" w:hAnsi="Times New Roman" w:cs="Times New Roman"/>
          <w:sz w:val="28"/>
          <w:szCs w:val="28"/>
        </w:rPr>
        <w:t>Геленджик</w:t>
      </w:r>
      <w:proofErr w:type="gramEnd"/>
      <w:r w:rsidR="00487560" w:rsidRPr="00487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560" w:rsidRPr="00487560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  <w:r w:rsidR="00D321EC">
        <w:rPr>
          <w:rFonts w:ascii="Times New Roman" w:hAnsi="Times New Roman" w:cs="Times New Roman"/>
          <w:sz w:val="28"/>
          <w:szCs w:val="28"/>
        </w:rPr>
        <w:t xml:space="preserve"> </w:t>
      </w:r>
      <w:r w:rsidR="006641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21EC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483FD0">
        <w:rPr>
          <w:rFonts w:ascii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 xml:space="preserve">Думы муниципального  образования город-курорт 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321E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EB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EC" w:rsidRPr="00487560">
        <w:rPr>
          <w:rFonts w:ascii="Times New Roman" w:hAnsi="Times New Roman" w:cs="Times New Roman"/>
          <w:sz w:val="28"/>
          <w:szCs w:val="28"/>
        </w:rPr>
        <w:t xml:space="preserve">от </w:t>
      </w:r>
      <w:r w:rsidR="006D7033">
        <w:rPr>
          <w:rFonts w:ascii="Times New Roman" w:hAnsi="Times New Roman" w:cs="Times New Roman"/>
          <w:sz w:val="28"/>
          <w:szCs w:val="28"/>
        </w:rPr>
        <w:t>2</w:t>
      </w:r>
      <w:r w:rsidR="00664151">
        <w:rPr>
          <w:rFonts w:ascii="Times New Roman" w:hAnsi="Times New Roman" w:cs="Times New Roman"/>
          <w:sz w:val="28"/>
          <w:szCs w:val="28"/>
        </w:rPr>
        <w:t xml:space="preserve"> </w:t>
      </w:r>
      <w:r w:rsidR="006D7033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64151">
        <w:rPr>
          <w:rFonts w:ascii="Times New Roman" w:hAnsi="Times New Roman" w:cs="Times New Roman"/>
          <w:sz w:val="28"/>
          <w:szCs w:val="28"/>
        </w:rPr>
        <w:t xml:space="preserve"> </w:t>
      </w:r>
      <w:r w:rsidR="00D321EC">
        <w:rPr>
          <w:rFonts w:ascii="Times New Roman" w:hAnsi="Times New Roman" w:cs="Times New Roman"/>
          <w:sz w:val="28"/>
          <w:szCs w:val="28"/>
        </w:rPr>
        <w:t xml:space="preserve">2020 </w:t>
      </w:r>
      <w:r w:rsidR="00D321EC" w:rsidRPr="00487560">
        <w:rPr>
          <w:rFonts w:ascii="Times New Roman" w:hAnsi="Times New Roman" w:cs="Times New Roman"/>
          <w:sz w:val="28"/>
          <w:szCs w:val="28"/>
        </w:rPr>
        <w:t>года №</w:t>
      </w:r>
      <w:r w:rsidR="00D321EC">
        <w:rPr>
          <w:rFonts w:ascii="Times New Roman" w:hAnsi="Times New Roman" w:cs="Times New Roman"/>
          <w:sz w:val="28"/>
          <w:szCs w:val="28"/>
        </w:rPr>
        <w:t>2</w:t>
      </w:r>
      <w:r w:rsidR="006D7033">
        <w:rPr>
          <w:rFonts w:ascii="Times New Roman" w:hAnsi="Times New Roman" w:cs="Times New Roman"/>
          <w:sz w:val="28"/>
          <w:szCs w:val="28"/>
        </w:rPr>
        <w:t>93</w:t>
      </w:r>
      <w:r w:rsidR="00D321EC">
        <w:rPr>
          <w:rFonts w:ascii="Times New Roman" w:hAnsi="Times New Roman" w:cs="Times New Roman"/>
          <w:sz w:val="28"/>
          <w:szCs w:val="28"/>
        </w:rPr>
        <w:t>)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179 Бюдже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CC1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 «Об общих 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48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6456A">
        <w:rPr>
          <w:rFonts w:ascii="Times New Roman" w:eastAsia="Times New Roman" w:hAnsi="Times New Roman" w:cs="Calibri"/>
          <w:sz w:val="28"/>
          <w:szCs w:val="28"/>
          <w:lang w:eastAsia="ru-RU"/>
        </w:rPr>
        <w:t>9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6456A">
        <w:rPr>
          <w:rFonts w:ascii="Times New Roman" w:eastAsia="Times New Roman" w:hAnsi="Times New Roman" w:cs="Calibri"/>
          <w:sz w:val="28"/>
          <w:szCs w:val="28"/>
          <w:lang w:eastAsia="ru-RU"/>
        </w:rPr>
        <w:t>ноября</w:t>
      </w:r>
      <w:r w:rsidR="0018099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23780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1593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F24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6456A">
        <w:rPr>
          <w:rFonts w:ascii="Times New Roman" w:eastAsia="Times New Roman" w:hAnsi="Times New Roman" w:cs="Times New Roman"/>
          <w:sz w:val="28"/>
          <w:szCs w:val="20"/>
          <w:lang w:eastAsia="ru-RU"/>
        </w:rPr>
        <w:t>370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487560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48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D3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6E3D" w:rsidRPr="00243269" w:rsidRDefault="00243269" w:rsidP="00CB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43269">
        <w:rPr>
          <w:rFonts w:eastAsia="Times New Roman" w:cs="Times New Roman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15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041ED" w:rsidRPr="00A82698">
        <w:rPr>
          <w:rFonts w:ascii="Times New Roman" w:eastAsia="Times New Roman" w:hAnsi="Times New Roman" w:cs="Times New Roman"/>
          <w:sz w:val="28"/>
          <w:szCs w:val="28"/>
        </w:rPr>
        <w:t xml:space="preserve"> года №2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>968</w:t>
      </w:r>
      <w:r w:rsidR="00FB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муниципального образования г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4151" w:rsidRPr="003206DE">
        <w:rPr>
          <w:rFonts w:ascii="Times New Roman" w:eastAsia="Times New Roman" w:hAnsi="Times New Roman" w:cs="Times New Roman"/>
          <w:sz w:val="28"/>
          <w:szCs w:val="28"/>
        </w:rPr>
        <w:t>Развитие гражданского общества на территории  мун</w:t>
      </w:r>
      <w:r w:rsidR="00664151" w:rsidRPr="003206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4151" w:rsidRPr="003206DE">
        <w:rPr>
          <w:rFonts w:ascii="Times New Roman" w:eastAsia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6641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4151" w:rsidRPr="003206DE">
        <w:rPr>
          <w:rFonts w:ascii="Times New Roman" w:eastAsia="Times New Roman" w:hAnsi="Times New Roman" w:cs="Times New Roman"/>
          <w:sz w:val="28"/>
          <w:szCs w:val="28"/>
        </w:rPr>
        <w:t xml:space="preserve"> на 2020-2025 годы</w:t>
      </w:r>
      <w:r w:rsidR="008041ED" w:rsidRP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21EC" w:rsidRPr="00D3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но приложению  к</w:t>
      </w:r>
      <w:r w:rsidR="00487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3D" w:rsidRPr="00243269">
        <w:rPr>
          <w:rFonts w:ascii="Times New Roman" w:eastAsia="Times New Roman" w:hAnsi="Times New Roman" w:cs="Times New Roman"/>
          <w:sz w:val="28"/>
          <w:szCs w:val="28"/>
        </w:rPr>
        <w:t>настоящему постановлению.</w:t>
      </w:r>
    </w:p>
    <w:p w:rsidR="00FB6E3D" w:rsidRPr="00ED20EB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в информац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FB6E3D" w:rsidRPr="0079702A" w:rsidRDefault="00FB6E3D" w:rsidP="00FB6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0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11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E3D" w:rsidRDefault="00FB6E3D" w:rsidP="00FB6E3D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3D" w:rsidRPr="0079702A" w:rsidRDefault="00FB6E3D" w:rsidP="00FB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15937" w:rsidRDefault="0011593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15937" w:rsidRDefault="0011593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115937" w:rsidRDefault="0011593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83FD0" w:rsidRDefault="00483FD0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504C76" w:rsidRDefault="00504C76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E3456" w:rsidRDefault="000E3456" w:rsidP="00987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3456" w:rsidRDefault="000E345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E3456" w:rsidRDefault="000E3456" w:rsidP="00875AF6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  <w:sectPr w:rsidR="000E3456" w:rsidSect="005359D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9"/>
        <w:gridCol w:w="4381"/>
      </w:tblGrid>
      <w:tr w:rsidR="000E3456" w:rsidRPr="000E3456" w:rsidTr="000E3456">
        <w:tc>
          <w:tcPr>
            <w:tcW w:w="10740" w:type="dxa"/>
          </w:tcPr>
          <w:p w:rsidR="000E3456" w:rsidRPr="000E3456" w:rsidRDefault="000E3456" w:rsidP="000E3456">
            <w:pPr>
              <w:tabs>
                <w:tab w:val="left" w:pos="6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386" w:type="dxa"/>
          </w:tcPr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E3456" w:rsidRPr="000E3456" w:rsidRDefault="000E3456" w:rsidP="000E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56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018B" w:rsidRDefault="009E018B" w:rsidP="000E34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0A0" w:rsidRDefault="007B40A0" w:rsidP="000E34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40A0" w:rsidRDefault="007B40A0" w:rsidP="000E34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456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0E3456">
        <w:rPr>
          <w:rFonts w:ascii="Times New Roman" w:hAnsi="Times New Roman" w:cs="Times New Roman"/>
          <w:sz w:val="28"/>
          <w:szCs w:val="28"/>
        </w:rPr>
        <w:t>администрации  муниципального образования город-курорт Геленджик</w:t>
      </w: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от </w:t>
      </w:r>
      <w:r w:rsidR="003251CD">
        <w:rPr>
          <w:rFonts w:ascii="Times New Roman" w:hAnsi="Times New Roman" w:cs="Times New Roman"/>
          <w:sz w:val="28"/>
          <w:szCs w:val="28"/>
        </w:rPr>
        <w:t>12</w:t>
      </w:r>
      <w:r w:rsidRPr="000E3456">
        <w:rPr>
          <w:rFonts w:ascii="Times New Roman" w:hAnsi="Times New Roman" w:cs="Times New Roman"/>
          <w:sz w:val="28"/>
          <w:szCs w:val="28"/>
        </w:rPr>
        <w:t xml:space="preserve"> </w:t>
      </w:r>
      <w:r w:rsidR="003251CD">
        <w:rPr>
          <w:rFonts w:ascii="Times New Roman" w:hAnsi="Times New Roman" w:cs="Times New Roman"/>
          <w:sz w:val="28"/>
          <w:szCs w:val="28"/>
        </w:rPr>
        <w:t>декабря</w:t>
      </w:r>
      <w:r w:rsidRPr="000E3456">
        <w:rPr>
          <w:rFonts w:ascii="Times New Roman" w:hAnsi="Times New Roman" w:cs="Times New Roman"/>
          <w:sz w:val="28"/>
          <w:szCs w:val="28"/>
        </w:rPr>
        <w:t xml:space="preserve">  2019 года №2</w:t>
      </w:r>
      <w:r w:rsidR="003251CD">
        <w:rPr>
          <w:rFonts w:ascii="Times New Roman" w:hAnsi="Times New Roman" w:cs="Times New Roman"/>
          <w:sz w:val="28"/>
          <w:szCs w:val="28"/>
        </w:rPr>
        <w:t>968</w:t>
      </w:r>
      <w:r w:rsidRPr="000E34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3251CD" w:rsidRDefault="000E3456" w:rsidP="003251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</w:t>
      </w:r>
      <w:r w:rsidR="003251CD">
        <w:rPr>
          <w:rFonts w:ascii="Times New Roman" w:eastAsia="Times New Roman" w:hAnsi="Times New Roman" w:cs="Times New Roman"/>
          <w:sz w:val="28"/>
          <w:szCs w:val="28"/>
        </w:rPr>
        <w:t xml:space="preserve">Развитие гражданского общества </w:t>
      </w:r>
    </w:p>
    <w:p w:rsidR="000E3456" w:rsidRPr="000E3456" w:rsidRDefault="003251CD" w:rsidP="003251CD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 муниципального  образования город-курорт Геленджик» на 2020-2025 годы</w:t>
      </w:r>
      <w:r w:rsidR="000E3456" w:rsidRPr="000E3456">
        <w:rPr>
          <w:rFonts w:ascii="Times New Roman" w:hAnsi="Times New Roman" w:cs="Times New Roman"/>
          <w:sz w:val="28"/>
          <w:szCs w:val="28"/>
        </w:rPr>
        <w:t>»</w:t>
      </w: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0A0" w:rsidRDefault="007B40A0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3 постановления  слова «Е.Б. Василенко» заменить словами «Д.Н. Прокопенко».</w:t>
      </w:r>
    </w:p>
    <w:p w:rsidR="000E3456" w:rsidRPr="000E3456" w:rsidRDefault="007B40A0" w:rsidP="007B4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456" w:rsidRPr="000E34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3456" w:rsidRPr="000E3456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3456" w:rsidRPr="000E3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0E3456" w:rsidRPr="000E3456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0E345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гражданского общества на территории  муниципального  образования город-курорт Геленджик» на 2020-2025 годы</w:t>
      </w:r>
      <w:r w:rsidRPr="000E34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(далее - </w:t>
      </w:r>
      <w:r w:rsidR="000E3456" w:rsidRPr="000E3456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а)</w:t>
      </w:r>
      <w:r w:rsidR="000E3456" w:rsidRPr="000E3456">
        <w:rPr>
          <w:rFonts w:ascii="Times New Roman" w:hAnsi="Times New Roman" w:cs="Times New Roman"/>
          <w:sz w:val="28"/>
        </w:rPr>
        <w:t xml:space="preserve">  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E3456" w:rsidRPr="000E3456" w:rsidRDefault="000E3456" w:rsidP="000E34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0E3456" w:rsidRPr="000E3456" w:rsidTr="000E345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56" w:rsidRPr="000E3456" w:rsidRDefault="000E3456" w:rsidP="000E3456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0E3456">
              <w:rPr>
                <w:rStyle w:val="FontStyle82"/>
                <w:sz w:val="24"/>
                <w:szCs w:val="24"/>
              </w:rPr>
              <w:t xml:space="preserve">«Объемы  и источники финансирования муниципальной программы, в том числе </w:t>
            </w:r>
          </w:p>
          <w:p w:rsidR="000E3456" w:rsidRPr="000E3456" w:rsidRDefault="000E3456" w:rsidP="000E3456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0E3456">
              <w:rPr>
                <w:rStyle w:val="FontStyle82"/>
                <w:sz w:val="24"/>
                <w:szCs w:val="24"/>
              </w:rPr>
              <w:t>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  за счет  средств  бюджета муниц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 город-курорт Геленджик  составляет 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 xml:space="preserve"> 500,0 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 xml:space="preserve"> 540,0 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3456" w:rsidRPr="000E3456" w:rsidRDefault="000E3456" w:rsidP="000E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</w:t>
            </w:r>
            <w:r w:rsidR="00CC147E">
              <w:rPr>
                <w:rFonts w:ascii="Times New Roman" w:hAnsi="Times New Roman" w:cs="Times New Roman"/>
                <w:sz w:val="24"/>
                <w:szCs w:val="24"/>
              </w:rPr>
              <w:t xml:space="preserve"> 540,0 </w:t>
            </w: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E3456" w:rsidRPr="000E3456" w:rsidRDefault="000E3456" w:rsidP="009E018B">
            <w:pPr>
              <w:pStyle w:val="ab"/>
              <w:ind w:firstLine="743"/>
              <w:rPr>
                <w:rFonts w:ascii="Times New Roman" w:hAnsi="Times New Roman"/>
                <w:sz w:val="24"/>
                <w:szCs w:val="24"/>
              </w:rPr>
            </w:pPr>
            <w:r w:rsidRPr="000E3456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C147E">
              <w:rPr>
                <w:rFonts w:ascii="Times New Roman" w:hAnsi="Times New Roman"/>
                <w:sz w:val="24"/>
                <w:szCs w:val="24"/>
              </w:rPr>
              <w:t>540,0</w:t>
            </w:r>
            <w:r w:rsidRPr="000E3456">
              <w:rPr>
                <w:rFonts w:ascii="Times New Roman" w:hAnsi="Times New Roman"/>
                <w:sz w:val="24"/>
                <w:szCs w:val="24"/>
              </w:rPr>
              <w:t xml:space="preserve"> тыс. рублей»</w:t>
            </w:r>
          </w:p>
        </w:tc>
      </w:tr>
    </w:tbl>
    <w:p w:rsidR="00781B0D" w:rsidRDefault="00781B0D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456" w:rsidRPr="000E3456" w:rsidRDefault="007B40A0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>.</w:t>
      </w:r>
      <w:r w:rsidR="000E3456" w:rsidRPr="000E3456">
        <w:rPr>
          <w:rFonts w:ascii="Times New Roman" w:hAnsi="Times New Roman" w:cs="Times New Roman"/>
          <w:sz w:val="28"/>
          <w:szCs w:val="28"/>
        </w:rPr>
        <w:t xml:space="preserve"> 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>Таблицу №1 раздела 4 «Обоснование ресурсного обеспечения муниципальной программы» Программы изложить в следующей редакции:</w:t>
      </w:r>
    </w:p>
    <w:p w:rsidR="000E3456" w:rsidRPr="000E3456" w:rsidRDefault="000E3456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3456"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410"/>
        <w:gridCol w:w="2268"/>
        <w:gridCol w:w="2268"/>
      </w:tblGrid>
      <w:tr w:rsidR="002E3C76" w:rsidRPr="00A75FC2" w:rsidTr="002E3C76">
        <w:trPr>
          <w:trHeight w:val="403"/>
        </w:trPr>
        <w:tc>
          <w:tcPr>
            <w:tcW w:w="3369" w:type="dxa"/>
            <w:vMerge w:val="restart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765" w:type="dxa"/>
            <w:gridSpan w:val="5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2E3C76" w:rsidRPr="00A75FC2" w:rsidTr="002E3C76">
        <w:trPr>
          <w:trHeight w:val="393"/>
        </w:trPr>
        <w:tc>
          <w:tcPr>
            <w:tcW w:w="3369" w:type="dxa"/>
            <w:vMerge/>
            <w:vAlign w:val="center"/>
          </w:tcPr>
          <w:p w:rsidR="002E3C76" w:rsidRPr="00A75FC2" w:rsidRDefault="002E3C76" w:rsidP="00CE1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6" w:type="dxa"/>
            <w:gridSpan w:val="4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2E3C76" w:rsidRPr="00A75FC2" w:rsidTr="002E3C76">
        <w:tc>
          <w:tcPr>
            <w:tcW w:w="3369" w:type="dxa"/>
            <w:vMerge/>
            <w:vAlign w:val="center"/>
          </w:tcPr>
          <w:p w:rsidR="002E3C76" w:rsidRPr="00A75FC2" w:rsidRDefault="002E3C76" w:rsidP="00CE1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2410" w:type="dxa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2E3C76" w:rsidRPr="00A75FC2" w:rsidRDefault="002E3C76" w:rsidP="00CE1F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</w:tr>
    </w:tbl>
    <w:p w:rsidR="002E3C76" w:rsidRPr="00A75FC2" w:rsidRDefault="002E3C76" w:rsidP="002E3C76">
      <w:pPr>
        <w:spacing w:after="0" w:line="17" w:lineRule="auto"/>
        <w:rPr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410"/>
        <w:gridCol w:w="2268"/>
        <w:gridCol w:w="2268"/>
      </w:tblGrid>
      <w:tr w:rsidR="002E3C76" w:rsidRPr="00A75FC2" w:rsidTr="002E3C76">
        <w:trPr>
          <w:trHeight w:val="428"/>
        </w:trPr>
        <w:tc>
          <w:tcPr>
            <w:tcW w:w="15134" w:type="dxa"/>
            <w:gridSpan w:val="6"/>
            <w:vAlign w:val="center"/>
          </w:tcPr>
          <w:p w:rsidR="002E3C76" w:rsidRPr="00A75FC2" w:rsidRDefault="002E3C76" w:rsidP="00CE1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09" w:type="dxa"/>
          </w:tcPr>
          <w:p w:rsidR="002E3C76" w:rsidRPr="00A75FC2" w:rsidRDefault="002E3C76" w:rsidP="002E3C7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2E3C7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rPr>
          <w:trHeight w:val="200"/>
        </w:trPr>
        <w:tc>
          <w:tcPr>
            <w:tcW w:w="336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409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3C76" w:rsidRPr="00A75FC2" w:rsidTr="002E3C76">
        <w:tc>
          <w:tcPr>
            <w:tcW w:w="3369" w:type="dxa"/>
          </w:tcPr>
          <w:p w:rsidR="002E3C76" w:rsidRPr="00A75FC2" w:rsidRDefault="002E3C76" w:rsidP="00CE1FEB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09" w:type="dxa"/>
          </w:tcPr>
          <w:p w:rsidR="002E3C76" w:rsidRPr="00A75FC2" w:rsidRDefault="003251CD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2E3C76" w:rsidRPr="00A75FC2" w:rsidRDefault="003251CD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3 200,0</w:t>
            </w:r>
          </w:p>
        </w:tc>
        <w:tc>
          <w:tcPr>
            <w:tcW w:w="2268" w:type="dxa"/>
          </w:tcPr>
          <w:p w:rsidR="002E3C76" w:rsidRPr="00A75FC2" w:rsidRDefault="002E3C76" w:rsidP="00CE1FE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9E0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0E3456" w:rsidRPr="000E3456" w:rsidRDefault="000E3456" w:rsidP="000E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456" w:rsidRPr="000E3456" w:rsidRDefault="007B40A0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>. Пункт 1.1.1 приложения №2 к Программе  изложить в следующей редакции:</w:t>
      </w:r>
    </w:p>
    <w:p w:rsidR="000E3456" w:rsidRPr="000E3456" w:rsidRDefault="000E3456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75"/>
        <w:gridCol w:w="1501"/>
        <w:gridCol w:w="1721"/>
        <w:gridCol w:w="861"/>
        <w:gridCol w:w="855"/>
        <w:gridCol w:w="1721"/>
        <w:gridCol w:w="861"/>
        <w:gridCol w:w="646"/>
        <w:gridCol w:w="544"/>
      </w:tblGrid>
      <w:tr w:rsidR="000E3456" w:rsidRPr="000E3456" w:rsidTr="000E3456">
        <w:trPr>
          <w:trHeight w:val="141"/>
        </w:trPr>
        <w:tc>
          <w:tcPr>
            <w:tcW w:w="270" w:type="pct"/>
            <w:vMerge w:val="restar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«1.1.1</w:t>
            </w:r>
          </w:p>
        </w:tc>
        <w:tc>
          <w:tcPr>
            <w:tcW w:w="1846" w:type="pct"/>
            <w:vMerge w:val="restart"/>
          </w:tcPr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Основное мероприятие: </w:t>
            </w:r>
          </w:p>
          <w:p w:rsidR="000E3456" w:rsidRPr="000E3456" w:rsidRDefault="004179A2" w:rsidP="0041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«Организация и проведение мероприятий  в обл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сти укрепления  гражданского единства и гармон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зации межнациональных отношений», в том числе:</w:t>
            </w:r>
            <w:r>
              <w:t xml:space="preserve"> </w:t>
            </w:r>
            <w:r w:rsidR="000E3456" w:rsidRPr="000E3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570" w:type="pct"/>
          </w:tcPr>
          <w:p w:rsidR="000E3456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0E3456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 w:val="restar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 w:val="restart"/>
          </w:tcPr>
          <w:p w:rsidR="000E3456" w:rsidRPr="000E3456" w:rsidRDefault="000E3456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188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233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124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155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188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rPr>
          <w:trHeight w:val="181"/>
        </w:trPr>
        <w:tc>
          <w:tcPr>
            <w:tcW w:w="27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6" w:type="pct"/>
            <w:vMerge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570" w:type="pct"/>
          </w:tcPr>
          <w:p w:rsidR="004179A2" w:rsidRPr="00A410C4" w:rsidRDefault="004179A2" w:rsidP="00417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83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570" w:type="pct"/>
          </w:tcPr>
          <w:p w:rsidR="004179A2" w:rsidRPr="00A410C4" w:rsidRDefault="004179A2" w:rsidP="00417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200,0</w:t>
            </w:r>
          </w:p>
        </w:tc>
        <w:tc>
          <w:tcPr>
            <w:tcW w:w="285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  <w:tc>
          <w:tcPr>
            <w:tcW w:w="214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E3456" w:rsidRPr="000E3456" w:rsidRDefault="000E3456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5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E3456" w:rsidRDefault="000E3456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4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7B40A0">
        <w:rPr>
          <w:rFonts w:ascii="Times New Roman" w:hAnsi="Times New Roman" w:cs="Times New Roman"/>
          <w:bCs/>
          <w:sz w:val="28"/>
          <w:szCs w:val="28"/>
        </w:rPr>
        <w:t>5</w:t>
      </w:r>
      <w:r w:rsidRPr="000E3456">
        <w:rPr>
          <w:rFonts w:ascii="Times New Roman" w:hAnsi="Times New Roman" w:cs="Times New Roman"/>
          <w:bCs/>
          <w:sz w:val="28"/>
          <w:szCs w:val="28"/>
        </w:rPr>
        <w:t>. Подпункт  1.1.1.1  пункта 1.1.1 приложения №2 к Программе изложить в следующей редакции:</w:t>
      </w:r>
    </w:p>
    <w:p w:rsidR="00781B0D" w:rsidRPr="000E3456" w:rsidRDefault="00781B0D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750"/>
        <w:gridCol w:w="833"/>
        <w:gridCol w:w="1136"/>
        <w:gridCol w:w="1066"/>
        <w:gridCol w:w="1042"/>
        <w:gridCol w:w="1196"/>
        <w:gridCol w:w="1045"/>
        <w:gridCol w:w="2111"/>
        <w:gridCol w:w="1957"/>
      </w:tblGrid>
      <w:tr w:rsidR="004179A2" w:rsidRPr="000E3456" w:rsidTr="000E3456">
        <w:tc>
          <w:tcPr>
            <w:tcW w:w="319" w:type="pct"/>
            <w:vMerge w:val="restart"/>
            <w:hideMark/>
          </w:tcPr>
          <w:p w:rsidR="004179A2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«1.1.1.1</w:t>
            </w:r>
          </w:p>
          <w:p w:rsidR="003251CD" w:rsidRDefault="003251CD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1CD" w:rsidRDefault="003251CD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1CD" w:rsidRDefault="003251CD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1CD" w:rsidRDefault="003251CD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51CD" w:rsidRPr="000E3456" w:rsidRDefault="003251CD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 w:val="restart"/>
            <w:hideMark/>
          </w:tcPr>
          <w:p w:rsidR="004179A2" w:rsidRDefault="004179A2" w:rsidP="003251C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и проведение нац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ональных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праздников</w:t>
            </w:r>
          </w:p>
          <w:p w:rsidR="003251CD" w:rsidRDefault="003251CD" w:rsidP="003251C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3251CD" w:rsidRDefault="003251CD" w:rsidP="003251C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3251CD" w:rsidRDefault="003251CD" w:rsidP="003251C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3251CD" w:rsidRPr="000E3456" w:rsidRDefault="003251CD" w:rsidP="003251CD">
            <w:pPr>
              <w:tabs>
                <w:tab w:val="left" w:pos="851"/>
                <w:tab w:val="left" w:pos="1260"/>
                <w:tab w:val="center" w:pos="5244"/>
              </w:tabs>
              <w:spacing w:after="0" w:line="23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 w:val="restart"/>
          </w:tcPr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охват граждан:</w:t>
            </w:r>
          </w:p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2021 год  не м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нее 1400 человек;</w:t>
            </w:r>
          </w:p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2022 год не менее 1400 человек;</w:t>
            </w:r>
          </w:p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2023 год не менее 1400 человек;</w:t>
            </w:r>
          </w:p>
          <w:p w:rsidR="004179A2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2024 год не менее 1400 человек;</w:t>
            </w:r>
          </w:p>
          <w:p w:rsidR="004179A2" w:rsidRPr="000E3456" w:rsidRDefault="004179A2" w:rsidP="004179A2">
            <w:pPr>
              <w:tabs>
                <w:tab w:val="left" w:pos="851"/>
                <w:tab w:val="left" w:pos="1260"/>
                <w:tab w:val="center" w:pos="5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2025 год не менее 1400 человек</w:t>
            </w:r>
          </w:p>
        </w:tc>
        <w:tc>
          <w:tcPr>
            <w:tcW w:w="648" w:type="pct"/>
            <w:vMerge w:val="restar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культуры, и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кусства 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кин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матографии 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министрации муниципально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 образования г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7E553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од-курорт 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ленджик</w:t>
            </w: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179A2" w:rsidRPr="000E3456" w:rsidTr="000E3456">
        <w:tc>
          <w:tcPr>
            <w:tcW w:w="319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  <w:hideMark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c>
          <w:tcPr>
            <w:tcW w:w="319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  <w:hideMark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c>
          <w:tcPr>
            <w:tcW w:w="319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  <w:hideMark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c>
          <w:tcPr>
            <w:tcW w:w="319" w:type="pct"/>
            <w:vMerge/>
            <w:vAlign w:val="center"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c>
          <w:tcPr>
            <w:tcW w:w="319" w:type="pct"/>
            <w:vMerge/>
            <w:vAlign w:val="center"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37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53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45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39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40,0</w:t>
            </w:r>
          </w:p>
        </w:tc>
        <w:tc>
          <w:tcPr>
            <w:tcW w:w="346" w:type="pct"/>
          </w:tcPr>
          <w:p w:rsidR="004179A2" w:rsidRPr="009A5AAC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79A2" w:rsidRPr="000E3456" w:rsidTr="000E3456">
        <w:tc>
          <w:tcPr>
            <w:tcW w:w="319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2" w:type="pct"/>
            <w:vMerge/>
            <w:vAlign w:val="center"/>
            <w:hideMark/>
          </w:tcPr>
          <w:p w:rsidR="004179A2" w:rsidRPr="000E3456" w:rsidRDefault="004179A2" w:rsidP="000E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" w:type="pct"/>
            <w:hideMark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376" w:type="pct"/>
          </w:tcPr>
          <w:p w:rsidR="004179A2" w:rsidRPr="00A410C4" w:rsidRDefault="004179A2" w:rsidP="00417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200,0</w:t>
            </w:r>
          </w:p>
        </w:tc>
        <w:tc>
          <w:tcPr>
            <w:tcW w:w="353" w:type="pct"/>
          </w:tcPr>
          <w:p w:rsidR="004179A2" w:rsidRPr="00A410C4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45" w:type="pct"/>
          </w:tcPr>
          <w:p w:rsidR="004179A2" w:rsidRPr="00A410C4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396" w:type="pct"/>
          </w:tcPr>
          <w:p w:rsidR="004179A2" w:rsidRPr="00A410C4" w:rsidRDefault="004179A2" w:rsidP="004179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200,0</w:t>
            </w:r>
          </w:p>
        </w:tc>
        <w:tc>
          <w:tcPr>
            <w:tcW w:w="346" w:type="pct"/>
          </w:tcPr>
          <w:p w:rsidR="004179A2" w:rsidRPr="00A410C4" w:rsidRDefault="004179A2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699" w:type="pct"/>
            <w:vMerge/>
          </w:tcPr>
          <w:p w:rsidR="004179A2" w:rsidRPr="000E3456" w:rsidRDefault="004179A2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pct"/>
            <w:vMerge/>
          </w:tcPr>
          <w:p w:rsidR="004179A2" w:rsidRPr="000E3456" w:rsidRDefault="004179A2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E3456" w:rsidRPr="000E3456" w:rsidRDefault="000E3456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456" w:rsidRPr="000E3456" w:rsidRDefault="007B40A0" w:rsidP="000E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3456" w:rsidRPr="000E3456">
        <w:rPr>
          <w:rFonts w:ascii="Times New Roman" w:hAnsi="Times New Roman" w:cs="Times New Roman"/>
          <w:sz w:val="28"/>
          <w:szCs w:val="28"/>
        </w:rPr>
        <w:t>Строку «Итого»</w:t>
      </w:r>
      <w:r w:rsidR="000E3456" w:rsidRPr="000E3456">
        <w:rPr>
          <w:rFonts w:ascii="Times New Roman" w:hAnsi="Times New Roman" w:cs="Times New Roman"/>
          <w:bCs/>
          <w:sz w:val="28"/>
          <w:szCs w:val="28"/>
        </w:rPr>
        <w:t xml:space="preserve"> приложения №2 к Программе</w:t>
      </w:r>
      <w:r w:rsidR="000E3456" w:rsidRPr="000E34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E3456" w:rsidRPr="000E3456" w:rsidRDefault="000E3456" w:rsidP="000E3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1134"/>
        <w:gridCol w:w="1134"/>
        <w:gridCol w:w="992"/>
        <w:gridCol w:w="1276"/>
        <w:gridCol w:w="992"/>
        <w:gridCol w:w="2126"/>
        <w:gridCol w:w="1985"/>
      </w:tblGrid>
      <w:tr w:rsidR="0007432A" w:rsidRPr="000E3456" w:rsidTr="0007432A">
        <w:tc>
          <w:tcPr>
            <w:tcW w:w="4678" w:type="dxa"/>
            <w:vMerge w:val="restart"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500,0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 w:val="restart"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985" w:type="dxa"/>
            <w:vMerge w:val="restart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X</w:t>
            </w: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07432A" w:rsidRPr="000E3456" w:rsidTr="0007432A">
        <w:tc>
          <w:tcPr>
            <w:tcW w:w="4678" w:type="dxa"/>
            <w:vMerge/>
            <w:vAlign w:val="center"/>
            <w:hideMark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1134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32A" w:rsidRPr="000E3456" w:rsidTr="0007432A">
        <w:tc>
          <w:tcPr>
            <w:tcW w:w="4678" w:type="dxa"/>
            <w:vMerge/>
            <w:vAlign w:val="center"/>
            <w:hideMark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1134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32A" w:rsidRPr="000E3456" w:rsidTr="0007432A">
        <w:tc>
          <w:tcPr>
            <w:tcW w:w="4678" w:type="dxa"/>
            <w:vMerge/>
            <w:vAlign w:val="center"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134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32A" w:rsidRPr="000E3456" w:rsidTr="0007432A">
        <w:tc>
          <w:tcPr>
            <w:tcW w:w="4678" w:type="dxa"/>
            <w:vMerge/>
            <w:vAlign w:val="center"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134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32A" w:rsidRPr="000E3456" w:rsidTr="0007432A">
        <w:tc>
          <w:tcPr>
            <w:tcW w:w="4678" w:type="dxa"/>
            <w:vMerge/>
            <w:vAlign w:val="center"/>
            <w:hideMark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134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294B1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540,0</w:t>
            </w:r>
          </w:p>
        </w:tc>
        <w:tc>
          <w:tcPr>
            <w:tcW w:w="992" w:type="dxa"/>
          </w:tcPr>
          <w:p w:rsidR="0007432A" w:rsidRPr="0007432A" w:rsidRDefault="0007432A" w:rsidP="00CE1F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432A" w:rsidRPr="000E3456" w:rsidTr="0007432A">
        <w:tc>
          <w:tcPr>
            <w:tcW w:w="4678" w:type="dxa"/>
            <w:vMerge/>
            <w:vAlign w:val="center"/>
            <w:hideMark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3 200,0</w:t>
            </w:r>
          </w:p>
        </w:tc>
        <w:tc>
          <w:tcPr>
            <w:tcW w:w="1134" w:type="dxa"/>
          </w:tcPr>
          <w:p w:rsidR="0007432A" w:rsidRPr="000E3456" w:rsidRDefault="0007432A" w:rsidP="00CE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345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07432A" w:rsidRPr="000E3456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3 200,0</w:t>
            </w:r>
          </w:p>
        </w:tc>
        <w:tc>
          <w:tcPr>
            <w:tcW w:w="992" w:type="dxa"/>
          </w:tcPr>
          <w:p w:rsidR="0007432A" w:rsidRPr="0007432A" w:rsidRDefault="0007432A" w:rsidP="000E3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432A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  <w:vMerge/>
          </w:tcPr>
          <w:p w:rsidR="0007432A" w:rsidRPr="000E3456" w:rsidRDefault="0007432A" w:rsidP="0007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07432A" w:rsidRPr="000E3456" w:rsidRDefault="0007432A" w:rsidP="000E345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E3456" w:rsidRPr="000E3456" w:rsidRDefault="000E3456" w:rsidP="000E3456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456" w:rsidRPr="000E3456" w:rsidRDefault="000E3456" w:rsidP="000E3456">
      <w:pPr>
        <w:pStyle w:val="ab"/>
        <w:rPr>
          <w:rFonts w:ascii="Times New Roman" w:eastAsia="Calibri" w:hAnsi="Times New Roman"/>
          <w:sz w:val="28"/>
          <w:szCs w:val="28"/>
        </w:rPr>
      </w:pPr>
    </w:p>
    <w:p w:rsidR="000E3456" w:rsidRPr="000E3456" w:rsidRDefault="000E3456" w:rsidP="000E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0E34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56" w:rsidRPr="000E3456" w:rsidRDefault="000E3456" w:rsidP="000E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0E3456" w:rsidRPr="000E3456" w:rsidRDefault="000E3456" w:rsidP="000E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0E3456" w:rsidRPr="000E3456" w:rsidRDefault="000E3456" w:rsidP="000E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0E3456" w:rsidRPr="000E3456" w:rsidRDefault="000E3456" w:rsidP="000E3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E34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E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F6" w:rsidRDefault="000E3456" w:rsidP="00325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456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0E34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Я.А. Титаренко</w:t>
      </w:r>
    </w:p>
    <w:sectPr w:rsidR="00875AF6" w:rsidSect="000E3456">
      <w:pgSz w:w="16838" w:h="11906" w:orient="landscape"/>
      <w:pgMar w:top="1701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5E" w:rsidRDefault="00EC1B5E">
      <w:pPr>
        <w:spacing w:after="0" w:line="240" w:lineRule="auto"/>
      </w:pPr>
      <w:r>
        <w:separator/>
      </w:r>
    </w:p>
  </w:endnote>
  <w:endnote w:type="continuationSeparator" w:id="0">
    <w:p w:rsidR="00EC1B5E" w:rsidRDefault="00EC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5E" w:rsidRDefault="00EC1B5E">
      <w:pPr>
        <w:spacing w:after="0" w:line="240" w:lineRule="auto"/>
      </w:pPr>
      <w:r>
        <w:separator/>
      </w:r>
    </w:p>
  </w:footnote>
  <w:footnote w:type="continuationSeparator" w:id="0">
    <w:p w:rsidR="00EC1B5E" w:rsidRDefault="00EC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56" w:rsidRPr="00D17193" w:rsidRDefault="00781B0D" w:rsidP="00D17193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17806"/>
    <w:rsid w:val="00024D0A"/>
    <w:rsid w:val="000369BF"/>
    <w:rsid w:val="0005422E"/>
    <w:rsid w:val="00060751"/>
    <w:rsid w:val="000640AE"/>
    <w:rsid w:val="0007432A"/>
    <w:rsid w:val="00080037"/>
    <w:rsid w:val="000B7EF1"/>
    <w:rsid w:val="000D266D"/>
    <w:rsid w:val="000E3456"/>
    <w:rsid w:val="000F03FA"/>
    <w:rsid w:val="000F0987"/>
    <w:rsid w:val="00115937"/>
    <w:rsid w:val="00137C4A"/>
    <w:rsid w:val="001639F1"/>
    <w:rsid w:val="0016456A"/>
    <w:rsid w:val="0018099B"/>
    <w:rsid w:val="001844FF"/>
    <w:rsid w:val="001951FE"/>
    <w:rsid w:val="00196B69"/>
    <w:rsid w:val="001B7D32"/>
    <w:rsid w:val="001C0AE0"/>
    <w:rsid w:val="001D73DB"/>
    <w:rsid w:val="001E54E1"/>
    <w:rsid w:val="00203207"/>
    <w:rsid w:val="00237807"/>
    <w:rsid w:val="00243269"/>
    <w:rsid w:val="00246E07"/>
    <w:rsid w:val="0025233E"/>
    <w:rsid w:val="0028036E"/>
    <w:rsid w:val="00292B56"/>
    <w:rsid w:val="002A4523"/>
    <w:rsid w:val="002A5303"/>
    <w:rsid w:val="002C6A45"/>
    <w:rsid w:val="002D290A"/>
    <w:rsid w:val="002E0E2D"/>
    <w:rsid w:val="002E3C76"/>
    <w:rsid w:val="0030214D"/>
    <w:rsid w:val="00310998"/>
    <w:rsid w:val="00321C11"/>
    <w:rsid w:val="003251CD"/>
    <w:rsid w:val="00340671"/>
    <w:rsid w:val="003641A2"/>
    <w:rsid w:val="003906D9"/>
    <w:rsid w:val="00390F7E"/>
    <w:rsid w:val="003B4A65"/>
    <w:rsid w:val="003C4C79"/>
    <w:rsid w:val="003D44C8"/>
    <w:rsid w:val="003F7164"/>
    <w:rsid w:val="0040485B"/>
    <w:rsid w:val="004179A2"/>
    <w:rsid w:val="00432DB1"/>
    <w:rsid w:val="00433D09"/>
    <w:rsid w:val="0044270E"/>
    <w:rsid w:val="004440CC"/>
    <w:rsid w:val="0046290B"/>
    <w:rsid w:val="0046587C"/>
    <w:rsid w:val="00475981"/>
    <w:rsid w:val="00483FD0"/>
    <w:rsid w:val="00487560"/>
    <w:rsid w:val="004A3942"/>
    <w:rsid w:val="004A6B87"/>
    <w:rsid w:val="004B263D"/>
    <w:rsid w:val="004D0EE1"/>
    <w:rsid w:val="004F242D"/>
    <w:rsid w:val="004F39E5"/>
    <w:rsid w:val="00500DD8"/>
    <w:rsid w:val="00504C76"/>
    <w:rsid w:val="00535479"/>
    <w:rsid w:val="005359DB"/>
    <w:rsid w:val="00562606"/>
    <w:rsid w:val="00565858"/>
    <w:rsid w:val="0057732E"/>
    <w:rsid w:val="00580E80"/>
    <w:rsid w:val="005A18F0"/>
    <w:rsid w:val="005A45D4"/>
    <w:rsid w:val="005D7B11"/>
    <w:rsid w:val="005F6238"/>
    <w:rsid w:val="00620447"/>
    <w:rsid w:val="0062324B"/>
    <w:rsid w:val="006612AF"/>
    <w:rsid w:val="00664151"/>
    <w:rsid w:val="00694EF6"/>
    <w:rsid w:val="006D7033"/>
    <w:rsid w:val="006E1103"/>
    <w:rsid w:val="006E3E67"/>
    <w:rsid w:val="006E7014"/>
    <w:rsid w:val="0071301E"/>
    <w:rsid w:val="00734CDF"/>
    <w:rsid w:val="007516AC"/>
    <w:rsid w:val="00755112"/>
    <w:rsid w:val="00762D75"/>
    <w:rsid w:val="0077522F"/>
    <w:rsid w:val="00781B0D"/>
    <w:rsid w:val="007A4E9E"/>
    <w:rsid w:val="007B40A0"/>
    <w:rsid w:val="007F3E83"/>
    <w:rsid w:val="008041ED"/>
    <w:rsid w:val="008065D9"/>
    <w:rsid w:val="00815F78"/>
    <w:rsid w:val="0087366D"/>
    <w:rsid w:val="00875AF6"/>
    <w:rsid w:val="008A1BC9"/>
    <w:rsid w:val="008A3376"/>
    <w:rsid w:val="008D3DE9"/>
    <w:rsid w:val="008E03F7"/>
    <w:rsid w:val="008F59E3"/>
    <w:rsid w:val="00900689"/>
    <w:rsid w:val="009069AA"/>
    <w:rsid w:val="009218DA"/>
    <w:rsid w:val="009436A0"/>
    <w:rsid w:val="00962C10"/>
    <w:rsid w:val="00975AD6"/>
    <w:rsid w:val="0098768A"/>
    <w:rsid w:val="00994DAA"/>
    <w:rsid w:val="009B63AE"/>
    <w:rsid w:val="009D2204"/>
    <w:rsid w:val="009E018B"/>
    <w:rsid w:val="009F5337"/>
    <w:rsid w:val="00A002E5"/>
    <w:rsid w:val="00A0514F"/>
    <w:rsid w:val="00A22430"/>
    <w:rsid w:val="00A266F2"/>
    <w:rsid w:val="00A27F7B"/>
    <w:rsid w:val="00A344A6"/>
    <w:rsid w:val="00A53B7E"/>
    <w:rsid w:val="00A63CA0"/>
    <w:rsid w:val="00A86107"/>
    <w:rsid w:val="00AD0ABD"/>
    <w:rsid w:val="00AF2C99"/>
    <w:rsid w:val="00B12FAB"/>
    <w:rsid w:val="00B37364"/>
    <w:rsid w:val="00B44C91"/>
    <w:rsid w:val="00B72DC2"/>
    <w:rsid w:val="00B7382A"/>
    <w:rsid w:val="00B94C37"/>
    <w:rsid w:val="00BA3F5C"/>
    <w:rsid w:val="00BB1330"/>
    <w:rsid w:val="00BB7BD4"/>
    <w:rsid w:val="00BD377C"/>
    <w:rsid w:val="00BD3C7C"/>
    <w:rsid w:val="00BD687D"/>
    <w:rsid w:val="00C1292A"/>
    <w:rsid w:val="00C142C4"/>
    <w:rsid w:val="00C22715"/>
    <w:rsid w:val="00C23622"/>
    <w:rsid w:val="00C23FBF"/>
    <w:rsid w:val="00C32C50"/>
    <w:rsid w:val="00C44974"/>
    <w:rsid w:val="00C44A1B"/>
    <w:rsid w:val="00C552AC"/>
    <w:rsid w:val="00C8763F"/>
    <w:rsid w:val="00CB50E7"/>
    <w:rsid w:val="00CB583F"/>
    <w:rsid w:val="00CB77F4"/>
    <w:rsid w:val="00CC147E"/>
    <w:rsid w:val="00CC1DC2"/>
    <w:rsid w:val="00CD1A57"/>
    <w:rsid w:val="00D17193"/>
    <w:rsid w:val="00D23B99"/>
    <w:rsid w:val="00D321EC"/>
    <w:rsid w:val="00D3410C"/>
    <w:rsid w:val="00D366AF"/>
    <w:rsid w:val="00D55120"/>
    <w:rsid w:val="00D62E0C"/>
    <w:rsid w:val="00D64ADD"/>
    <w:rsid w:val="00D94B2D"/>
    <w:rsid w:val="00DB3920"/>
    <w:rsid w:val="00DB7345"/>
    <w:rsid w:val="00DC1001"/>
    <w:rsid w:val="00DE3DCD"/>
    <w:rsid w:val="00DF69AA"/>
    <w:rsid w:val="00E05047"/>
    <w:rsid w:val="00E269F3"/>
    <w:rsid w:val="00E348CF"/>
    <w:rsid w:val="00E50C14"/>
    <w:rsid w:val="00E7225B"/>
    <w:rsid w:val="00E728C4"/>
    <w:rsid w:val="00E72E78"/>
    <w:rsid w:val="00E865BC"/>
    <w:rsid w:val="00EB5568"/>
    <w:rsid w:val="00EC1B5E"/>
    <w:rsid w:val="00EC3869"/>
    <w:rsid w:val="00EC64BE"/>
    <w:rsid w:val="00EE464E"/>
    <w:rsid w:val="00EF1FDF"/>
    <w:rsid w:val="00F03201"/>
    <w:rsid w:val="00F120F5"/>
    <w:rsid w:val="00F411C6"/>
    <w:rsid w:val="00F5545A"/>
    <w:rsid w:val="00F703E2"/>
    <w:rsid w:val="00FB6E3D"/>
    <w:rsid w:val="00FC20B6"/>
    <w:rsid w:val="00FD0C36"/>
    <w:rsid w:val="00FD667E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paragraph" w:styleId="ac">
    <w:name w:val="Title"/>
    <w:basedOn w:val="a"/>
    <w:link w:val="ad"/>
    <w:qFormat/>
    <w:rsid w:val="00C12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C12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3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0751-8D58-4920-B2B2-7A84FE94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12</cp:revision>
  <cp:lastPrinted>2020-11-09T11:54:00Z</cp:lastPrinted>
  <dcterms:created xsi:type="dcterms:W3CDTF">2020-10-23T11:24:00Z</dcterms:created>
  <dcterms:modified xsi:type="dcterms:W3CDTF">2020-12-02T07:55:00Z</dcterms:modified>
</cp:coreProperties>
</file>