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A9532F" w:rsidP="00E703AE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AC75EC">
        <w:t>б отказе в</w:t>
      </w:r>
      <w:r>
        <w:t xml:space="preserve"> </w:t>
      </w:r>
      <w:r w:rsidR="00E703AE">
        <w:t>предоставлении разрешения на отклонение</w:t>
      </w:r>
      <w:r w:rsidR="00E703AE">
        <w:br/>
        <w:t>от пр</w:t>
      </w:r>
      <w:r w:rsidR="003B1102">
        <w:t>едельных параметров разрешенной реконструкции</w:t>
      </w:r>
      <w:r w:rsidR="00E703AE">
        <w:br/>
        <w:t>объекта капитального строительства на земельном участке</w:t>
      </w:r>
      <w:proofErr w:type="gramEnd"/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  <w:r>
        <w:t>по адресу: г. Геленджик, пер. 2-ой Сибирский, 5</w:t>
      </w:r>
    </w:p>
    <w:p w:rsidR="00E703AE" w:rsidRDefault="00E703AE" w:rsidP="00E703AE">
      <w:pPr>
        <w:pStyle w:val="60"/>
        <w:shd w:val="clear" w:color="auto" w:fill="auto"/>
        <w:spacing w:before="0" w:after="0" w:line="240" w:lineRule="auto"/>
      </w:pPr>
    </w:p>
    <w:p w:rsidR="00E703AE" w:rsidRDefault="00E703AE" w:rsidP="00636166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3pt"/>
          <w:rFonts w:eastAsia="Tahoma"/>
        </w:rPr>
      </w:pPr>
      <w:proofErr w:type="gramStart"/>
      <w:r>
        <w:t>Рассмотрев за</w:t>
      </w:r>
      <w:r w:rsidR="000E7CFA">
        <w:t>я</w:t>
      </w:r>
      <w:r w:rsidR="00954FF2">
        <w:t xml:space="preserve">вление </w:t>
      </w:r>
      <w:proofErr w:type="spellStart"/>
      <w:r w:rsidR="00954FF2">
        <w:t>гр-ки</w:t>
      </w:r>
      <w:proofErr w:type="spellEnd"/>
      <w:r w:rsidR="00954FF2">
        <w:t xml:space="preserve"> Ермаковой Роксаны Э</w:t>
      </w:r>
      <w:r w:rsidR="000E7CFA">
        <w:t>дуардовны</w:t>
      </w:r>
      <w:r w:rsidR="00954FF2">
        <w:t xml:space="preserve"> от 28 мая 2021 года №4517</w:t>
      </w:r>
      <w:r>
        <w:t xml:space="preserve">, руководствуясь статьями 38, 40 Градостроительного кодекса Российской Федерации, статьями 16, 37 Федерального закона от 6 октября </w:t>
      </w:r>
      <w:r w:rsidR="003B1102">
        <w:t xml:space="preserve">                                        </w:t>
      </w:r>
      <w:r>
        <w:t>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</w:t>
      </w:r>
      <w:proofErr w:type="gramEnd"/>
      <w:r>
        <w:t xml:space="preserve"> </w:t>
      </w:r>
      <w:proofErr w:type="gramStart"/>
      <w:r>
        <w:t>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10 сентября 2021 года №416), решением Думы муниципального образования город-курорт Геле</w:t>
      </w:r>
      <w:r w:rsidR="003B1102">
        <w:t>нджик от                        26 июня 2012 года №769</w:t>
      </w:r>
      <w:r>
        <w:t xml:space="preserve">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</w:t>
      </w:r>
      <w:proofErr w:type="gramEnd"/>
      <w:r>
        <w:t xml:space="preserve"> </w:t>
      </w:r>
      <w:proofErr w:type="gramStart"/>
      <w:r>
        <w:t>2019 года №105), оповещени</w:t>
      </w:r>
      <w:r w:rsidR="003B1102">
        <w:t>ем о начале публичных слушаний</w:t>
      </w:r>
      <w:r>
        <w:t xml:space="preserve">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  <w:proofErr w:type="gramEnd"/>
    </w:p>
    <w:p w:rsidR="00AC75EC" w:rsidRPr="00AC75EC" w:rsidRDefault="00E703AE" w:rsidP="00AC75EC">
      <w:pPr>
        <w:pStyle w:val="a3"/>
        <w:ind w:firstLine="720"/>
        <w:rPr>
          <w:sz w:val="28"/>
          <w:szCs w:val="28"/>
        </w:rPr>
      </w:pPr>
      <w:r>
        <w:rPr>
          <w:sz w:val="28"/>
        </w:rPr>
        <w:t xml:space="preserve">1. </w:t>
      </w:r>
      <w:r w:rsidR="00AC75EC">
        <w:rPr>
          <w:sz w:val="28"/>
        </w:rPr>
        <w:t xml:space="preserve">Отказать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r w:rsidR="0087787C">
        <w:rPr>
          <w:sz w:val="28"/>
          <w:szCs w:val="28"/>
        </w:rPr>
        <w:t xml:space="preserve">Ермаковой Роксане Эдуардовне </w:t>
      </w:r>
      <w:r w:rsidR="00AC75EC">
        <w:rPr>
          <w:sz w:val="28"/>
          <w:szCs w:val="28"/>
        </w:rPr>
        <w:t xml:space="preserve">в предоставлении </w:t>
      </w:r>
      <w:r w:rsidR="00AC75EC" w:rsidRPr="00AC75EC">
        <w:rPr>
          <w:sz w:val="28"/>
          <w:szCs w:val="28"/>
        </w:rPr>
        <w:t>разрешения</w:t>
      </w:r>
      <w:r w:rsidRPr="00AC75EC">
        <w:rPr>
          <w:sz w:val="28"/>
          <w:szCs w:val="28"/>
        </w:rPr>
        <w:t xml:space="preserve"> на отклонение от пр</w:t>
      </w:r>
      <w:r w:rsidR="003B1102" w:rsidRPr="00AC75EC">
        <w:rPr>
          <w:sz w:val="28"/>
          <w:szCs w:val="28"/>
        </w:rPr>
        <w:t>едельных параметров разрешенной реконструкции</w:t>
      </w:r>
      <w:r w:rsidRPr="00AC75EC">
        <w:rPr>
          <w:sz w:val="28"/>
          <w:szCs w:val="28"/>
        </w:rPr>
        <w:t xml:space="preserve"> объекта капитального строительства на земельном участке, принадлежащем ей на праве </w:t>
      </w:r>
      <w:r w:rsidR="00C44F87" w:rsidRPr="00AC75EC">
        <w:rPr>
          <w:sz w:val="28"/>
          <w:szCs w:val="28"/>
        </w:rPr>
        <w:t xml:space="preserve">аренды, </w:t>
      </w:r>
      <w:r w:rsidRPr="00AC75EC">
        <w:rPr>
          <w:sz w:val="28"/>
          <w:szCs w:val="28"/>
        </w:rPr>
        <w:t xml:space="preserve">площадью </w:t>
      </w:r>
      <w:r w:rsidR="0087787C" w:rsidRPr="00AC75EC">
        <w:rPr>
          <w:sz w:val="28"/>
          <w:szCs w:val="28"/>
        </w:rPr>
        <w:t>670</w:t>
      </w:r>
      <w:r w:rsidRPr="00AC75EC">
        <w:rPr>
          <w:sz w:val="28"/>
          <w:szCs w:val="28"/>
        </w:rPr>
        <w:t xml:space="preserve"> </w:t>
      </w:r>
      <w:proofErr w:type="spellStart"/>
      <w:r w:rsidRPr="00AC75EC">
        <w:rPr>
          <w:sz w:val="28"/>
          <w:szCs w:val="28"/>
        </w:rPr>
        <w:t>кв</w:t>
      </w:r>
      <w:proofErr w:type="gramStart"/>
      <w:r w:rsidRPr="00AC75EC">
        <w:rPr>
          <w:sz w:val="28"/>
          <w:szCs w:val="28"/>
        </w:rPr>
        <w:t>.м</w:t>
      </w:r>
      <w:proofErr w:type="spellEnd"/>
      <w:proofErr w:type="gramEnd"/>
      <w:r w:rsidRPr="00AC75EC">
        <w:rPr>
          <w:sz w:val="28"/>
          <w:szCs w:val="28"/>
        </w:rPr>
        <w:t>, имеющем кадастровый номер 23:40:</w:t>
      </w:r>
      <w:r w:rsidR="0087787C" w:rsidRPr="00AC75EC">
        <w:rPr>
          <w:sz w:val="28"/>
          <w:szCs w:val="28"/>
        </w:rPr>
        <w:t>0411001</w:t>
      </w:r>
      <w:r w:rsidRPr="00AC75EC">
        <w:rPr>
          <w:sz w:val="28"/>
          <w:szCs w:val="28"/>
        </w:rPr>
        <w:t>:</w:t>
      </w:r>
      <w:r w:rsidR="0087787C" w:rsidRPr="00AC75EC">
        <w:rPr>
          <w:sz w:val="28"/>
          <w:szCs w:val="28"/>
        </w:rPr>
        <w:t>21</w:t>
      </w:r>
      <w:r w:rsidR="003B1102" w:rsidRPr="00AC75EC">
        <w:rPr>
          <w:sz w:val="28"/>
          <w:szCs w:val="28"/>
        </w:rPr>
        <w:t xml:space="preserve">, расположенном по адресу: </w:t>
      </w:r>
      <w:r w:rsidRPr="00AC75EC">
        <w:rPr>
          <w:sz w:val="28"/>
          <w:szCs w:val="28"/>
        </w:rPr>
        <w:t xml:space="preserve">г. Геленджик, </w:t>
      </w:r>
      <w:r w:rsidR="0087787C" w:rsidRPr="00AC75EC">
        <w:rPr>
          <w:sz w:val="28"/>
          <w:szCs w:val="28"/>
        </w:rPr>
        <w:t>пер. 2-ой Сибирский, 5</w:t>
      </w:r>
      <w:r w:rsidRPr="00AC75EC">
        <w:rPr>
          <w:sz w:val="28"/>
          <w:szCs w:val="28"/>
        </w:rPr>
        <w:t>, в зоне малоэтажной жилой застройки (Ж-2), в части минимальных отступов от грани</w:t>
      </w:r>
      <w:r w:rsidR="003B1102" w:rsidRPr="00AC75EC">
        <w:rPr>
          <w:sz w:val="28"/>
          <w:szCs w:val="28"/>
        </w:rPr>
        <w:t>ц земельного участка (</w:t>
      </w:r>
      <w:proofErr w:type="gramStart"/>
      <w:r w:rsidR="003B1102" w:rsidRPr="00AC75EC">
        <w:rPr>
          <w:sz w:val="28"/>
          <w:szCs w:val="28"/>
        </w:rPr>
        <w:t>реконструкция</w:t>
      </w:r>
      <w:r w:rsidRPr="00AC75EC">
        <w:rPr>
          <w:sz w:val="28"/>
          <w:szCs w:val="28"/>
        </w:rPr>
        <w:t xml:space="preserve"> индивидуаль</w:t>
      </w:r>
      <w:r w:rsidR="0087787C" w:rsidRPr="00AC75EC">
        <w:rPr>
          <w:sz w:val="28"/>
          <w:szCs w:val="28"/>
        </w:rPr>
        <w:t>ного жилого дома на расстоянии 2,5</w:t>
      </w:r>
      <w:r w:rsidRPr="00AC75EC">
        <w:rPr>
          <w:sz w:val="28"/>
          <w:szCs w:val="28"/>
        </w:rPr>
        <w:t xml:space="preserve"> м от границы </w:t>
      </w:r>
      <w:r w:rsidR="0087787C" w:rsidRPr="00AC75EC">
        <w:rPr>
          <w:sz w:val="28"/>
          <w:szCs w:val="28"/>
        </w:rPr>
        <w:t xml:space="preserve">земельного участка, отделяющей его от территории общего пользования – пер. </w:t>
      </w:r>
      <w:r w:rsidR="009036B3" w:rsidRPr="00AC75EC">
        <w:rPr>
          <w:sz w:val="28"/>
          <w:szCs w:val="28"/>
        </w:rPr>
        <w:t xml:space="preserve">2-ой Сибирский, на расстоянии 1,9 м от </w:t>
      </w:r>
      <w:r w:rsidRPr="00AC75EC">
        <w:rPr>
          <w:sz w:val="28"/>
          <w:szCs w:val="28"/>
        </w:rPr>
        <w:t>смежного земельного участка с кадастровым номером 23:40:</w:t>
      </w:r>
      <w:r w:rsidR="009036B3" w:rsidRPr="00AC75EC">
        <w:rPr>
          <w:sz w:val="28"/>
          <w:szCs w:val="28"/>
        </w:rPr>
        <w:t>0411001</w:t>
      </w:r>
      <w:r w:rsidRPr="00AC75EC">
        <w:rPr>
          <w:sz w:val="28"/>
          <w:szCs w:val="28"/>
        </w:rPr>
        <w:t>:</w:t>
      </w:r>
      <w:r w:rsidR="009036B3" w:rsidRPr="00AC75EC">
        <w:rPr>
          <w:sz w:val="28"/>
          <w:szCs w:val="28"/>
        </w:rPr>
        <w:t>95</w:t>
      </w:r>
      <w:r w:rsidRPr="00AC75EC">
        <w:rPr>
          <w:sz w:val="28"/>
          <w:szCs w:val="28"/>
        </w:rPr>
        <w:t>) в связи с тем, что</w:t>
      </w:r>
      <w:r w:rsidR="003B1102" w:rsidRPr="00AC75EC">
        <w:rPr>
          <w:sz w:val="28"/>
          <w:szCs w:val="28"/>
        </w:rPr>
        <w:t xml:space="preserve"> </w:t>
      </w:r>
      <w:r w:rsidR="00AC75EC" w:rsidRPr="00AC75EC">
        <w:rPr>
          <w:sz w:val="28"/>
          <w:szCs w:val="28"/>
        </w:rPr>
        <w:t xml:space="preserve">правообладателем объекта </w:t>
      </w:r>
      <w:r w:rsidR="00AC75EC" w:rsidRPr="00AC75EC">
        <w:rPr>
          <w:sz w:val="28"/>
          <w:szCs w:val="28"/>
        </w:rPr>
        <w:lastRenderedPageBreak/>
        <w:t>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</w:t>
      </w:r>
      <w:proofErr w:type="gramEnd"/>
      <w:r w:rsidR="00AC75EC" w:rsidRPr="00AC75EC">
        <w:rPr>
          <w:sz w:val="28"/>
          <w:szCs w:val="28"/>
        </w:rPr>
        <w:t xml:space="preserve"> градостроительных норм.</w:t>
      </w:r>
    </w:p>
    <w:p w:rsidR="00E703AE" w:rsidRPr="00AC75EC" w:rsidRDefault="00E703AE" w:rsidP="00E703AE">
      <w:pPr>
        <w:pStyle w:val="a3"/>
        <w:tabs>
          <w:tab w:val="left" w:pos="1276"/>
        </w:tabs>
        <w:ind w:firstLine="709"/>
        <w:rPr>
          <w:sz w:val="28"/>
          <w:szCs w:val="28"/>
          <w:lang w:val="x-none"/>
        </w:rPr>
      </w:pPr>
      <w:r w:rsidRPr="00AC75EC">
        <w:rPr>
          <w:sz w:val="28"/>
          <w:szCs w:val="28"/>
        </w:rPr>
        <w:t xml:space="preserve">2. </w:t>
      </w:r>
      <w:proofErr w:type="gramStart"/>
      <w:r w:rsidRPr="00AC75EC">
        <w:rPr>
          <w:snapToGrid w:val="0"/>
          <w:sz w:val="28"/>
          <w:szCs w:val="28"/>
        </w:rPr>
        <w:t>Разместить</w:t>
      </w:r>
      <w:proofErr w:type="gramEnd"/>
      <w:r w:rsidRPr="00AC75EC">
        <w:rPr>
          <w:snapToGrid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Pr="00AC75EC">
        <w:rPr>
          <w:sz w:val="28"/>
          <w:szCs w:val="28"/>
        </w:rPr>
        <w:t>www.gelendzhik.org).</w:t>
      </w:r>
    </w:p>
    <w:p w:rsidR="00E703AE" w:rsidRDefault="00E703AE" w:rsidP="00E703AE">
      <w:pPr>
        <w:pStyle w:val="a3"/>
        <w:tabs>
          <w:tab w:val="left" w:pos="1276"/>
        </w:tabs>
        <w:ind w:firstLine="709"/>
        <w:rPr>
          <w:sz w:val="28"/>
          <w:szCs w:val="28"/>
          <w:lang w:eastAsia="x-none"/>
        </w:rPr>
      </w:pPr>
      <w:r w:rsidRPr="00AC75EC">
        <w:rPr>
          <w:sz w:val="28"/>
          <w:szCs w:val="28"/>
        </w:rPr>
        <w:t xml:space="preserve">3. </w:t>
      </w:r>
      <w:proofErr w:type="gramStart"/>
      <w:r w:rsidRPr="00AC75EC">
        <w:rPr>
          <w:sz w:val="28"/>
          <w:szCs w:val="28"/>
        </w:rPr>
        <w:t>Контроль за</w:t>
      </w:r>
      <w:proofErr w:type="gramEnd"/>
      <w:r w:rsidRPr="00AC75EC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постановления возложить на заместителя главы муниципального образования город-курорт Геленджик              Грачева А.А.</w:t>
      </w:r>
    </w:p>
    <w:p w:rsidR="00E703AE" w:rsidRDefault="00E703AE" w:rsidP="00E703AE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09"/>
      </w:pPr>
      <w:r>
        <w:t>4. Постановление вступает в силу со дня его подписания.</w:t>
      </w:r>
    </w:p>
    <w:p w:rsidR="00E703AE" w:rsidRDefault="00E703AE" w:rsidP="00E703AE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E703AE" w:rsidRDefault="00E703AE" w:rsidP="00E703A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E703AE" w:rsidRDefault="00E703AE" w:rsidP="00E703A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  <w:rPr>
          <w:lang w:eastAsia="ru-RU" w:bidi="ru-RU"/>
        </w:rPr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E703AE" w:rsidRDefault="00E703AE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636166" w:rsidRDefault="00636166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636166" w:rsidRDefault="00636166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B1102" w:rsidRDefault="003B1102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B1102" w:rsidRDefault="003B1102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B1102" w:rsidRDefault="003B1102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B1102" w:rsidRDefault="003B1102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B1102" w:rsidRDefault="003B1102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B1102" w:rsidRDefault="003B1102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3B1102" w:rsidRDefault="003B1102" w:rsidP="00E703AE">
      <w:pPr>
        <w:pStyle w:val="20"/>
        <w:shd w:val="clear" w:color="auto" w:fill="auto"/>
        <w:tabs>
          <w:tab w:val="left" w:pos="7483"/>
        </w:tabs>
        <w:spacing w:after="0" w:line="240" w:lineRule="auto"/>
      </w:pPr>
      <w:bookmarkStart w:id="0" w:name="_GoBack"/>
      <w:bookmarkEnd w:id="0"/>
    </w:p>
    <w:sectPr w:rsidR="003B1102" w:rsidSect="0063616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2C" w:rsidRDefault="0073452C" w:rsidP="009036B3">
      <w:r>
        <w:separator/>
      </w:r>
    </w:p>
  </w:endnote>
  <w:endnote w:type="continuationSeparator" w:id="0">
    <w:p w:rsidR="0073452C" w:rsidRDefault="0073452C" w:rsidP="0090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2C" w:rsidRDefault="0073452C" w:rsidP="009036B3">
      <w:r>
        <w:separator/>
      </w:r>
    </w:p>
  </w:footnote>
  <w:footnote w:type="continuationSeparator" w:id="0">
    <w:p w:rsidR="0073452C" w:rsidRDefault="0073452C" w:rsidP="0090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8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36B3" w:rsidRPr="009036B3" w:rsidRDefault="009036B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36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36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36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1E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36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36B3" w:rsidRDefault="009036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51E37"/>
    <w:rsid w:val="000A7DF8"/>
    <w:rsid w:val="000E7CFA"/>
    <w:rsid w:val="00290336"/>
    <w:rsid w:val="003B1102"/>
    <w:rsid w:val="00411EFA"/>
    <w:rsid w:val="00491CAB"/>
    <w:rsid w:val="005D0260"/>
    <w:rsid w:val="00636166"/>
    <w:rsid w:val="006E22D8"/>
    <w:rsid w:val="0073452C"/>
    <w:rsid w:val="0087787C"/>
    <w:rsid w:val="009036B3"/>
    <w:rsid w:val="00913172"/>
    <w:rsid w:val="00954FF2"/>
    <w:rsid w:val="00A62C6A"/>
    <w:rsid w:val="00A9532F"/>
    <w:rsid w:val="00AC75EC"/>
    <w:rsid w:val="00AC7FDD"/>
    <w:rsid w:val="00B2122F"/>
    <w:rsid w:val="00B31CD6"/>
    <w:rsid w:val="00C2153F"/>
    <w:rsid w:val="00C44F87"/>
    <w:rsid w:val="00D12008"/>
    <w:rsid w:val="00D126A8"/>
    <w:rsid w:val="00D21F22"/>
    <w:rsid w:val="00D22FC0"/>
    <w:rsid w:val="00E703AE"/>
    <w:rsid w:val="00ED7E15"/>
    <w:rsid w:val="00F346F1"/>
    <w:rsid w:val="00F75948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E703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03AE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E703A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6B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6B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9532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32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E703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03AE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E703A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6B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6B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9532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32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2022-05-23T11:16:00Z</cp:lastPrinted>
  <dcterms:created xsi:type="dcterms:W3CDTF">2022-07-06T13:36:00Z</dcterms:created>
  <dcterms:modified xsi:type="dcterms:W3CDTF">2022-07-07T11:19:00Z</dcterms:modified>
</cp:coreProperties>
</file>